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4F26" w:rsidRDefault="00773A8F" w:rsidP="004E0DA9">
      <w:pPr>
        <w:spacing w:line="288" w:lineRule="auto"/>
        <w:ind w:firstLine="567"/>
        <w:rPr>
          <w:rFonts w:ascii="Cambria" w:hAnsi="Cambria"/>
          <w:noProof/>
          <w:sz w:val="26"/>
          <w:szCs w:val="26"/>
        </w:rPr>
      </w:pPr>
      <w:r w:rsidRPr="00773A8F">
        <w:rPr>
          <w:noProof/>
        </w:rPr>
        <mc:AlternateContent>
          <mc:Choice Requires="wpg">
            <w:drawing>
              <wp:anchor distT="0" distB="0" distL="114300" distR="114300" simplePos="0" relativeHeight="251674112" behindDoc="0" locked="0" layoutInCell="1" allowOverlap="1" wp14:anchorId="6D7BF718" wp14:editId="47C34ADB">
                <wp:simplePos x="0" y="0"/>
                <wp:positionH relativeFrom="column">
                  <wp:posOffset>-324305</wp:posOffset>
                </wp:positionH>
                <wp:positionV relativeFrom="paragraph">
                  <wp:posOffset>-177699</wp:posOffset>
                </wp:positionV>
                <wp:extent cx="6858000" cy="9631135"/>
                <wp:effectExtent l="0" t="0" r="0" b="8255"/>
                <wp:wrapNone/>
                <wp:docPr id="487"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0" cy="9631135"/>
                          <a:chOff x="1066485" y="1052892"/>
                          <a:chExt cx="68580" cy="96314"/>
                        </a:xfrm>
                      </wpg:grpSpPr>
                      <wpg:grpSp>
                        <wpg:cNvPr id="488" name="Group 63"/>
                        <wpg:cNvGrpSpPr>
                          <a:grpSpLocks/>
                        </wpg:cNvGrpSpPr>
                        <wpg:grpSpPr bwMode="auto">
                          <a:xfrm>
                            <a:off x="1066485" y="1052892"/>
                            <a:ext cx="67420" cy="96314"/>
                            <a:chOff x="1067547" y="1056061"/>
                            <a:chExt cx="67420" cy="89977"/>
                          </a:xfrm>
                        </wpg:grpSpPr>
                        <wps:wsp>
                          <wps:cNvPr id="489" name="Rectangle 64"/>
                          <wps:cNvSpPr>
                            <a:spLocks noChangeArrowheads="1" noChangeShapeType="1"/>
                          </wps:cNvSpPr>
                          <wps:spPr bwMode="auto">
                            <a:xfrm>
                              <a:off x="1067547" y="1056061"/>
                              <a:ext cx="45948" cy="89977"/>
                            </a:xfrm>
                            <a:prstGeom prst="rect">
                              <a:avLst/>
                            </a:prstGeom>
                            <a:solidFill>
                              <a:srgbClr val="CEA3D7">
                                <a:alpha val="67999"/>
                              </a:srgbClr>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txbx>
                            <w:txbxContent>
                              <w:p w:rsidR="00773A8F" w:rsidRDefault="00773A8F" w:rsidP="00773A8F"/>
                            </w:txbxContent>
                          </wps:txbx>
                          <wps:bodyPr rot="0" vert="horz" wrap="square" lIns="36576" tIns="36576" rIns="36576" bIns="36576" anchor="t" anchorCtr="0" upright="1">
                            <a:noAutofit/>
                          </wps:bodyPr>
                        </wps:wsp>
                        <wps:wsp>
                          <wps:cNvPr id="490" name="Rectangle 65"/>
                          <wps:cNvSpPr>
                            <a:spLocks noChangeArrowheads="1" noChangeShapeType="1"/>
                          </wps:cNvSpPr>
                          <wps:spPr bwMode="auto">
                            <a:xfrm>
                              <a:off x="1090888" y="1059542"/>
                              <a:ext cx="44079" cy="7994"/>
                            </a:xfrm>
                            <a:prstGeom prst="rect">
                              <a:avLst/>
                            </a:prstGeom>
                            <a:solidFill>
                              <a:srgbClr val="56335E"/>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txbx>
                            <w:txbxContent>
                              <w:p w:rsidR="00773A8F" w:rsidRDefault="00773A8F" w:rsidP="00773A8F">
                                <w:pPr>
                                  <w:widowControl w:val="0"/>
                                  <w:jc w:val="center"/>
                                  <w:rPr>
                                    <w:b/>
                                    <w:bCs/>
                                    <w:color w:val="FFFFFF"/>
                                    <w:sz w:val="28"/>
                                    <w:szCs w:val="28"/>
                                  </w:rPr>
                                </w:pPr>
                                <w:r>
                                  <w:rPr>
                                    <w:b/>
                                    <w:bCs/>
                                    <w:color w:val="FFFFFF"/>
                                    <w:sz w:val="28"/>
                                    <w:szCs w:val="28"/>
                                  </w:rPr>
                                  <w:t xml:space="preserve">Муниципальное общеобразовательное учреждение  </w:t>
                                </w:r>
                              </w:p>
                              <w:p w:rsidR="00773A8F" w:rsidRPr="00773A8F" w:rsidRDefault="00773A8F" w:rsidP="00773A8F">
                                <w:pPr>
                                  <w:widowControl w:val="0"/>
                                  <w:jc w:val="center"/>
                                  <w:rPr>
                                    <w:b/>
                                    <w:bCs/>
                                    <w:color w:val="FFFFFF"/>
                                    <w:sz w:val="28"/>
                                    <w:szCs w:val="28"/>
                                  </w:rPr>
                                </w:pPr>
                                <w:r w:rsidRPr="00773A8F">
                                  <w:rPr>
                                    <w:b/>
                                    <w:bCs/>
                                    <w:color w:val="FFFFFF"/>
                                    <w:sz w:val="28"/>
                                    <w:szCs w:val="28"/>
                                  </w:rPr>
                                  <w:t>«</w:t>
                                </w:r>
                                <w:r>
                                  <w:rPr>
                                    <w:b/>
                                    <w:bCs/>
                                    <w:color w:val="FFFFFF"/>
                                    <w:sz w:val="28"/>
                                    <w:szCs w:val="28"/>
                                  </w:rPr>
                                  <w:t>Средняя общеобразовательная школа № 20</w:t>
                                </w:r>
                                <w:r w:rsidRPr="00773A8F">
                                  <w:rPr>
                                    <w:b/>
                                    <w:bCs/>
                                    <w:color w:val="FFFFFF"/>
                                    <w:sz w:val="28"/>
                                    <w:szCs w:val="28"/>
                                  </w:rPr>
                                  <w:t xml:space="preserve">»  </w:t>
                                </w:r>
                              </w:p>
                              <w:p w:rsidR="00773A8F" w:rsidRDefault="00773A8F" w:rsidP="00773A8F">
                                <w:pPr>
                                  <w:widowControl w:val="0"/>
                                  <w:jc w:val="center"/>
                                  <w:rPr>
                                    <w:b/>
                                    <w:bCs/>
                                    <w:color w:val="FFFFFF"/>
                                    <w:sz w:val="28"/>
                                    <w:szCs w:val="28"/>
                                  </w:rPr>
                                </w:pPr>
                                <w:r>
                                  <w:rPr>
                                    <w:b/>
                                    <w:bCs/>
                                    <w:color w:val="FFFFFF"/>
                                    <w:sz w:val="28"/>
                                    <w:szCs w:val="28"/>
                                  </w:rPr>
                                  <w:t xml:space="preserve">имени Героя Советского Союза Вячеслава Ивановича Филатова </w:t>
                                </w:r>
                              </w:p>
                            </w:txbxContent>
                          </wps:txbx>
                          <wps:bodyPr rot="0" vert="horz" wrap="square" lIns="36576" tIns="36576" rIns="36576" bIns="36576" anchor="t" anchorCtr="0" upright="1">
                            <a:noAutofit/>
                          </wps:bodyPr>
                        </wps:wsp>
                        <wps:wsp>
                          <wps:cNvPr id="491" name="Rectangle 66"/>
                          <wps:cNvSpPr>
                            <a:spLocks noChangeArrowheads="1" noChangeShapeType="1"/>
                          </wps:cNvSpPr>
                          <wps:spPr bwMode="auto">
                            <a:xfrm>
                              <a:off x="1081471" y="1059542"/>
                              <a:ext cx="3481" cy="3481"/>
                            </a:xfrm>
                            <a:prstGeom prst="rect">
                              <a:avLst/>
                            </a:prstGeom>
                            <a:solidFill>
                              <a:srgbClr val="E0B2D7"/>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bodyPr rot="0" vert="horz" wrap="square" lIns="36576" tIns="36576" rIns="36576" bIns="36576" anchor="t" anchorCtr="0" upright="1">
                            <a:noAutofit/>
                          </wps:bodyPr>
                        </wps:wsp>
                        <wps:wsp>
                          <wps:cNvPr id="492" name="Rectangle 67"/>
                          <wps:cNvSpPr>
                            <a:spLocks noChangeArrowheads="1" noChangeShapeType="1"/>
                          </wps:cNvSpPr>
                          <wps:spPr bwMode="auto">
                            <a:xfrm>
                              <a:off x="1081471" y="1056061"/>
                              <a:ext cx="3481" cy="3481"/>
                            </a:xfrm>
                            <a:prstGeom prst="rect">
                              <a:avLst/>
                            </a:prstGeom>
                            <a:solidFill>
                              <a:srgbClr val="F0D9EB"/>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bodyPr rot="0" vert="horz" wrap="square" lIns="36576" tIns="36576" rIns="36576" bIns="36576" anchor="t" anchorCtr="0" upright="1">
                            <a:noAutofit/>
                          </wps:bodyPr>
                        </wps:wsp>
                        <wps:wsp>
                          <wps:cNvPr id="493" name="Rectangle 68"/>
                          <wps:cNvSpPr>
                            <a:spLocks noChangeArrowheads="1" noChangeShapeType="1"/>
                          </wps:cNvSpPr>
                          <wps:spPr bwMode="auto">
                            <a:xfrm>
                              <a:off x="1077990" y="1059542"/>
                              <a:ext cx="3481" cy="3481"/>
                            </a:xfrm>
                            <a:prstGeom prst="rect">
                              <a:avLst/>
                            </a:prstGeom>
                            <a:solidFill>
                              <a:srgbClr val="F0D9EB"/>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bodyPr rot="0" vert="horz" wrap="square" lIns="36576" tIns="36576" rIns="36576" bIns="36576" anchor="t" anchorCtr="0" upright="1">
                            <a:noAutofit/>
                          </wps:bodyPr>
                        </wps:wsp>
                        <wps:wsp>
                          <wps:cNvPr id="494" name="Rectangle 69"/>
                          <wps:cNvSpPr>
                            <a:spLocks noChangeArrowheads="1" noChangeShapeType="1"/>
                          </wps:cNvSpPr>
                          <wps:spPr bwMode="auto">
                            <a:xfrm>
                              <a:off x="1074509" y="1063023"/>
                              <a:ext cx="3481" cy="3481"/>
                            </a:xfrm>
                            <a:prstGeom prst="rect">
                              <a:avLst/>
                            </a:prstGeom>
                            <a:solidFill>
                              <a:srgbClr val="F0D9EB"/>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bodyPr rot="0" vert="horz" wrap="square" lIns="36576" tIns="36576" rIns="36576" bIns="36576" anchor="t" anchorCtr="0" upright="1">
                            <a:noAutofit/>
                          </wps:bodyPr>
                        </wps:wsp>
                        <wps:wsp>
                          <wps:cNvPr id="495" name="Rectangle 70"/>
                          <wps:cNvSpPr>
                            <a:spLocks noChangeArrowheads="1" noChangeShapeType="1"/>
                          </wps:cNvSpPr>
                          <wps:spPr bwMode="auto">
                            <a:xfrm>
                              <a:off x="1077990" y="1063023"/>
                              <a:ext cx="3481" cy="3481"/>
                            </a:xfrm>
                            <a:prstGeom prst="rect">
                              <a:avLst/>
                            </a:prstGeom>
                            <a:solidFill>
                              <a:srgbClr val="E0B2D7"/>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bodyPr rot="0" vert="horz" wrap="square" lIns="36576" tIns="36576" rIns="36576" bIns="36576" anchor="t" anchorCtr="0" upright="1">
                            <a:noAutofit/>
                          </wps:bodyPr>
                        </wps:wsp>
                        <wps:wsp>
                          <wps:cNvPr id="496" name="Rectangle 71"/>
                          <wps:cNvSpPr>
                            <a:spLocks noChangeArrowheads="1" noChangeShapeType="1"/>
                          </wps:cNvSpPr>
                          <wps:spPr bwMode="auto">
                            <a:xfrm>
                              <a:off x="1074509" y="1066504"/>
                              <a:ext cx="3481" cy="3481"/>
                            </a:xfrm>
                            <a:prstGeom prst="rect">
                              <a:avLst/>
                            </a:prstGeom>
                            <a:solidFill>
                              <a:srgbClr val="E0B2D7"/>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bodyPr rot="0" vert="horz" wrap="square" lIns="36576" tIns="36576" rIns="36576" bIns="36576" anchor="t" anchorCtr="0" upright="1">
                            <a:noAutofit/>
                          </wps:bodyPr>
                        </wps:wsp>
                        <wps:wsp>
                          <wps:cNvPr id="497" name="Rectangle 72"/>
                          <wps:cNvSpPr>
                            <a:spLocks noChangeArrowheads="1" noChangeShapeType="1"/>
                          </wps:cNvSpPr>
                          <wps:spPr bwMode="auto">
                            <a:xfrm>
                              <a:off x="1071028" y="1059542"/>
                              <a:ext cx="3481" cy="3481"/>
                            </a:xfrm>
                            <a:prstGeom prst="rect">
                              <a:avLst/>
                            </a:prstGeom>
                            <a:solidFill>
                              <a:srgbClr val="B13F9A"/>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4E7ED"/>
                                    </a:outerShdw>
                                  </a:effectLst>
                                </a14:hiddenEffects>
                              </a:ext>
                            </a:extLst>
                          </wps:spPr>
                          <wps:bodyPr rot="0" vert="horz" wrap="square" lIns="36576" tIns="36576" rIns="36576" bIns="36576" anchor="t" anchorCtr="0" upright="1">
                            <a:noAutofit/>
                          </wps:bodyPr>
                        </wps:wsp>
                      </wpg:grpSp>
                      <wps:wsp>
                        <wps:cNvPr id="498" name="Text Box 73"/>
                        <wps:cNvSpPr txBox="1">
                          <a:spLocks noChangeArrowheads="1" noChangeShapeType="1"/>
                        </wps:cNvSpPr>
                        <wps:spPr bwMode="auto">
                          <a:xfrm>
                            <a:off x="1069966" y="1076905"/>
                            <a:ext cx="59230" cy="28890"/>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773A8F" w:rsidRPr="00AB7068" w:rsidRDefault="00773A8F" w:rsidP="00773A8F">
                              <w:pPr>
                                <w:pStyle w:val="af7"/>
                                <w:spacing w:line="309" w:lineRule="auto"/>
                                <w:ind w:right="120"/>
                                <w:jc w:val="center"/>
                                <w:rPr>
                                  <w:color w:val="CC0000"/>
                                  <w:sz w:val="48"/>
                                  <w:szCs w:val="48"/>
                                  <w14:shadow w14:blurRad="50800" w14:dist="38100" w14:dir="2700000" w14:sx="100000" w14:sy="100000" w14:kx="0" w14:ky="0" w14:algn="tl">
                                    <w14:srgbClr w14:val="000000">
                                      <w14:alpha w14:val="60000"/>
                                    </w14:srgbClr>
                                  </w14:shadow>
                                </w:rPr>
                              </w:pPr>
                              <w:r w:rsidRPr="00AB7068">
                                <w:rPr>
                                  <w:color w:val="CC0000"/>
                                  <w:sz w:val="48"/>
                                  <w:szCs w:val="48"/>
                                  <w14:shadow w14:blurRad="50800" w14:dist="38100" w14:dir="2700000" w14:sx="100000" w14:sy="100000" w14:kx="0" w14:ky="0" w14:algn="tl">
                                    <w14:srgbClr w14:val="000000">
                                      <w14:alpha w14:val="60000"/>
                                    </w14:srgbClr>
                                  </w14:shadow>
                                </w:rPr>
                                <w:t>Материалы на обобщение опыта</w:t>
                              </w:r>
                            </w:p>
                            <w:p w:rsidR="00773A8F" w:rsidRPr="00AB7068" w:rsidRDefault="00773A8F" w:rsidP="00773A8F">
                              <w:pPr>
                                <w:pStyle w:val="af7"/>
                                <w:spacing w:line="309" w:lineRule="auto"/>
                                <w:ind w:right="120"/>
                                <w:jc w:val="center"/>
                                <w:rPr>
                                  <w:color w:val="CC0000"/>
                                  <w:sz w:val="48"/>
                                  <w:szCs w:val="48"/>
                                  <w14:shadow w14:blurRad="50800" w14:dist="38100" w14:dir="2700000" w14:sx="100000" w14:sy="100000" w14:kx="0" w14:ky="0" w14:algn="tl">
                                    <w14:srgbClr w14:val="000000">
                                      <w14:alpha w14:val="60000"/>
                                    </w14:srgbClr>
                                  </w14:shadow>
                                </w:rPr>
                              </w:pPr>
                              <w:r w:rsidRPr="00773A8F">
                                <w:rPr>
                                  <w:color w:val="CC0000"/>
                                  <w:sz w:val="48"/>
                                  <w:szCs w:val="48"/>
                                  <w14:shadow w14:blurRad="50800" w14:dist="38100" w14:dir="2700000" w14:sx="100000" w14:sy="100000" w14:kx="0" w14:ky="0" w14:algn="tl">
                                    <w14:srgbClr w14:val="000000">
                                      <w14:alpha w14:val="60000"/>
                                    </w14:srgbClr>
                                  </w14:shadow>
                                </w:rPr>
                                <w:t>«</w:t>
                              </w:r>
                              <w:r w:rsidRPr="00AB7068">
                                <w:rPr>
                                  <w:color w:val="CC0000"/>
                                  <w:sz w:val="48"/>
                                  <w:szCs w:val="48"/>
                                  <w14:shadow w14:blurRad="50800" w14:dist="38100" w14:dir="2700000" w14:sx="100000" w14:sy="100000" w14:kx="0" w14:ky="0" w14:algn="tl">
                                    <w14:srgbClr w14:val="000000">
                                      <w14:alpha w14:val="60000"/>
                                    </w14:srgbClr>
                                  </w14:shadow>
                                </w:rPr>
                                <w:t>Развитие познавательной активности учащихся на уроках химии  средствами эксперимента</w:t>
                              </w:r>
                              <w:r w:rsidRPr="00773A8F">
                                <w:rPr>
                                  <w:color w:val="CC0000"/>
                                  <w:sz w:val="48"/>
                                  <w:szCs w:val="48"/>
                                  <w14:shadow w14:blurRad="50800" w14:dist="38100" w14:dir="2700000" w14:sx="100000" w14:sy="100000" w14:kx="0" w14:ky="0" w14:algn="tl">
                                    <w14:srgbClr w14:val="000000">
                                      <w14:alpha w14:val="60000"/>
                                    </w14:srgbClr>
                                  </w14:shadow>
                                </w:rPr>
                                <w:t>»</w:t>
                              </w:r>
                            </w:p>
                          </w:txbxContent>
                        </wps:txbx>
                        <wps:bodyPr rot="0" vert="horz" wrap="square" lIns="36195" tIns="36195" rIns="36195" bIns="36195" anchor="t" anchorCtr="0" upright="1">
                          <a:noAutofit/>
                        </wps:bodyPr>
                      </wps:wsp>
                      <wps:wsp>
                        <wps:cNvPr id="499" name="Text Box 74"/>
                        <wps:cNvSpPr txBox="1">
                          <a:spLocks noChangeArrowheads="1" noChangeShapeType="1"/>
                        </wps:cNvSpPr>
                        <wps:spPr bwMode="auto">
                          <a:xfrm>
                            <a:off x="1066917" y="1138293"/>
                            <a:ext cx="68148" cy="8136"/>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14:shadow w14:blurRad="50800" w14:dist="38100" w14:dir="2700000" w14:sx="100000" w14:sy="100000" w14:kx="0" w14:ky="0" w14:algn="tl">
                                    <w14:srgbClr w14:val="000000">
                                      <w14:alpha w14:val="60000"/>
                                    </w14:srgbClr>
                                  </w14:shadow>
                                </w:rPr>
                                <w:t xml:space="preserve">Адрес  602252, Владимирская область, город Муром, </w:t>
                              </w:r>
                            </w:p>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14:shadow w14:blurRad="50800" w14:dist="38100" w14:dir="2700000" w14:sx="100000" w14:sy="100000" w14:kx="0" w14:ky="0" w14:algn="tl">
                                    <w14:srgbClr w14:val="000000">
                                      <w14:alpha w14:val="60000"/>
                                    </w14:srgbClr>
                                  </w14:shadow>
                                </w:rPr>
                                <w:t xml:space="preserve">улица Московская, дом 110 </w:t>
                              </w:r>
                            </w:p>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14:shadow w14:blurRad="50800" w14:dist="38100" w14:dir="2700000" w14:sx="100000" w14:sy="100000" w14:kx="0" w14:ky="0" w14:algn="tl">
                                    <w14:srgbClr w14:val="000000">
                                      <w14:alpha w14:val="60000"/>
                                    </w14:srgbClr>
                                  </w14:shadow>
                                </w:rPr>
                                <w:t xml:space="preserve">Телефон 8 (492324) 44850 </w:t>
                              </w:r>
                            </w:p>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lang w:val="en-US"/>
                                  <w14:shadow w14:blurRad="50800" w14:dist="38100" w14:dir="2700000" w14:sx="100000" w14:sy="100000" w14:kx="0" w14:ky="0" w14:algn="tl">
                                    <w14:srgbClr w14:val="000000">
                                      <w14:alpha w14:val="60000"/>
                                    </w14:srgbClr>
                                  </w14:shadow>
                                </w:rPr>
                                <w:t>E</w:t>
                              </w:r>
                              <w:r w:rsidRPr="00AB7068">
                                <w:rPr>
                                  <w:b/>
                                  <w:bCs/>
                                  <w:color w:val="CC0000"/>
                                  <w:sz w:val="28"/>
                                  <w:szCs w:val="28"/>
                                  <w14:shadow w14:blurRad="50800" w14:dist="38100" w14:dir="2700000" w14:sx="100000" w14:sy="100000" w14:kx="0" w14:ky="0" w14:algn="tl">
                                    <w14:srgbClr w14:val="000000">
                                      <w14:alpha w14:val="60000"/>
                                    </w14:srgbClr>
                                  </w14:shadow>
                                </w:rPr>
                                <w:t>-</w:t>
                              </w:r>
                              <w:r w:rsidRPr="00AB7068">
                                <w:rPr>
                                  <w:b/>
                                  <w:bCs/>
                                  <w:color w:val="CC0000"/>
                                  <w:sz w:val="28"/>
                                  <w:szCs w:val="28"/>
                                  <w:lang w:val="en-US"/>
                                  <w14:shadow w14:blurRad="50800" w14:dist="38100" w14:dir="2700000" w14:sx="100000" w14:sy="100000" w14:kx="0" w14:ky="0" w14:algn="tl">
                                    <w14:srgbClr w14:val="000000">
                                      <w14:alpha w14:val="60000"/>
                                    </w14:srgbClr>
                                  </w14:shadow>
                                </w:rPr>
                                <w:t>mail</w:t>
                              </w:r>
                              <w:r w:rsidRPr="00AB7068">
                                <w:rPr>
                                  <w:b/>
                                  <w:bCs/>
                                  <w:color w:val="CC0000"/>
                                  <w:sz w:val="28"/>
                                  <w:szCs w:val="28"/>
                                  <w14:shadow w14:blurRad="50800" w14:dist="38100" w14:dir="2700000" w14:sx="100000" w14:sy="100000" w14:kx="0" w14:ky="0" w14:algn="tl">
                                    <w14:srgbClr w14:val="000000">
                                      <w14:alpha w14:val="60000"/>
                                    </w14:srgbClr>
                                  </w14:shadow>
                                </w:rPr>
                                <w:t>:</w:t>
                              </w:r>
                              <w:r w:rsidRPr="00AB7068">
                                <w:rPr>
                                  <w:b/>
                                  <w:bCs/>
                                  <w:color w:val="CC0000"/>
                                  <w:sz w:val="28"/>
                                  <w:szCs w:val="28"/>
                                  <w:lang w:val="en-US"/>
                                  <w14:shadow w14:blurRad="50800" w14:dist="38100" w14:dir="2700000" w14:sx="100000" w14:sy="100000" w14:kx="0" w14:ky="0" w14:algn="tl">
                                    <w14:srgbClr w14:val="000000">
                                      <w14:alpha w14:val="60000"/>
                                    </w14:srgbClr>
                                  </w14:shadow>
                                </w:rPr>
                                <w:t>shkola</w:t>
                              </w:r>
                              <w:r w:rsidRPr="00AB7068">
                                <w:rPr>
                                  <w:b/>
                                  <w:bCs/>
                                  <w:color w:val="CC0000"/>
                                  <w:sz w:val="28"/>
                                  <w:szCs w:val="28"/>
                                  <w14:shadow w14:blurRad="50800" w14:dist="38100" w14:dir="2700000" w14:sx="100000" w14:sy="100000" w14:kx="0" w14:ky="0" w14:algn="tl">
                                    <w14:srgbClr w14:val="000000">
                                      <w14:alpha w14:val="60000"/>
                                    </w14:srgbClr>
                                  </w14:shadow>
                                </w:rPr>
                                <w:t>20@</w:t>
                              </w:r>
                              <w:r w:rsidRPr="00AB7068">
                                <w:rPr>
                                  <w:b/>
                                  <w:bCs/>
                                  <w:color w:val="CC0000"/>
                                  <w:sz w:val="28"/>
                                  <w:szCs w:val="28"/>
                                  <w:lang w:val="en-US"/>
                                  <w14:shadow w14:blurRad="50800" w14:dist="38100" w14:dir="2700000" w14:sx="100000" w14:sy="100000" w14:kx="0" w14:ky="0" w14:algn="tl">
                                    <w14:srgbClr w14:val="000000">
                                      <w14:alpha w14:val="60000"/>
                                    </w14:srgbClr>
                                  </w14:shadow>
                                </w:rPr>
                                <w:t>list</w:t>
                              </w:r>
                              <w:r w:rsidRPr="00AB7068">
                                <w:rPr>
                                  <w:b/>
                                  <w:bCs/>
                                  <w:color w:val="CC0000"/>
                                  <w:sz w:val="28"/>
                                  <w:szCs w:val="28"/>
                                  <w14:shadow w14:blurRad="50800" w14:dist="38100" w14:dir="2700000" w14:sx="100000" w14:sy="100000" w14:kx="0" w14:ky="0" w14:algn="tl">
                                    <w14:srgbClr w14:val="000000">
                                      <w14:alpha w14:val="60000"/>
                                    </w14:srgbClr>
                                  </w14:shadow>
                                </w:rPr>
                                <w:t>.</w:t>
                              </w:r>
                              <w:r w:rsidRPr="00AB7068">
                                <w:rPr>
                                  <w:b/>
                                  <w:bCs/>
                                  <w:color w:val="CC0000"/>
                                  <w:sz w:val="28"/>
                                  <w:szCs w:val="28"/>
                                  <w:lang w:val="en-US"/>
                                  <w14:shadow w14:blurRad="50800" w14:dist="38100" w14:dir="2700000" w14:sx="100000" w14:sy="100000" w14:kx="0" w14:ky="0" w14:algn="tl">
                                    <w14:srgbClr w14:val="000000">
                                      <w14:alpha w14:val="60000"/>
                                    </w14:srgbClr>
                                  </w14:shadow>
                                </w:rPr>
                                <w:t>ru</w:t>
                              </w:r>
                              <w:r w:rsidRPr="00AB7068">
                                <w:rPr>
                                  <w:b/>
                                  <w:bCs/>
                                  <w:color w:val="CC0000"/>
                                  <w:sz w:val="28"/>
                                  <w:szCs w:val="28"/>
                                  <w14:shadow w14:blurRad="50800" w14:dist="38100" w14:dir="2700000" w14:sx="100000" w14:sy="100000" w14:kx="0" w14:ky="0" w14:algn="tl">
                                    <w14:srgbClr w14:val="000000">
                                      <w14:alpha w14:val="60000"/>
                                    </w14:srgbClr>
                                  </w14:shadow>
                                </w:rPr>
                                <w:t xml:space="preserve"> </w:t>
                              </w:r>
                            </w:p>
                          </w:txbxContent>
                        </wps:txbx>
                        <wps:bodyPr rot="0" vert="horz" wrap="square" lIns="36195" tIns="36195" rIns="36195" bIns="36195" anchor="t" anchorCtr="0" upright="1">
                          <a:noAutofit/>
                        </wps:bodyPr>
                      </wps:wsp>
                      <wps:wsp>
                        <wps:cNvPr id="500" name="Text Box 75"/>
                        <wps:cNvSpPr txBox="1">
                          <a:spLocks noChangeArrowheads="1" noChangeShapeType="1"/>
                        </wps:cNvSpPr>
                        <wps:spPr bwMode="auto">
                          <a:xfrm>
                            <a:off x="1104153" y="1123589"/>
                            <a:ext cx="29004" cy="9691"/>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773A8F" w:rsidRPr="00AB7068" w:rsidRDefault="00773A8F" w:rsidP="00773A8F">
                              <w:pPr>
                                <w:pStyle w:val="af7"/>
                                <w:spacing w:line="192" w:lineRule="auto"/>
                                <w:ind w:right="120"/>
                                <w:jc w:val="right"/>
                                <w:rPr>
                                  <w:color w:val="CC0000"/>
                                  <w:sz w:val="44"/>
                                  <w:szCs w:val="44"/>
                                  <w14:shadow w14:blurRad="50800" w14:dist="38100" w14:dir="2700000" w14:sx="100000" w14:sy="100000" w14:kx="0" w14:ky="0" w14:algn="tl">
                                    <w14:srgbClr w14:val="000000">
                                      <w14:alpha w14:val="60000"/>
                                    </w14:srgbClr>
                                  </w14:shadow>
                                </w:rPr>
                              </w:pPr>
                              <w:r w:rsidRPr="00AB7068">
                                <w:rPr>
                                  <w:color w:val="CC0000"/>
                                  <w:sz w:val="44"/>
                                  <w:szCs w:val="44"/>
                                  <w14:shadow w14:blurRad="50800" w14:dist="38100" w14:dir="2700000" w14:sx="100000" w14:sy="100000" w14:kx="0" w14:ky="0" w14:algn="tl">
                                    <w14:srgbClr w14:val="000000">
                                      <w14:alpha w14:val="60000"/>
                                    </w14:srgbClr>
                                  </w14:shadow>
                                </w:rPr>
                                <w:t xml:space="preserve">Савельева Лидия Александровна, </w:t>
                              </w:r>
                            </w:p>
                            <w:p w:rsidR="00773A8F" w:rsidRPr="00AB7068" w:rsidRDefault="00773A8F" w:rsidP="00773A8F">
                              <w:pPr>
                                <w:pStyle w:val="af7"/>
                                <w:spacing w:line="192" w:lineRule="auto"/>
                                <w:ind w:right="120"/>
                                <w:jc w:val="right"/>
                                <w:rPr>
                                  <w:color w:val="CC0000"/>
                                  <w:sz w:val="44"/>
                                  <w:szCs w:val="44"/>
                                  <w14:shadow w14:blurRad="50800" w14:dist="38100" w14:dir="2700000" w14:sx="100000" w14:sy="100000" w14:kx="0" w14:ky="0" w14:algn="tl">
                                    <w14:srgbClr w14:val="000000">
                                      <w14:alpha w14:val="60000"/>
                                    </w14:srgbClr>
                                  </w14:shadow>
                                </w:rPr>
                              </w:pPr>
                              <w:r w:rsidRPr="00AB7068">
                                <w:rPr>
                                  <w:color w:val="CC0000"/>
                                  <w:sz w:val="44"/>
                                  <w:szCs w:val="44"/>
                                  <w14:shadow w14:blurRad="50800" w14:dist="38100" w14:dir="2700000" w14:sx="100000" w14:sy="100000" w14:kx="0" w14:ky="0" w14:algn="tl">
                                    <w14:srgbClr w14:val="000000">
                                      <w14:alpha w14:val="60000"/>
                                    </w14:srgbClr>
                                  </w14:shadow>
                                </w:rPr>
                                <w:t>учитель химии</w:t>
                              </w:r>
                            </w:p>
                          </w:txbxContent>
                        </wps:txbx>
                        <wps:bodyPr rot="0" vert="horz" wrap="square" lIns="36195" tIns="36195" rIns="36195" bIns="36195" anchor="t" anchorCtr="0" upright="1">
                          <a:noAutofit/>
                        </wps:bodyPr>
                      </wps:wsp>
                      <pic:pic xmlns:pic="http://schemas.openxmlformats.org/drawingml/2006/picture">
                        <pic:nvPicPr>
                          <pic:cNvPr id="501" name="Picture 7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066902" y="1054308"/>
                            <a:ext cx="20212" cy="1232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g:wgp>
                  </a:graphicData>
                </a:graphic>
                <wp14:sizeRelH relativeFrom="page">
                  <wp14:pctWidth>0</wp14:pctWidth>
                </wp14:sizeRelH>
                <wp14:sizeRelV relativeFrom="page">
                  <wp14:pctHeight>0</wp14:pctHeight>
                </wp14:sizeRelV>
              </wp:anchor>
            </w:drawing>
          </mc:Choice>
          <mc:Fallback>
            <w:pict>
              <v:group id="Group 62" o:spid="_x0000_s1026" style="position:absolute;left:0;text-align:left;margin-left:-25.55pt;margin-top:-14pt;width:540pt;height:758.35pt;z-index:251674112" coordorigin="10664,10528" coordsize="685,9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">
                <v:group id="Group 63" o:spid="_x0000_s1027" style="position:absolute;left:10664;top:10528;width:675;height:964" coordorigin="10675,10560" coordsize="674,8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rect id="Rectangle 64" o:spid="_x0000_s1028" style="position:absolute;left:10675;top:10560;width:459;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eKtMcA&#10;AADcAAAADwAAAGRycy9kb3ducmV2LnhtbESP3WrCQBSE7wu+w3IE7+pGkaqpq4gYKG2x+FN6e9w9&#10;TYLZsyG7mvTtuwWhl8PMfMMsVp2txI0aXzpWMBomIIi1MyXnCk7H7HEGwgdkg5VjUvBDHlbL3sMC&#10;U+Na3tPtEHIRIexTVFCEUKdSel2QRT90NXH0vl1jMUTZ5NI02Ea4reQ4SZ6kxZLjQoE1bQrSl8PV&#10;KvjUH+PtJrtus/Pr+v38tXtzrZ4qNeh362cQgbrwH763X4yCyWwOf2fi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nirTHAAAA3AAAAA8AAAAAAAAAAAAAAAAAmAIAAGRy&#10;cy9kb3ducmV2LnhtbFBLBQYAAAAABAAEAPUAAACMAwAAAAA=&#10;" fillcolor="#cea3d7" stroked="f" strokecolor="black [0]" strokeweight="0" insetpen="t">
                    <v:fill opacity="44461f"/>
                    <v:shadow color="#f4e7ed"/>
                    <o:lock v:ext="edit" shapetype="t"/>
                    <v:textbox inset="2.88pt,2.88pt,2.88pt,2.88pt">
                      <w:txbxContent>
                        <w:p w:rsidR="00773A8F" w:rsidRDefault="00773A8F" w:rsidP="00773A8F"/>
                      </w:txbxContent>
                    </v:textbox>
                  </v:rect>
                  <v:rect id="Rectangle 65" o:spid="_x0000_s1029" style="position:absolute;left:10908;top:10595;width:441;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ypsIA&#10;AADcAAAADwAAAGRycy9kb3ducmV2LnhtbERPyWrDMBC9B/oPYgq5JXJNtrqRTWkJhF6C3UJyHKyJ&#10;bWqNjKV6+fvqUOjx8fZjNplWDNS7xrKCp3UEgri0uuFKwdfnaXUA4TyyxtYyKZjJQZY+LI6YaDty&#10;TkPhKxFC2CWooPa+S6R0ZU0G3dp2xIG7296gD7CvpO5xDOGmlXEU7aTBhkNDjR291VR+Fz9GwSW/&#10;8qHafsxDu+/m93tsxts2Vmr5OL2+gPA0+X/xn/usFWyew/xwJhwB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LKmwgAAANwAAAAPAAAAAAAAAAAAAAAAAJgCAABkcnMvZG93&#10;bnJldi54bWxQSwUGAAAAAAQABAD1AAAAhwMAAAAA&#10;" fillcolor="#56335e" stroked="f" strokecolor="black [0]" strokeweight="0" insetpen="t">
                    <v:shadow color="#f4e7ed"/>
                    <o:lock v:ext="edit" shapetype="t"/>
                    <v:textbox inset="2.88pt,2.88pt,2.88pt,2.88pt">
                      <w:txbxContent>
                        <w:p w:rsidR="00773A8F" w:rsidRDefault="00773A8F" w:rsidP="00773A8F">
                          <w:pPr>
                            <w:widowControl w:val="0"/>
                            <w:jc w:val="center"/>
                            <w:rPr>
                              <w:b/>
                              <w:bCs/>
                              <w:color w:val="FFFFFF"/>
                              <w:sz w:val="28"/>
                              <w:szCs w:val="28"/>
                            </w:rPr>
                          </w:pPr>
                          <w:r>
                            <w:rPr>
                              <w:b/>
                              <w:bCs/>
                              <w:color w:val="FFFFFF"/>
                              <w:sz w:val="28"/>
                              <w:szCs w:val="28"/>
                            </w:rPr>
                            <w:t xml:space="preserve">Муниципальное общеобразовательное учреждение  </w:t>
                          </w:r>
                        </w:p>
                        <w:p w:rsidR="00773A8F" w:rsidRPr="00773A8F" w:rsidRDefault="00773A8F" w:rsidP="00773A8F">
                          <w:pPr>
                            <w:widowControl w:val="0"/>
                            <w:jc w:val="center"/>
                            <w:rPr>
                              <w:b/>
                              <w:bCs/>
                              <w:color w:val="FFFFFF"/>
                              <w:sz w:val="28"/>
                              <w:szCs w:val="28"/>
                            </w:rPr>
                          </w:pPr>
                          <w:r w:rsidRPr="00773A8F">
                            <w:rPr>
                              <w:b/>
                              <w:bCs/>
                              <w:color w:val="FFFFFF"/>
                              <w:sz w:val="28"/>
                              <w:szCs w:val="28"/>
                            </w:rPr>
                            <w:t>«</w:t>
                          </w:r>
                          <w:r>
                            <w:rPr>
                              <w:b/>
                              <w:bCs/>
                              <w:color w:val="FFFFFF"/>
                              <w:sz w:val="28"/>
                              <w:szCs w:val="28"/>
                            </w:rPr>
                            <w:t>Средняя общеобразовательная школа № 20</w:t>
                          </w:r>
                          <w:r w:rsidRPr="00773A8F">
                            <w:rPr>
                              <w:b/>
                              <w:bCs/>
                              <w:color w:val="FFFFFF"/>
                              <w:sz w:val="28"/>
                              <w:szCs w:val="28"/>
                            </w:rPr>
                            <w:t xml:space="preserve">»  </w:t>
                          </w:r>
                        </w:p>
                        <w:p w:rsidR="00773A8F" w:rsidRDefault="00773A8F" w:rsidP="00773A8F">
                          <w:pPr>
                            <w:widowControl w:val="0"/>
                            <w:jc w:val="center"/>
                            <w:rPr>
                              <w:b/>
                              <w:bCs/>
                              <w:color w:val="FFFFFF"/>
                              <w:sz w:val="28"/>
                              <w:szCs w:val="28"/>
                            </w:rPr>
                          </w:pPr>
                          <w:r>
                            <w:rPr>
                              <w:b/>
                              <w:bCs/>
                              <w:color w:val="FFFFFF"/>
                              <w:sz w:val="28"/>
                              <w:szCs w:val="28"/>
                            </w:rPr>
                            <w:t xml:space="preserve">имени Героя Советского Союза Вячеслава Ивановича Филатова </w:t>
                          </w:r>
                        </w:p>
                      </w:txbxContent>
                    </v:textbox>
                  </v:rect>
                  <v:rect id="Rectangle 66" o:spid="_x0000_s1030" style="position:absolute;left:10814;top:10595;width:3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6HXcYA&#10;AADcAAAADwAAAGRycy9kb3ducmV2LnhtbESPQWvCQBSE74L/YXmF3nST1pYas4paRA8eWu0lt0f2&#10;mQ3Nvg3ZbUz/vSsUehxm5hsmXw22ET11vnasIJ0mIIhLp2uuFHydd5M3ED4ga2wck4Jf8rBajkc5&#10;Ztpd+ZP6U6hEhLDPUIEJoc2k9KUhi37qWuLoXVxnMUTZVVJ3eI1w28inJHmVFmuOCwZb2hoqv08/&#10;VsH55fljmBX7Ynt06fv8uOk3Ztcr9fgwrBcgAg3hP/zXPmgFs3kK9zPx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6HXcYAAADcAAAADwAAAAAAAAAAAAAAAACYAgAAZHJz&#10;L2Rvd25yZXYueG1sUEsFBgAAAAAEAAQA9QAAAIsDAAAAAA==&#10;" fillcolor="#e0b2d7" stroked="f" strokecolor="black [0]" strokeweight="0" insetpen="t">
                    <v:shadow color="#f4e7ed"/>
                    <o:lock v:ext="edit" shapetype="t"/>
                    <v:textbox inset="2.88pt,2.88pt,2.88pt,2.88pt"/>
                  </v:rect>
                  <v:rect id="Rectangle 67" o:spid="_x0000_s1031" style="position:absolute;left:10814;top:10560;width:3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G9scQA&#10;AADcAAAADwAAAGRycy9kb3ducmV2LnhtbESPzWoCQRCE7wHfYWjBW5z1h6AbRzFCRAQPah6gs9PZ&#10;XdzpWWZaXd8+ExByLKrqK2qx6lyjbhRi7dnAaJiBIi68rbk08HX+fJ2BioJssfFMBh4UYbXsvSww&#10;t/7OR7qdpFQJwjFHA5VIm2sdi4ocxqFviZP344NDSTKU2ga8J7hr9DjL3rTDmtNChS1tKioup6sz&#10;QB+b78lWS7jOd9PD/nDxoktvzKDfrd9BCXXyH362d9bAdD6GvzPpCO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BvbHEAAAA3AAAAA8AAAAAAAAAAAAAAAAAmAIAAGRycy9k&#10;b3ducmV2LnhtbFBLBQYAAAAABAAEAPUAAACJAwAAAAA=&#10;" fillcolor="#f0d9eb" stroked="f" strokecolor="black [0]" strokeweight="0" insetpen="t">
                    <v:shadow color="#f4e7ed"/>
                    <o:lock v:ext="edit" shapetype="t"/>
                    <v:textbox inset="2.88pt,2.88pt,2.88pt,2.88pt"/>
                  </v:rect>
                  <v:rect id="Rectangle 68" o:spid="_x0000_s1032" style="position:absolute;left:10779;top:10595;width:3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YKsMA&#10;AADcAAAADwAAAGRycy9kb3ducmV2LnhtbESPUWsCMRCE3wv+h7CCbzVnlaJXo1hBEcEHtT9ge9ne&#10;HV42R7Lq+e+bgtDHYWa+YebLzjXqRiHWng2Mhhko4sLbmksDX+fN6xRUFGSLjWcy8KAIy0XvZY65&#10;9Xc+0u0kpUoQjjkaqETaXOtYVOQwDn1LnLwfHxxKkqHUNuA9wV2j37LsXTusOS1U2NK6ouJyujoD&#10;9Ln+Hm+1hOtsNznsDxcvuvTGDPrd6gOUUCf/4Wd7Zw1MZmP4O5OOgF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0YKsMAAADcAAAADwAAAAAAAAAAAAAAAACYAgAAZHJzL2Rv&#10;d25yZXYueG1sUEsFBgAAAAAEAAQA9QAAAIgDAAAAAA==&#10;" fillcolor="#f0d9eb" stroked="f" strokecolor="black [0]" strokeweight="0" insetpen="t">
                    <v:shadow color="#f4e7ed"/>
                    <o:lock v:ext="edit" shapetype="t"/>
                    <v:textbox inset="2.88pt,2.88pt,2.88pt,2.88pt"/>
                  </v:rect>
                  <v:rect id="Rectangle 69" o:spid="_x0000_s1033" style="position:absolute;left:10745;top:10630;width:34;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SAXsMA&#10;AADcAAAADwAAAGRycy9kb3ducmV2LnhtbESPUWvCQBCE3wv+h2OFvtWLbSgaPUWFFhF80PYHrLk1&#10;Ceb2wt2q6b/vFYQ+DjPzDTNf9q5VNwqx8WxgPMpAEZfeNlwZ+P76eJmAioJssfVMBn4ownIxeJpj&#10;Yf2dD3Q7SqUShGOBBmqRrtA6ljU5jCPfESfv7INDSTJU2ga8J7hr9WuWvWuHDaeFGjva1FRejldn&#10;gNab09unlnCdbvP9bn/xoitvzPOwX81ACfXyH360t9ZAPs3h70w6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SAXsMAAADcAAAADwAAAAAAAAAAAAAAAACYAgAAZHJzL2Rv&#10;d25yZXYueG1sUEsFBgAAAAAEAAQA9QAAAIgDAAAAAA==&#10;" fillcolor="#f0d9eb" stroked="f" strokecolor="black [0]" strokeweight="0" insetpen="t">
                    <v:shadow color="#f4e7ed"/>
                    <o:lock v:ext="edit" shapetype="t"/>
                    <v:textbox inset="2.88pt,2.88pt,2.88pt,2.88pt"/>
                  </v:rect>
                  <v:rect id="Rectangle 70" o:spid="_x0000_s1034" style="position:absolute;left:10779;top:10630;width:3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WBXsYA&#10;AADcAAAADwAAAGRycy9kb3ducmV2LnhtbESPS2/CMBCE70j9D9ZW6g0cKCAIGMRDiB448LpwW8Xb&#10;OGq8jmIT0n9fI1XiOJqZbzTzZWtL0VDtC8cK+r0EBHHmdMG5gutl152A8AFZY+mYFPySh+XirTPH&#10;VLsHn6g5h1xECPsUFZgQqlRKnxmy6HuuIo7et6sthijrXOoaHxFuSzlIkrG0WHBcMFjRxlD2c75b&#10;BZfR57Ed3va3zcH1t9PDulmbXaPUx3u7moEI1IZX+L/9pRUMpyN4no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WBXsYAAADcAAAADwAAAAAAAAAAAAAAAACYAgAAZHJz&#10;L2Rvd25yZXYueG1sUEsFBgAAAAAEAAQA9QAAAIsDAAAAAA==&#10;" fillcolor="#e0b2d7" stroked="f" strokecolor="black [0]" strokeweight="0" insetpen="t">
                    <v:shadow color="#f4e7ed"/>
                    <o:lock v:ext="edit" shapetype="t"/>
                    <v:textbox inset="2.88pt,2.88pt,2.88pt,2.88pt"/>
                  </v:rect>
                  <v:rect id="Rectangle 71" o:spid="_x0000_s1035" style="position:absolute;left:10745;top:10665;width:34;height: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fKccA&#10;AADcAAAADwAAAGRycy9kb3ducmV2LnhtbESPQWvCQBSE74X+h+UJvdWNrQ01ZpVqET14aLWX3B7Z&#10;ZzaYfRuy25j+e1coeBxm5hsmXw62ET11vnasYDJOQBCXTtdcKfg5bp7fQfiArLFxTAr+yMNy8fiQ&#10;Y6bdhb+pP4RKRAj7DBWYENpMSl8asujHriWO3sl1FkOUXSV1h5cIt418SZJUWqw5LhhsaW2oPB9+&#10;rYLj2+vXMC22xXrvJp+z/apfmU2v1NNo+JiDCDSEe/i/vdMKprMUbmfi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3HynHAAAA3AAAAA8AAAAAAAAAAAAAAAAAmAIAAGRy&#10;cy9kb3ducmV2LnhtbFBLBQYAAAAABAAEAPUAAACMAwAAAAA=&#10;" fillcolor="#e0b2d7" stroked="f" strokecolor="black [0]" strokeweight="0" insetpen="t">
                    <v:shadow color="#f4e7ed"/>
                    <o:lock v:ext="edit" shapetype="t"/>
                    <v:textbox inset="2.88pt,2.88pt,2.88pt,2.88pt"/>
                  </v:rect>
                  <v:rect id="Rectangle 72" o:spid="_x0000_s1036" style="position:absolute;left:10710;top:10595;width:3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WlRsYA&#10;AADcAAAADwAAAGRycy9kb3ducmV2LnhtbESPQWvCQBSE74X+h+UVvJS6sRbbpq5iBdGLiEl7f2Sf&#10;2dDs25hdNfHXu4VCj8PMfMNM552txZlaXzlWMBomIIgLpysuFXzlq6c3ED4ga6wdk4KePMxn93dT&#10;TLW78J7OWShFhLBPUYEJoUml9IUhi37oGuLoHVxrMUTZllK3eIlwW8vnJJlIixXHBYMNLQ0VP9nJ&#10;Ksj6w2O/PjbX66f5HuX5drensVRq8NAtPkAE6sJ/+K+90Qpe3l/h90w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WlRsYAAADcAAAADwAAAAAAAAAAAAAAAACYAgAAZHJz&#10;L2Rvd25yZXYueG1sUEsFBgAAAAAEAAQA9QAAAIsDAAAAAA==&#10;" fillcolor="#b13f9a" stroked="f" strokecolor="black [0]" strokeweight="0" insetpen="t">
                    <v:shadow color="#f4e7ed"/>
                    <o:lock v:ext="edit" shapetype="t"/>
                    <v:textbox inset="2.88pt,2.88pt,2.88pt,2.88pt"/>
                  </v:rect>
                </v:group>
                <v:shapetype id="_x0000_t202" coordsize="21600,21600" o:spt="202" path="m,l,21600r21600,l21600,xe">
                  <v:stroke joinstyle="miter"/>
                  <v:path gradientshapeok="t" o:connecttype="rect"/>
                </v:shapetype>
                <v:shape id="Text Box 73" o:spid="_x0000_s1037" type="#_x0000_t202" style="position:absolute;left:10699;top:10769;width:59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8IMIA&#10;AADcAAAADwAAAGRycy9kb3ducmV2LnhtbERPW2vCMBR+H+w/hDPwbaZTEe2MooJFkOEVYW9nzbEt&#10;NicliVr//fIw2OPHd5/MWlOLOzlfWVbw0U1AEOdWV1woOB1X7yMQPiBrrC2Tgid5mE1fXyaYavvg&#10;Pd0PoRAxhH2KCsoQmlRKn5dk0HdtQxy5i3UGQ4SukNrhI4abWvaSZCgNVhwbSmxoWVJ+PdyMgp/8&#10;yy3mm2y7W2U4zPqX/nd2ZqU6b+38E0SgNvyL/9xrrWAwjmvjmXgE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V3wgwgAAANwAAAAPAAAAAAAAAAAAAAAAAJgCAABkcnMvZG93&#10;bnJldi54bWxQSwUGAAAAAAQABAD1AAAAhwMAAAAA&#10;" filled="f" fillcolor="black [0]" stroked="f" strokecolor="black [0]" strokeweight="0" insetpen="t">
                  <o:lock v:ext="edit" shapetype="t"/>
                  <v:textbox inset="2.85pt,2.85pt,2.85pt,2.85pt">
                    <w:txbxContent>
                      <w:p w:rsidR="00773A8F" w:rsidRPr="00AB7068" w:rsidRDefault="00773A8F" w:rsidP="00773A8F">
                        <w:pPr>
                          <w:pStyle w:val="af7"/>
                          <w:spacing w:line="309" w:lineRule="auto"/>
                          <w:ind w:right="120"/>
                          <w:jc w:val="center"/>
                          <w:rPr>
                            <w:color w:val="CC0000"/>
                            <w:sz w:val="48"/>
                            <w:szCs w:val="48"/>
                            <w14:shadow w14:blurRad="50800" w14:dist="38100" w14:dir="2700000" w14:sx="100000" w14:sy="100000" w14:kx="0" w14:ky="0" w14:algn="tl">
                              <w14:srgbClr w14:val="000000">
                                <w14:alpha w14:val="60000"/>
                              </w14:srgbClr>
                            </w14:shadow>
                          </w:rPr>
                        </w:pPr>
                        <w:r w:rsidRPr="00AB7068">
                          <w:rPr>
                            <w:color w:val="CC0000"/>
                            <w:sz w:val="48"/>
                            <w:szCs w:val="48"/>
                            <w14:shadow w14:blurRad="50800" w14:dist="38100" w14:dir="2700000" w14:sx="100000" w14:sy="100000" w14:kx="0" w14:ky="0" w14:algn="tl">
                              <w14:srgbClr w14:val="000000">
                                <w14:alpha w14:val="60000"/>
                              </w14:srgbClr>
                            </w14:shadow>
                          </w:rPr>
                          <w:t>Материалы на обобщение опыта</w:t>
                        </w:r>
                      </w:p>
                      <w:p w:rsidR="00773A8F" w:rsidRPr="00AB7068" w:rsidRDefault="00773A8F" w:rsidP="00773A8F">
                        <w:pPr>
                          <w:pStyle w:val="af7"/>
                          <w:spacing w:line="309" w:lineRule="auto"/>
                          <w:ind w:right="120"/>
                          <w:jc w:val="center"/>
                          <w:rPr>
                            <w:color w:val="CC0000"/>
                            <w:sz w:val="48"/>
                            <w:szCs w:val="48"/>
                            <w14:shadow w14:blurRad="50800" w14:dist="38100" w14:dir="2700000" w14:sx="100000" w14:sy="100000" w14:kx="0" w14:ky="0" w14:algn="tl">
                              <w14:srgbClr w14:val="000000">
                                <w14:alpha w14:val="60000"/>
                              </w14:srgbClr>
                            </w14:shadow>
                          </w:rPr>
                        </w:pPr>
                        <w:r w:rsidRPr="00773A8F">
                          <w:rPr>
                            <w:color w:val="CC0000"/>
                            <w:sz w:val="48"/>
                            <w:szCs w:val="48"/>
                            <w14:shadow w14:blurRad="50800" w14:dist="38100" w14:dir="2700000" w14:sx="100000" w14:sy="100000" w14:kx="0" w14:ky="0" w14:algn="tl">
                              <w14:srgbClr w14:val="000000">
                                <w14:alpha w14:val="60000"/>
                              </w14:srgbClr>
                            </w14:shadow>
                          </w:rPr>
                          <w:t>«</w:t>
                        </w:r>
                        <w:r w:rsidRPr="00AB7068">
                          <w:rPr>
                            <w:color w:val="CC0000"/>
                            <w:sz w:val="48"/>
                            <w:szCs w:val="48"/>
                            <w14:shadow w14:blurRad="50800" w14:dist="38100" w14:dir="2700000" w14:sx="100000" w14:sy="100000" w14:kx="0" w14:ky="0" w14:algn="tl">
                              <w14:srgbClr w14:val="000000">
                                <w14:alpha w14:val="60000"/>
                              </w14:srgbClr>
                            </w14:shadow>
                          </w:rPr>
                          <w:t>Развитие познавательной активности учащихся на уроках химии  средствами эксперимента</w:t>
                        </w:r>
                        <w:r w:rsidRPr="00773A8F">
                          <w:rPr>
                            <w:color w:val="CC0000"/>
                            <w:sz w:val="48"/>
                            <w:szCs w:val="48"/>
                            <w14:shadow w14:blurRad="50800" w14:dist="38100" w14:dir="2700000" w14:sx="100000" w14:sy="100000" w14:kx="0" w14:ky="0" w14:algn="tl">
                              <w14:srgbClr w14:val="000000">
                                <w14:alpha w14:val="60000"/>
                              </w14:srgbClr>
                            </w14:shadow>
                          </w:rPr>
                          <w:t>»</w:t>
                        </w:r>
                      </w:p>
                    </w:txbxContent>
                  </v:textbox>
                </v:shape>
                <v:shape id="Text Box 74" o:spid="_x0000_s1038" type="#_x0000_t202" style="position:absolute;left:10669;top:11382;width:681;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vZu8cA&#10;AADcAAAADwAAAGRycy9kb3ducmV2LnhtbESP3WrCQBSE7wu+w3KE3tWNP4iJrqIFQ0Gk1ZZC747Z&#10;YxLMng27W03fvisUejnMzDfMYtWZRlzJ+dqyguEgAUFcWF1zqeDjffs0A+EDssbGMin4IQ+rZe9h&#10;gZm2Nz7Q9RhKESHsM1RQhdBmUvqiIoN+YFvi6J2tMxiidKXUDm8Rbho5SpKpNFhzXKiwpeeKisvx&#10;2yg4FXu3We/y17dtjtN8fB5/5Z+s1GO/W89BBOrCf/iv/aIVTNIU7mfi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b2bvHAAAA3AAAAA8AAAAAAAAAAAAAAAAAmAIAAGRy&#10;cy9kb3ducmV2LnhtbFBLBQYAAAAABAAEAPUAAACMAwAAAAA=&#10;" filled="f" fillcolor="black [0]" stroked="f" strokecolor="black [0]" strokeweight="0" insetpen="t">
                  <o:lock v:ext="edit" shapetype="t"/>
                  <v:textbox inset="2.85pt,2.85pt,2.85pt,2.85pt">
                    <w:txbxContent>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14:shadow w14:blurRad="50800" w14:dist="38100" w14:dir="2700000" w14:sx="100000" w14:sy="100000" w14:kx="0" w14:ky="0" w14:algn="tl">
                              <w14:srgbClr w14:val="000000">
                                <w14:alpha w14:val="60000"/>
                              </w14:srgbClr>
                            </w14:shadow>
                          </w:rPr>
                          <w:t xml:space="preserve">Адрес  602252, Владимирская область, город Муром, </w:t>
                        </w:r>
                      </w:p>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14:shadow w14:blurRad="50800" w14:dist="38100" w14:dir="2700000" w14:sx="100000" w14:sy="100000" w14:kx="0" w14:ky="0" w14:algn="tl">
                              <w14:srgbClr w14:val="000000">
                                <w14:alpha w14:val="60000"/>
                              </w14:srgbClr>
                            </w14:shadow>
                          </w:rPr>
                          <w:t xml:space="preserve">улица Московская, дом 110 </w:t>
                        </w:r>
                      </w:p>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14:shadow w14:blurRad="50800" w14:dist="38100" w14:dir="2700000" w14:sx="100000" w14:sy="100000" w14:kx="0" w14:ky="0" w14:algn="tl">
                              <w14:srgbClr w14:val="000000">
                                <w14:alpha w14:val="60000"/>
                              </w14:srgbClr>
                            </w14:shadow>
                          </w:rPr>
                          <w:t xml:space="preserve">Телефон 8 (492324) 44850 </w:t>
                        </w:r>
                      </w:p>
                      <w:p w:rsidR="00773A8F" w:rsidRPr="00AB7068" w:rsidRDefault="00773A8F" w:rsidP="00773A8F">
                        <w:pPr>
                          <w:widowControl w:val="0"/>
                          <w:jc w:val="center"/>
                          <w:rPr>
                            <w:b/>
                            <w:bCs/>
                            <w:color w:val="CC0000"/>
                            <w:sz w:val="28"/>
                            <w:szCs w:val="28"/>
                            <w14:shadow w14:blurRad="50800" w14:dist="38100" w14:dir="2700000" w14:sx="100000" w14:sy="100000" w14:kx="0" w14:ky="0" w14:algn="tl">
                              <w14:srgbClr w14:val="000000">
                                <w14:alpha w14:val="60000"/>
                              </w14:srgbClr>
                            </w14:shadow>
                          </w:rPr>
                        </w:pPr>
                        <w:r w:rsidRPr="00AB7068">
                          <w:rPr>
                            <w:b/>
                            <w:bCs/>
                            <w:color w:val="CC0000"/>
                            <w:sz w:val="28"/>
                            <w:szCs w:val="28"/>
                            <w:lang w:val="en-US"/>
                            <w14:shadow w14:blurRad="50800" w14:dist="38100" w14:dir="2700000" w14:sx="100000" w14:sy="100000" w14:kx="0" w14:ky="0" w14:algn="tl">
                              <w14:srgbClr w14:val="000000">
                                <w14:alpha w14:val="60000"/>
                              </w14:srgbClr>
                            </w14:shadow>
                          </w:rPr>
                          <w:t>E</w:t>
                        </w:r>
                        <w:r w:rsidRPr="00AB7068">
                          <w:rPr>
                            <w:b/>
                            <w:bCs/>
                            <w:color w:val="CC0000"/>
                            <w:sz w:val="28"/>
                            <w:szCs w:val="28"/>
                            <w14:shadow w14:blurRad="50800" w14:dist="38100" w14:dir="2700000" w14:sx="100000" w14:sy="100000" w14:kx="0" w14:ky="0" w14:algn="tl">
                              <w14:srgbClr w14:val="000000">
                                <w14:alpha w14:val="60000"/>
                              </w14:srgbClr>
                            </w14:shadow>
                          </w:rPr>
                          <w:t>-</w:t>
                        </w:r>
                        <w:r w:rsidRPr="00AB7068">
                          <w:rPr>
                            <w:b/>
                            <w:bCs/>
                            <w:color w:val="CC0000"/>
                            <w:sz w:val="28"/>
                            <w:szCs w:val="28"/>
                            <w:lang w:val="en-US"/>
                            <w14:shadow w14:blurRad="50800" w14:dist="38100" w14:dir="2700000" w14:sx="100000" w14:sy="100000" w14:kx="0" w14:ky="0" w14:algn="tl">
                              <w14:srgbClr w14:val="000000">
                                <w14:alpha w14:val="60000"/>
                              </w14:srgbClr>
                            </w14:shadow>
                          </w:rPr>
                          <w:t>mail</w:t>
                        </w:r>
                        <w:r w:rsidRPr="00AB7068">
                          <w:rPr>
                            <w:b/>
                            <w:bCs/>
                            <w:color w:val="CC0000"/>
                            <w:sz w:val="28"/>
                            <w:szCs w:val="28"/>
                            <w14:shadow w14:blurRad="50800" w14:dist="38100" w14:dir="2700000" w14:sx="100000" w14:sy="100000" w14:kx="0" w14:ky="0" w14:algn="tl">
                              <w14:srgbClr w14:val="000000">
                                <w14:alpha w14:val="60000"/>
                              </w14:srgbClr>
                            </w14:shadow>
                          </w:rPr>
                          <w:t>:</w:t>
                        </w:r>
                        <w:r w:rsidRPr="00AB7068">
                          <w:rPr>
                            <w:b/>
                            <w:bCs/>
                            <w:color w:val="CC0000"/>
                            <w:sz w:val="28"/>
                            <w:szCs w:val="28"/>
                            <w:lang w:val="en-US"/>
                            <w14:shadow w14:blurRad="50800" w14:dist="38100" w14:dir="2700000" w14:sx="100000" w14:sy="100000" w14:kx="0" w14:ky="0" w14:algn="tl">
                              <w14:srgbClr w14:val="000000">
                                <w14:alpha w14:val="60000"/>
                              </w14:srgbClr>
                            </w14:shadow>
                          </w:rPr>
                          <w:t>shkola</w:t>
                        </w:r>
                        <w:r w:rsidRPr="00AB7068">
                          <w:rPr>
                            <w:b/>
                            <w:bCs/>
                            <w:color w:val="CC0000"/>
                            <w:sz w:val="28"/>
                            <w:szCs w:val="28"/>
                            <w14:shadow w14:blurRad="50800" w14:dist="38100" w14:dir="2700000" w14:sx="100000" w14:sy="100000" w14:kx="0" w14:ky="0" w14:algn="tl">
                              <w14:srgbClr w14:val="000000">
                                <w14:alpha w14:val="60000"/>
                              </w14:srgbClr>
                            </w14:shadow>
                          </w:rPr>
                          <w:t>20@</w:t>
                        </w:r>
                        <w:r w:rsidRPr="00AB7068">
                          <w:rPr>
                            <w:b/>
                            <w:bCs/>
                            <w:color w:val="CC0000"/>
                            <w:sz w:val="28"/>
                            <w:szCs w:val="28"/>
                            <w:lang w:val="en-US"/>
                            <w14:shadow w14:blurRad="50800" w14:dist="38100" w14:dir="2700000" w14:sx="100000" w14:sy="100000" w14:kx="0" w14:ky="0" w14:algn="tl">
                              <w14:srgbClr w14:val="000000">
                                <w14:alpha w14:val="60000"/>
                              </w14:srgbClr>
                            </w14:shadow>
                          </w:rPr>
                          <w:t>list</w:t>
                        </w:r>
                        <w:r w:rsidRPr="00AB7068">
                          <w:rPr>
                            <w:b/>
                            <w:bCs/>
                            <w:color w:val="CC0000"/>
                            <w:sz w:val="28"/>
                            <w:szCs w:val="28"/>
                            <w14:shadow w14:blurRad="50800" w14:dist="38100" w14:dir="2700000" w14:sx="100000" w14:sy="100000" w14:kx="0" w14:ky="0" w14:algn="tl">
                              <w14:srgbClr w14:val="000000">
                                <w14:alpha w14:val="60000"/>
                              </w14:srgbClr>
                            </w14:shadow>
                          </w:rPr>
                          <w:t>.</w:t>
                        </w:r>
                        <w:r w:rsidRPr="00AB7068">
                          <w:rPr>
                            <w:b/>
                            <w:bCs/>
                            <w:color w:val="CC0000"/>
                            <w:sz w:val="28"/>
                            <w:szCs w:val="28"/>
                            <w:lang w:val="en-US"/>
                            <w14:shadow w14:blurRad="50800" w14:dist="38100" w14:dir="2700000" w14:sx="100000" w14:sy="100000" w14:kx="0" w14:ky="0" w14:algn="tl">
                              <w14:srgbClr w14:val="000000">
                                <w14:alpha w14:val="60000"/>
                              </w14:srgbClr>
                            </w14:shadow>
                          </w:rPr>
                          <w:t>ru</w:t>
                        </w:r>
                        <w:r w:rsidRPr="00AB7068">
                          <w:rPr>
                            <w:b/>
                            <w:bCs/>
                            <w:color w:val="CC0000"/>
                            <w:sz w:val="28"/>
                            <w:szCs w:val="28"/>
                            <w14:shadow w14:blurRad="50800" w14:dist="38100" w14:dir="2700000" w14:sx="100000" w14:sy="100000" w14:kx="0" w14:ky="0" w14:algn="tl">
                              <w14:srgbClr w14:val="000000">
                                <w14:alpha w14:val="60000"/>
                              </w14:srgbClr>
                            </w14:shadow>
                          </w:rPr>
                          <w:t xml:space="preserve"> </w:t>
                        </w:r>
                      </w:p>
                    </w:txbxContent>
                  </v:textbox>
                </v:shape>
                <v:shape id="Text Box 75" o:spid="_x0000_s1039" type="#_x0000_t202" style="position:absolute;left:11041;top:11235;width:290;height: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rqPMMA&#10;AADcAAAADwAAAGRycy9kb3ducmV2LnhtbERPW2vCMBR+H/gfwhnsbaabKFJNxQ0sgoxpNwTfjs3p&#10;BZuTkkTt/v3yMNjjx3dfrgbTiRs531pW8DJOQBCXVrdcK/j+2jzPQfiArLGzTAp+yMMqGz0sMdX2&#10;zge6FaEWMYR9igqaEPpUSl82ZNCPbU8cuco6gyFCV0vt8B7DTSdfk2QmDbYcGxrs6b2h8lJcjYJz&#10;+eHe1rv8c7/JcZZPqskpP7JST4/DegEi0BD+xX/urVYwTeL8eCYeAZ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rqPMMAAADcAAAADwAAAAAAAAAAAAAAAACYAgAAZHJzL2Rv&#10;d25yZXYueG1sUEsFBgAAAAAEAAQA9QAAAIgDAAAAAA==&#10;" filled="f" fillcolor="black [0]" stroked="f" strokecolor="black [0]" strokeweight="0" insetpen="t">
                  <o:lock v:ext="edit" shapetype="t"/>
                  <v:textbox inset="2.85pt,2.85pt,2.85pt,2.85pt">
                    <w:txbxContent>
                      <w:p w:rsidR="00773A8F" w:rsidRPr="00AB7068" w:rsidRDefault="00773A8F" w:rsidP="00773A8F">
                        <w:pPr>
                          <w:pStyle w:val="af7"/>
                          <w:spacing w:line="192" w:lineRule="auto"/>
                          <w:ind w:right="120"/>
                          <w:jc w:val="right"/>
                          <w:rPr>
                            <w:color w:val="CC0000"/>
                            <w:sz w:val="44"/>
                            <w:szCs w:val="44"/>
                            <w14:shadow w14:blurRad="50800" w14:dist="38100" w14:dir="2700000" w14:sx="100000" w14:sy="100000" w14:kx="0" w14:ky="0" w14:algn="tl">
                              <w14:srgbClr w14:val="000000">
                                <w14:alpha w14:val="60000"/>
                              </w14:srgbClr>
                            </w14:shadow>
                          </w:rPr>
                        </w:pPr>
                        <w:r w:rsidRPr="00AB7068">
                          <w:rPr>
                            <w:color w:val="CC0000"/>
                            <w:sz w:val="44"/>
                            <w:szCs w:val="44"/>
                            <w14:shadow w14:blurRad="50800" w14:dist="38100" w14:dir="2700000" w14:sx="100000" w14:sy="100000" w14:kx="0" w14:ky="0" w14:algn="tl">
                              <w14:srgbClr w14:val="000000">
                                <w14:alpha w14:val="60000"/>
                              </w14:srgbClr>
                            </w14:shadow>
                          </w:rPr>
                          <w:t xml:space="preserve">Савельева Лидия Александровна, </w:t>
                        </w:r>
                      </w:p>
                      <w:p w:rsidR="00773A8F" w:rsidRPr="00AB7068" w:rsidRDefault="00773A8F" w:rsidP="00773A8F">
                        <w:pPr>
                          <w:pStyle w:val="af7"/>
                          <w:spacing w:line="192" w:lineRule="auto"/>
                          <w:ind w:right="120"/>
                          <w:jc w:val="right"/>
                          <w:rPr>
                            <w:color w:val="CC0000"/>
                            <w:sz w:val="44"/>
                            <w:szCs w:val="44"/>
                            <w14:shadow w14:blurRad="50800" w14:dist="38100" w14:dir="2700000" w14:sx="100000" w14:sy="100000" w14:kx="0" w14:ky="0" w14:algn="tl">
                              <w14:srgbClr w14:val="000000">
                                <w14:alpha w14:val="60000"/>
                              </w14:srgbClr>
                            </w14:shadow>
                          </w:rPr>
                        </w:pPr>
                        <w:r w:rsidRPr="00AB7068">
                          <w:rPr>
                            <w:color w:val="CC0000"/>
                            <w:sz w:val="44"/>
                            <w:szCs w:val="44"/>
                            <w14:shadow w14:blurRad="50800" w14:dist="38100" w14:dir="2700000" w14:sx="100000" w14:sy="100000" w14:kx="0" w14:ky="0" w14:algn="tl">
                              <w14:srgbClr w14:val="000000">
                                <w14:alpha w14:val="60000"/>
                              </w14:srgbClr>
                            </w14:shadow>
                          </w:rPr>
                          <w:t>учитель химии</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 o:spid="_x0000_s1040" type="#_x0000_t75" style="position:absolute;left:10669;top:10543;width:202;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ImI3FAAAA3AAAAA8AAABkcnMvZG93bnJldi54bWxEj0FrAjEUhO+C/yG8Qm+aaLHIapQiKHoQ&#10;2lXx+tg8d1c3L8sm6tpf3xQEj8PMfMNM562txI0aXzrWMOgrEMSZMyXnGva7ZW8Mwgdkg5Vj0vAg&#10;D/NZtzPFxLg7/9AtDbmIEPYJaihCqBMpfVaQRd93NXH0Tq6xGKJscmkavEe4reRQqU9pseS4UGBN&#10;i4KyS3q1kXI9ucd2s9odF9+H9UiNfz9Se9b6/a39moAI1IZX+NleGw0jNYD/M/EI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yJiNxQAAANwAAAAPAAAAAAAAAAAAAAAA&#10;AJ8CAABkcnMvZG93bnJldi54bWxQSwUGAAAAAAQABAD3AAAAkQMAAAAA&#10;" strokecolor="black [0]" insetpen="t">
                  <v:imagedata r:id="rId10" o:title=""/>
                </v:shape>
              </v:group>
            </w:pict>
          </mc:Fallback>
        </mc:AlternateContent>
      </w: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Default="00773A8F" w:rsidP="004E0DA9">
      <w:pPr>
        <w:spacing w:line="288" w:lineRule="auto"/>
        <w:ind w:firstLine="567"/>
        <w:rPr>
          <w:rFonts w:ascii="Cambria" w:hAnsi="Cambria"/>
          <w:noProof/>
          <w:sz w:val="26"/>
          <w:szCs w:val="26"/>
        </w:rPr>
      </w:pPr>
    </w:p>
    <w:p w:rsidR="00773A8F" w:rsidRPr="004E0DA9" w:rsidRDefault="00773A8F" w:rsidP="004E0DA9">
      <w:pPr>
        <w:spacing w:line="288" w:lineRule="auto"/>
        <w:ind w:firstLine="567"/>
        <w:rPr>
          <w:rFonts w:ascii="Cambria" w:hAnsi="Cambria"/>
          <w:noProof/>
          <w:sz w:val="26"/>
          <w:szCs w:val="26"/>
        </w:rPr>
      </w:pPr>
    </w:p>
    <w:p w:rsidR="00773A8F" w:rsidRDefault="00773A8F" w:rsidP="003047D7">
      <w:pPr>
        <w:spacing w:line="480" w:lineRule="auto"/>
        <w:ind w:firstLine="567"/>
        <w:jc w:val="center"/>
        <w:rPr>
          <w:rFonts w:ascii="Cambria" w:hAnsi="Cambria"/>
          <w:b/>
          <w:color w:val="006600"/>
          <w:sz w:val="32"/>
          <w:szCs w:val="26"/>
        </w:rPr>
      </w:pPr>
    </w:p>
    <w:p w:rsidR="0033403B" w:rsidRPr="003047D7" w:rsidRDefault="0033403B" w:rsidP="003047D7">
      <w:pPr>
        <w:spacing w:line="480" w:lineRule="auto"/>
        <w:ind w:firstLine="567"/>
        <w:jc w:val="center"/>
        <w:rPr>
          <w:rFonts w:ascii="Cambria" w:hAnsi="Cambria"/>
          <w:color w:val="006600"/>
          <w:sz w:val="32"/>
          <w:szCs w:val="26"/>
        </w:rPr>
      </w:pPr>
      <w:r w:rsidRPr="003047D7">
        <w:rPr>
          <w:rFonts w:ascii="Cambria" w:hAnsi="Cambria"/>
          <w:b/>
          <w:color w:val="006600"/>
          <w:sz w:val="32"/>
          <w:szCs w:val="26"/>
        </w:rPr>
        <w:t>С О Д Е Р Ж А Н И Е</w:t>
      </w:r>
    </w:p>
    <w:p w:rsidR="0033403B" w:rsidRPr="003047D7" w:rsidRDefault="0033403B" w:rsidP="003047D7">
      <w:pPr>
        <w:spacing w:line="480" w:lineRule="auto"/>
        <w:ind w:firstLine="567"/>
        <w:jc w:val="both"/>
        <w:rPr>
          <w:rFonts w:ascii="Cambria" w:hAnsi="Cambria"/>
          <w:b/>
          <w:sz w:val="32"/>
          <w:szCs w:val="26"/>
        </w:rPr>
      </w:pPr>
    </w:p>
    <w:p w:rsidR="0033403B"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Условия возникновения опыта.</w:t>
      </w:r>
      <w:r w:rsidR="003047D7">
        <w:rPr>
          <w:rFonts w:ascii="Cambria" w:hAnsi="Cambria"/>
          <w:sz w:val="32"/>
          <w:szCs w:val="26"/>
        </w:rPr>
        <w:t xml:space="preserve">                       стр. 2 – 3 </w:t>
      </w:r>
    </w:p>
    <w:p w:rsidR="003047D7"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Актуальность и перспективность опыта.</w:t>
      </w:r>
      <w:r w:rsidR="003047D7">
        <w:rPr>
          <w:rFonts w:ascii="Cambria" w:hAnsi="Cambria"/>
          <w:sz w:val="32"/>
          <w:szCs w:val="26"/>
        </w:rPr>
        <w:t xml:space="preserve">     стр. 3 – 4</w:t>
      </w:r>
    </w:p>
    <w:p w:rsidR="0033403B" w:rsidRPr="003047D7" w:rsidRDefault="003047D7" w:rsidP="003047D7">
      <w:pPr>
        <w:numPr>
          <w:ilvl w:val="0"/>
          <w:numId w:val="29"/>
        </w:numPr>
        <w:spacing w:line="480" w:lineRule="auto"/>
        <w:ind w:left="0" w:firstLine="567"/>
        <w:jc w:val="both"/>
        <w:rPr>
          <w:rFonts w:ascii="Cambria" w:hAnsi="Cambria"/>
          <w:sz w:val="32"/>
          <w:szCs w:val="26"/>
        </w:rPr>
      </w:pPr>
      <w:r>
        <w:rPr>
          <w:rFonts w:ascii="Cambria" w:hAnsi="Cambria"/>
          <w:sz w:val="32"/>
          <w:szCs w:val="26"/>
        </w:rPr>
        <w:t>В</w:t>
      </w:r>
      <w:r w:rsidR="0033403B" w:rsidRPr="003047D7">
        <w:rPr>
          <w:rFonts w:ascii="Cambria" w:hAnsi="Cambria"/>
          <w:sz w:val="32"/>
          <w:szCs w:val="26"/>
        </w:rPr>
        <w:t>едущая педагогическая идея.</w:t>
      </w:r>
      <w:r>
        <w:rPr>
          <w:rFonts w:ascii="Cambria" w:hAnsi="Cambria"/>
          <w:sz w:val="32"/>
          <w:szCs w:val="26"/>
        </w:rPr>
        <w:t xml:space="preserve">                        стр. 4 – 5 </w:t>
      </w:r>
    </w:p>
    <w:p w:rsidR="0033403B"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Теоретическая база опыта.</w:t>
      </w:r>
      <w:r w:rsidR="003047D7">
        <w:rPr>
          <w:rFonts w:ascii="Cambria" w:hAnsi="Cambria"/>
          <w:sz w:val="32"/>
          <w:szCs w:val="26"/>
        </w:rPr>
        <w:t xml:space="preserve">                               стр. 5 – 17</w:t>
      </w:r>
    </w:p>
    <w:p w:rsidR="0033403B"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Новизна опыта.</w:t>
      </w:r>
      <w:r w:rsidR="003047D7">
        <w:rPr>
          <w:rFonts w:ascii="Cambria" w:hAnsi="Cambria"/>
          <w:sz w:val="32"/>
          <w:szCs w:val="26"/>
        </w:rPr>
        <w:t xml:space="preserve">                                                     стр. 17</w:t>
      </w:r>
      <w:r w:rsidR="00505CBE">
        <w:rPr>
          <w:rFonts w:ascii="Cambria" w:hAnsi="Cambria"/>
          <w:sz w:val="32"/>
          <w:szCs w:val="26"/>
        </w:rPr>
        <w:t xml:space="preserve">         </w:t>
      </w:r>
    </w:p>
    <w:p w:rsidR="0033403B"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Технология опыта.</w:t>
      </w:r>
      <w:r w:rsidR="00505CBE">
        <w:rPr>
          <w:rFonts w:ascii="Cambria" w:hAnsi="Cambria"/>
          <w:sz w:val="32"/>
          <w:szCs w:val="26"/>
        </w:rPr>
        <w:t xml:space="preserve">                                              стр. 17 - 22</w:t>
      </w:r>
    </w:p>
    <w:p w:rsidR="0033403B"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Результативность.</w:t>
      </w:r>
      <w:r w:rsidR="00505CBE">
        <w:rPr>
          <w:rFonts w:ascii="Cambria" w:hAnsi="Cambria"/>
          <w:sz w:val="32"/>
          <w:szCs w:val="26"/>
        </w:rPr>
        <w:t xml:space="preserve">                                              стр. 23 - 25</w:t>
      </w:r>
    </w:p>
    <w:p w:rsidR="0033403B"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Адресная направленность.</w:t>
      </w:r>
      <w:r w:rsidR="00505CBE">
        <w:rPr>
          <w:rFonts w:ascii="Cambria" w:hAnsi="Cambria"/>
          <w:sz w:val="32"/>
          <w:szCs w:val="26"/>
        </w:rPr>
        <w:t xml:space="preserve">                              стр. 25</w:t>
      </w:r>
    </w:p>
    <w:p w:rsidR="0033403B" w:rsidRPr="003047D7" w:rsidRDefault="0033403B" w:rsidP="003047D7">
      <w:pPr>
        <w:numPr>
          <w:ilvl w:val="0"/>
          <w:numId w:val="29"/>
        </w:numPr>
        <w:spacing w:line="480" w:lineRule="auto"/>
        <w:ind w:left="0" w:firstLine="567"/>
        <w:jc w:val="both"/>
        <w:rPr>
          <w:rFonts w:ascii="Cambria" w:hAnsi="Cambria"/>
          <w:sz w:val="32"/>
          <w:szCs w:val="26"/>
        </w:rPr>
      </w:pPr>
      <w:r w:rsidRPr="003047D7">
        <w:rPr>
          <w:rFonts w:ascii="Cambria" w:hAnsi="Cambria"/>
          <w:sz w:val="32"/>
          <w:szCs w:val="26"/>
        </w:rPr>
        <w:t>Используемая литература.</w:t>
      </w:r>
      <w:r w:rsidR="00505CBE">
        <w:rPr>
          <w:rFonts w:ascii="Cambria" w:hAnsi="Cambria"/>
          <w:sz w:val="32"/>
          <w:szCs w:val="26"/>
        </w:rPr>
        <w:t xml:space="preserve">                              стр. 25 - 2</w:t>
      </w:r>
      <w:r w:rsidR="00B869F8">
        <w:rPr>
          <w:rFonts w:ascii="Cambria" w:hAnsi="Cambria"/>
          <w:sz w:val="32"/>
          <w:szCs w:val="26"/>
        </w:rPr>
        <w:t>6</w:t>
      </w:r>
    </w:p>
    <w:p w:rsidR="0033403B" w:rsidRPr="003047D7" w:rsidRDefault="0033403B" w:rsidP="003047D7">
      <w:pPr>
        <w:numPr>
          <w:ilvl w:val="0"/>
          <w:numId w:val="29"/>
        </w:numPr>
        <w:tabs>
          <w:tab w:val="clear" w:pos="720"/>
        </w:tabs>
        <w:spacing w:line="480" w:lineRule="auto"/>
        <w:ind w:left="0" w:firstLine="567"/>
        <w:jc w:val="both"/>
        <w:rPr>
          <w:rFonts w:ascii="Cambria" w:hAnsi="Cambria"/>
          <w:sz w:val="32"/>
          <w:szCs w:val="26"/>
        </w:rPr>
      </w:pPr>
      <w:r w:rsidRPr="003047D7">
        <w:rPr>
          <w:rFonts w:ascii="Cambria" w:hAnsi="Cambria"/>
          <w:sz w:val="32"/>
          <w:szCs w:val="26"/>
        </w:rPr>
        <w:t>Приложения.</w:t>
      </w:r>
      <w:r w:rsidR="00505CBE">
        <w:rPr>
          <w:rFonts w:ascii="Cambria" w:hAnsi="Cambria"/>
          <w:sz w:val="32"/>
          <w:szCs w:val="26"/>
        </w:rPr>
        <w:t xml:space="preserve">                                                        стр. 27 - </w:t>
      </w:r>
      <w:r w:rsidR="00B869F8">
        <w:rPr>
          <w:rFonts w:ascii="Cambria" w:hAnsi="Cambria"/>
          <w:sz w:val="32"/>
          <w:szCs w:val="26"/>
        </w:rPr>
        <w:t>74</w:t>
      </w:r>
    </w:p>
    <w:p w:rsidR="0033403B" w:rsidRPr="003047D7" w:rsidRDefault="0033403B" w:rsidP="003047D7">
      <w:pPr>
        <w:spacing w:line="480" w:lineRule="auto"/>
        <w:ind w:firstLine="567"/>
        <w:jc w:val="both"/>
        <w:rPr>
          <w:rFonts w:ascii="Cambria" w:hAnsi="Cambria"/>
          <w:b/>
          <w:sz w:val="32"/>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bookmarkStart w:id="0" w:name="_GoBack"/>
      <w:bookmarkEnd w:id="0"/>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C66EE6" w:rsidRDefault="0033403B" w:rsidP="004E0DA9">
      <w:pPr>
        <w:spacing w:line="288" w:lineRule="auto"/>
        <w:ind w:firstLine="567"/>
        <w:jc w:val="both"/>
        <w:rPr>
          <w:rFonts w:ascii="Cambria" w:hAnsi="Cambria"/>
          <w:b/>
          <w:i/>
          <w:color w:val="006600"/>
          <w:sz w:val="32"/>
          <w:szCs w:val="26"/>
        </w:rPr>
      </w:pPr>
      <w:r w:rsidRPr="00C66EE6">
        <w:rPr>
          <w:rFonts w:ascii="Cambria" w:hAnsi="Cambria"/>
          <w:b/>
          <w:i/>
          <w:color w:val="006600"/>
          <w:sz w:val="32"/>
          <w:szCs w:val="26"/>
        </w:rPr>
        <w:t xml:space="preserve">Условия возникновения опыта </w:t>
      </w:r>
    </w:p>
    <w:p w:rsidR="0033403B" w:rsidRPr="00C66EE6" w:rsidRDefault="0033403B" w:rsidP="004E0DA9">
      <w:pPr>
        <w:spacing w:line="288" w:lineRule="auto"/>
        <w:ind w:firstLine="567"/>
        <w:jc w:val="both"/>
        <w:rPr>
          <w:rFonts w:ascii="Cambria" w:hAnsi="Cambria"/>
          <w:sz w:val="32"/>
          <w:szCs w:val="26"/>
        </w:rPr>
      </w:pPr>
    </w:p>
    <w:p w:rsidR="0033403B" w:rsidRPr="004E0DA9" w:rsidRDefault="0033403B" w:rsidP="00C66EE6">
      <w:pPr>
        <w:spacing w:line="288" w:lineRule="auto"/>
        <w:ind w:left="3686" w:firstLine="567"/>
        <w:jc w:val="both"/>
        <w:rPr>
          <w:rFonts w:ascii="Cambria" w:hAnsi="Cambria"/>
          <w:b/>
          <w:i/>
          <w:sz w:val="26"/>
          <w:szCs w:val="26"/>
        </w:rPr>
      </w:pPr>
      <w:r w:rsidRPr="004E0DA9">
        <w:rPr>
          <w:rFonts w:ascii="Cambria" w:hAnsi="Cambria"/>
          <w:b/>
          <w:i/>
          <w:sz w:val="26"/>
          <w:szCs w:val="26"/>
        </w:rPr>
        <w:t>Химии никоим образом научиться невозможно, не видав самой практики и не принимаясь за химические операции.</w:t>
      </w:r>
    </w:p>
    <w:p w:rsidR="0033403B" w:rsidRPr="004E0DA9" w:rsidRDefault="0033403B" w:rsidP="00C66EE6">
      <w:pPr>
        <w:spacing w:line="288" w:lineRule="auto"/>
        <w:ind w:left="3686" w:firstLine="567"/>
        <w:jc w:val="right"/>
        <w:rPr>
          <w:rFonts w:ascii="Cambria" w:hAnsi="Cambria"/>
          <w:b/>
          <w:i/>
          <w:sz w:val="26"/>
          <w:szCs w:val="26"/>
        </w:rPr>
      </w:pPr>
    </w:p>
    <w:p w:rsidR="0033403B" w:rsidRPr="004E0DA9" w:rsidRDefault="0033403B" w:rsidP="00C66EE6">
      <w:pPr>
        <w:pStyle w:val="a3"/>
        <w:spacing w:line="288" w:lineRule="auto"/>
        <w:ind w:left="3686" w:firstLine="567"/>
        <w:jc w:val="right"/>
        <w:rPr>
          <w:rFonts w:ascii="Cambria" w:hAnsi="Cambria" w:cs="Aharoni"/>
          <w:b/>
          <w:noProof/>
          <w:color w:val="7030A0"/>
          <w:sz w:val="26"/>
          <w:szCs w:val="26"/>
        </w:rPr>
      </w:pPr>
      <w:r w:rsidRPr="004E0DA9">
        <w:rPr>
          <w:rFonts w:ascii="Cambria" w:hAnsi="Cambria"/>
          <w:b/>
          <w:i/>
          <w:sz w:val="26"/>
          <w:szCs w:val="26"/>
        </w:rPr>
        <w:t>М.В.Ломоносов</w:t>
      </w:r>
      <w:r w:rsidRPr="004E0DA9">
        <w:rPr>
          <w:rFonts w:ascii="Cambria" w:hAnsi="Cambria" w:cs="Aharoni"/>
          <w:b/>
          <w:noProof/>
          <w:color w:val="7030A0"/>
          <w:sz w:val="26"/>
          <w:szCs w:val="26"/>
        </w:rPr>
        <w:t xml:space="preserve"> </w:t>
      </w:r>
    </w:p>
    <w:p w:rsidR="0033403B" w:rsidRPr="004E0DA9" w:rsidRDefault="0033403B" w:rsidP="004E0DA9">
      <w:pPr>
        <w:pStyle w:val="a3"/>
        <w:spacing w:line="288" w:lineRule="auto"/>
        <w:ind w:firstLine="567"/>
        <w:jc w:val="right"/>
        <w:rPr>
          <w:rFonts w:ascii="Cambria" w:hAnsi="Cambria" w:cs="Aharoni"/>
          <w:b/>
          <w:noProof/>
          <w:color w:val="7030A0"/>
          <w:sz w:val="26"/>
          <w:szCs w:val="26"/>
        </w:rPr>
      </w:pP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В  современном мире нельзя,  однажды научившись,  всю жизнь быть квалифицированным специалистом. На смену триединой цели  обучения, о кото</w:t>
      </w:r>
      <w:r w:rsidR="00C66EE6">
        <w:rPr>
          <w:rFonts w:ascii="Cambria" w:hAnsi="Cambria"/>
          <w:sz w:val="26"/>
          <w:szCs w:val="26"/>
        </w:rPr>
        <w:t xml:space="preserve">-    </w:t>
      </w:r>
      <w:r w:rsidRPr="004E0DA9">
        <w:rPr>
          <w:rFonts w:ascii="Cambria" w:hAnsi="Cambria"/>
          <w:noProof/>
          <w:sz w:val="26"/>
          <w:szCs w:val="26"/>
        </w:rPr>
        <w:t xml:space="preserve"> </w:t>
      </w:r>
      <w:r w:rsidR="00C66EE6">
        <w:rPr>
          <w:rFonts w:ascii="Cambria" w:hAnsi="Cambria"/>
          <w:noProof/>
          <w:sz w:val="26"/>
          <w:szCs w:val="26"/>
        </w:rPr>
        <w:t>р</w:t>
      </w:r>
      <w:r w:rsidRPr="004E0DA9">
        <w:rPr>
          <w:rFonts w:ascii="Cambria" w:hAnsi="Cambria"/>
          <w:sz w:val="26"/>
          <w:szCs w:val="26"/>
        </w:rPr>
        <w:t>ой нам говорили на институтской скамье, состоящей  из трех взаимосвязанных, взаимодействующих аспектов: познавательного, воспитывающего и развивающего, пришла новая цель обучения, связанная с компетенциями и компетентностями.</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Сегодня школа призвана помочь обществу восстановить интеллектуальный потенциал народа.  Химия с ее вариабельностью, множественностью путей направления химических реакций и разнообразием средств воздействия на систему занимает в ряду естественных наук особое, если не центральное место именно как инструмент развития умственных способностей. </w:t>
      </w:r>
    </w:p>
    <w:p w:rsidR="0033403B" w:rsidRPr="004E0DA9" w:rsidRDefault="0033403B" w:rsidP="004E0DA9">
      <w:pPr>
        <w:pStyle w:val="a9"/>
        <w:spacing w:before="0" w:beforeAutospacing="0" w:after="0" w:afterAutospacing="0" w:line="288" w:lineRule="auto"/>
        <w:ind w:firstLine="567"/>
        <w:jc w:val="both"/>
        <w:rPr>
          <w:rFonts w:ascii="Cambria" w:hAnsi="Cambria"/>
          <w:sz w:val="26"/>
          <w:szCs w:val="26"/>
        </w:rPr>
      </w:pPr>
      <w:r w:rsidRPr="004E0DA9">
        <w:rPr>
          <w:rFonts w:ascii="Cambria" w:hAnsi="Cambria"/>
          <w:sz w:val="26"/>
          <w:szCs w:val="26"/>
        </w:rPr>
        <w:t xml:space="preserve">За четыре с половиной года работы в школе я поняла, что не в количестве знаний заключается образование, а в полном понимании и умелом применении всего того, что знаешь, чему учишь. Каждый раз, уходя домой, думаешь, а что будет завтра, как сделать так, чтобы твой урок запомнился? Удивить, рассмешить или, может быть, напугать? Увы, сегодня химия для многих – предмет не первостепенной важности. Как найти и подобрать то, что поможет сделать процесс обучения интересным, творческим, запоминающимся? </w:t>
      </w:r>
    </w:p>
    <w:p w:rsidR="0033403B" w:rsidRPr="00C66EE6" w:rsidRDefault="0033403B" w:rsidP="004E0DA9">
      <w:pPr>
        <w:spacing w:line="288" w:lineRule="auto"/>
        <w:ind w:firstLine="567"/>
        <w:jc w:val="both"/>
        <w:rPr>
          <w:rFonts w:ascii="Cambria" w:hAnsi="Cambria"/>
          <w:color w:val="006600"/>
          <w:sz w:val="26"/>
          <w:szCs w:val="26"/>
        </w:rPr>
      </w:pPr>
      <w:r w:rsidRPr="004E0DA9">
        <w:rPr>
          <w:rFonts w:ascii="Cambria" w:hAnsi="Cambria"/>
          <w:sz w:val="26"/>
          <w:szCs w:val="26"/>
        </w:rPr>
        <w:t xml:space="preserve">Для изучения познавательной активности учащихся мной  был проведён опрос  учащихся 8 – 11  классов, который  показал, что ведущим мотивом изучения химии у большинства респондентов является познавательный интерес. Результаты опроса представлены в </w:t>
      </w:r>
      <w:r w:rsidRPr="00C66EE6">
        <w:rPr>
          <w:rFonts w:ascii="Cambria" w:hAnsi="Cambria"/>
          <w:b/>
          <w:i/>
          <w:color w:val="006600"/>
          <w:sz w:val="26"/>
          <w:szCs w:val="26"/>
        </w:rPr>
        <w:t xml:space="preserve">Приложении 1. </w:t>
      </w:r>
    </w:p>
    <w:p w:rsidR="0033403B" w:rsidRPr="004E0DA9" w:rsidRDefault="0033403B" w:rsidP="004E0DA9">
      <w:pPr>
        <w:tabs>
          <w:tab w:val="left" w:pos="540"/>
        </w:tabs>
        <w:spacing w:line="288" w:lineRule="auto"/>
        <w:ind w:firstLine="567"/>
        <w:jc w:val="both"/>
        <w:rPr>
          <w:rFonts w:ascii="Cambria" w:eastAsia="MS Mincho" w:hAnsi="Cambria"/>
          <w:sz w:val="26"/>
          <w:szCs w:val="26"/>
          <w:lang w:eastAsia="ja-JP"/>
        </w:rPr>
      </w:pPr>
      <w:r w:rsidRPr="004E0DA9">
        <w:rPr>
          <w:rFonts w:ascii="Cambria" w:eastAsia="MS Mincho" w:hAnsi="Cambria"/>
          <w:sz w:val="26"/>
          <w:szCs w:val="26"/>
          <w:lang w:eastAsia="ja-JP"/>
        </w:rPr>
        <w:t xml:space="preserve">Химическая наука может заинтересовать, стать доступной и понятной лишь тогда, когда на ученика влияет не только слово и действие учителя, но и непосредственно сам процесс проведения химической реакции. Если мысленно проследить исторический путь химической науки, то можно убедиться, что в ее </w:t>
      </w:r>
      <w:r w:rsidRPr="004E0DA9">
        <w:rPr>
          <w:rFonts w:ascii="Cambria" w:eastAsia="MS Mincho" w:hAnsi="Cambria"/>
          <w:sz w:val="26"/>
          <w:szCs w:val="26"/>
          <w:lang w:eastAsia="ja-JP"/>
        </w:rPr>
        <w:lastRenderedPageBreak/>
        <w:t>развитии огромная роль принадлежит эксперименту. Все значимые теоретические открытия в химии являются результатом обобщения большого числа экспериментальных фактов. Познание природы веществ достигается с помощью эксперимента, он помогает раскрывать взаимосвязи и взаимозависимости между ними.</w:t>
      </w:r>
    </w:p>
    <w:p w:rsidR="0033403B" w:rsidRPr="004E0DA9" w:rsidRDefault="0033403B" w:rsidP="004E0DA9">
      <w:pPr>
        <w:tabs>
          <w:tab w:val="left" w:pos="540"/>
        </w:tabs>
        <w:spacing w:line="288" w:lineRule="auto"/>
        <w:ind w:firstLine="567"/>
        <w:jc w:val="both"/>
        <w:rPr>
          <w:rFonts w:ascii="Cambria" w:hAnsi="Cambria"/>
          <w:sz w:val="26"/>
          <w:szCs w:val="26"/>
        </w:rPr>
      </w:pPr>
      <w:r w:rsidRPr="004E0DA9">
        <w:rPr>
          <w:rFonts w:ascii="Cambria" w:eastAsia="MS Mincho" w:hAnsi="Cambria"/>
          <w:b/>
          <w:sz w:val="26"/>
          <w:szCs w:val="26"/>
          <w:lang w:eastAsia="ja-JP"/>
        </w:rPr>
        <w:tab/>
      </w:r>
      <w:r w:rsidRPr="004E0DA9">
        <w:rPr>
          <w:rFonts w:ascii="Cambria" w:eastAsia="MS Mincho" w:hAnsi="Cambria"/>
          <w:sz w:val="26"/>
          <w:szCs w:val="26"/>
          <w:lang w:eastAsia="ja-JP"/>
        </w:rPr>
        <w:t>Поэтому значительное место в содержании курса я отвожу  химическому эксперименту, который</w:t>
      </w:r>
      <w:r w:rsidRPr="004E0DA9">
        <w:rPr>
          <w:rFonts w:ascii="Cambria" w:hAnsi="Cambria"/>
          <w:sz w:val="26"/>
          <w:szCs w:val="26"/>
        </w:rPr>
        <w:t xml:space="preserve"> развивает мышление, умственную активность учащихся. Химический эксперимент способствует развитию самостоятельности, повышает интерес к химии, так как в процессе его выполнения учащиеся убеждаются не только в практическом значении такой работы, но и имеют возможность творчески применять свои знания.</w:t>
      </w:r>
    </w:p>
    <w:p w:rsidR="0033403B" w:rsidRPr="004E0DA9" w:rsidRDefault="0033403B" w:rsidP="004E0DA9">
      <w:pPr>
        <w:spacing w:line="288" w:lineRule="auto"/>
        <w:ind w:firstLine="567"/>
        <w:jc w:val="both"/>
        <w:rPr>
          <w:rFonts w:ascii="Cambria" w:hAnsi="Cambria"/>
          <w:sz w:val="26"/>
          <w:szCs w:val="26"/>
        </w:rPr>
      </w:pPr>
    </w:p>
    <w:p w:rsidR="0033403B" w:rsidRPr="00C66EE6" w:rsidRDefault="0033403B" w:rsidP="004E0DA9">
      <w:pPr>
        <w:spacing w:line="288" w:lineRule="auto"/>
        <w:ind w:firstLine="567"/>
        <w:rPr>
          <w:rFonts w:ascii="Cambria" w:hAnsi="Cambria"/>
          <w:b/>
          <w:i/>
          <w:color w:val="006600"/>
          <w:sz w:val="32"/>
          <w:szCs w:val="26"/>
        </w:rPr>
      </w:pPr>
      <w:r w:rsidRPr="00C66EE6">
        <w:rPr>
          <w:rFonts w:ascii="Cambria" w:hAnsi="Cambria"/>
          <w:b/>
          <w:i/>
          <w:color w:val="006600"/>
          <w:sz w:val="32"/>
          <w:szCs w:val="26"/>
        </w:rPr>
        <w:t>Актуальность опыта.</w:t>
      </w:r>
    </w:p>
    <w:p w:rsidR="0033403B" w:rsidRPr="004E0DA9" w:rsidRDefault="0033403B" w:rsidP="00C66EE6">
      <w:pPr>
        <w:spacing w:line="288" w:lineRule="auto"/>
        <w:ind w:left="2268" w:firstLine="567"/>
        <w:jc w:val="both"/>
        <w:rPr>
          <w:rFonts w:ascii="Cambria" w:hAnsi="Cambria"/>
          <w:i/>
          <w:sz w:val="26"/>
          <w:szCs w:val="26"/>
        </w:rPr>
      </w:pPr>
      <w:r w:rsidRPr="004E0DA9">
        <w:rPr>
          <w:rFonts w:ascii="Cambria" w:hAnsi="Cambria"/>
          <w:i/>
          <w:noProof/>
          <w:sz w:val="26"/>
          <w:szCs w:val="26"/>
        </w:rPr>
        <w:t>«</w:t>
      </w:r>
      <w:r w:rsidRPr="004E0DA9">
        <w:rPr>
          <w:rFonts w:ascii="Cambria" w:hAnsi="Cambria"/>
          <w:i/>
          <w:sz w:val="26"/>
          <w:szCs w:val="26"/>
        </w:rPr>
        <w:t xml:space="preserve">Ни одна наука не нуждается в эксперименте в такой степени, как химия. Её основные законы, теории и выводы опираются на факты. Поэтому постоянный контроль опытом необходим». </w:t>
      </w:r>
    </w:p>
    <w:p w:rsidR="0033403B" w:rsidRPr="004E0DA9" w:rsidRDefault="0033403B" w:rsidP="00C66EE6">
      <w:pPr>
        <w:spacing w:line="288" w:lineRule="auto"/>
        <w:ind w:left="2268" w:firstLine="567"/>
        <w:jc w:val="right"/>
        <w:rPr>
          <w:rFonts w:ascii="Cambria" w:hAnsi="Cambria"/>
          <w:i/>
          <w:noProof/>
          <w:sz w:val="26"/>
          <w:szCs w:val="26"/>
        </w:rPr>
      </w:pPr>
      <w:r w:rsidRPr="004E0DA9">
        <w:rPr>
          <w:rFonts w:ascii="Cambria" w:hAnsi="Cambria"/>
          <w:i/>
          <w:sz w:val="26"/>
          <w:szCs w:val="26"/>
        </w:rPr>
        <w:tab/>
        <w:t>М. Фарадей</w:t>
      </w: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Сегодня перед российской школой стоят масштабные задачи, целью которых является обеспечение высокого качества общего образования, являющегося условием экономического развития страны, выход на лидирующие позиции по уровню образования среди стран участников международных образовательных исследований уже к концу этого десятилетия.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Федеральный государственный образовательный стандарт второго поколения (ФГОС), направленный на реализацию заявленных целей,  подчеркивает важность развития учащихся через организацию личностно значимой деятельности.  Результатом внедрения ФГОС  должна стать подготовка выпускника, умеющего учиться, осознающего важность образования и самообразования для жизни и деятельности, способного применять полученные знания на практике.</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Достижение обозначенных ФГОС результатов требует от учителя организации учебного процесса, направленного на развитие стремления учащегося к познанию, на основе учёта его личностных особенностей. Рассматривая познавательную деятельность как основу развития учащегося, </w:t>
      </w:r>
      <w:r w:rsidRPr="004E0DA9">
        <w:rPr>
          <w:rFonts w:ascii="Cambria" w:hAnsi="Cambria"/>
          <w:sz w:val="26"/>
          <w:szCs w:val="26"/>
        </w:rPr>
        <w:lastRenderedPageBreak/>
        <w:t>следует выделить развитие познавательной активности учащихся в роли ведущей задачи в достижении требований ФГОС второго поколения. Решение этой задачи позволит сформировать  позитивное отношение ученика к самой познавательной деятельности, к приобретению знаний, к науке и научным методам познания.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Обучение химии вносит значительный вклад в достижение целей общего образования, если оно направлено не только на формирование системы химических знаний как компонента естественнонаучной картины мира, но и на развитие учащихся, их интеллектуальное и нравственное совершенствование. Достижение целей обучения химии определяется познавательной активностью учащихся.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Чтобы правильно организовать познавательную деятельность учащихся на уроке, необходимо выделить ее специфические виды в изучении химии. В соответствии с законами психологии, главной является деятельность с материальными объектами. В химии это деятельность с веществом, иными словами, химические эксперименты и наблюдения.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Особенность химического эксперимента как средства  познания состоит в том, что в процессе наблюдений и при самостоятельном выполнении опытов учащиеся не только быстрее усваивают знания о свойствах веществ и химических процессах, но и учатся подтверждать знания химическими опытами, а также приобретают умение работать самостоятельно. Учащийся, проводящий опыты и наблюдающий химические превращения,  убеждается, что сложными химическими процессами можно управлять, они подчиняются естественным законам, познание которых обеспечивает возможность широкого использования химических превращений в практической деятельности людей. Раскрытие познавательного значения каждого опыта следует считать важнейшим требованием к химическому эксперименту.</w:t>
      </w:r>
    </w:p>
    <w:p w:rsidR="0033403B" w:rsidRPr="004E0DA9" w:rsidRDefault="0033403B" w:rsidP="004E0DA9">
      <w:pPr>
        <w:spacing w:line="288" w:lineRule="auto"/>
        <w:ind w:firstLine="567"/>
        <w:jc w:val="both"/>
        <w:rPr>
          <w:rFonts w:ascii="Cambria" w:eastAsia="MS Mincho" w:hAnsi="Cambria"/>
          <w:sz w:val="26"/>
          <w:szCs w:val="26"/>
        </w:rPr>
      </w:pPr>
      <w:r w:rsidRPr="004E0DA9">
        <w:rPr>
          <w:rFonts w:ascii="Cambria" w:eastAsia="MS Mincho" w:hAnsi="Cambria"/>
          <w:sz w:val="26"/>
          <w:szCs w:val="26"/>
        </w:rPr>
        <w:t>Если эксперимент имеет такое важное  значение в химической науке, то и при обучении основам этой науки в школе ему принадлежит не меньшая роль. Следовательно, только в тесном взаимодействии эксперимента и теории в учебно-воспитательном процессе можно достигнуть высокого качества знаний учащихся по химии, сформировать познавательную активность учащихся.</w:t>
      </w:r>
    </w:p>
    <w:p w:rsidR="00E66DE9" w:rsidRDefault="00E66DE9" w:rsidP="004E0DA9">
      <w:pPr>
        <w:spacing w:line="288" w:lineRule="auto"/>
        <w:ind w:firstLine="567"/>
        <w:jc w:val="both"/>
        <w:rPr>
          <w:rFonts w:ascii="Cambria" w:hAnsi="Cambria"/>
          <w:b/>
          <w:i/>
          <w:sz w:val="26"/>
          <w:szCs w:val="26"/>
        </w:rPr>
      </w:pPr>
    </w:p>
    <w:p w:rsidR="0033403B" w:rsidRPr="00E66DE9" w:rsidRDefault="0033403B" w:rsidP="004E0DA9">
      <w:pPr>
        <w:spacing w:line="288" w:lineRule="auto"/>
        <w:ind w:firstLine="567"/>
        <w:jc w:val="both"/>
        <w:rPr>
          <w:rFonts w:ascii="Cambria" w:hAnsi="Cambria"/>
          <w:b/>
          <w:i/>
          <w:color w:val="006600"/>
          <w:sz w:val="32"/>
          <w:szCs w:val="26"/>
        </w:rPr>
      </w:pPr>
      <w:r w:rsidRPr="00E66DE9">
        <w:rPr>
          <w:rFonts w:ascii="Cambria" w:hAnsi="Cambria"/>
          <w:b/>
          <w:i/>
          <w:color w:val="006600"/>
          <w:sz w:val="32"/>
          <w:szCs w:val="26"/>
        </w:rPr>
        <w:t>Ведущая педагогическая идея.</w:t>
      </w:r>
    </w:p>
    <w:p w:rsidR="0033403B" w:rsidRPr="004E0DA9" w:rsidRDefault="0033403B" w:rsidP="004E0DA9">
      <w:pPr>
        <w:suppressLineNumbers/>
        <w:suppressAutoHyphens/>
        <w:spacing w:line="288" w:lineRule="auto"/>
        <w:ind w:firstLine="567"/>
        <w:jc w:val="both"/>
        <w:rPr>
          <w:rFonts w:ascii="Cambria" w:hAnsi="Cambria"/>
          <w:sz w:val="26"/>
          <w:szCs w:val="26"/>
          <w:lang w:eastAsia="sah-RU"/>
        </w:rPr>
      </w:pPr>
      <w:r w:rsidRPr="004E0DA9">
        <w:rPr>
          <w:rFonts w:ascii="Cambria" w:hAnsi="Cambria"/>
          <w:sz w:val="26"/>
          <w:szCs w:val="26"/>
        </w:rPr>
        <w:t xml:space="preserve">Знания, добытые собственными усилиями, сознательнее усваиваются и прочнее запоминаются. Ведущая педагогическая идея моего опыта заключается в том, что использование на уроках химических экспериментов, организованных в </w:t>
      </w:r>
      <w:r w:rsidRPr="004E0DA9">
        <w:rPr>
          <w:rFonts w:ascii="Cambria" w:hAnsi="Cambria"/>
          <w:sz w:val="26"/>
          <w:szCs w:val="26"/>
        </w:rPr>
        <w:lastRenderedPageBreak/>
        <w:t>посильном режиме, позволяет повысить эффективность учебно–воспитательного процесса, а именно способствует развитию интереса к предмету, следовательно, активизирует познавательную активность учащихся. Химический эксперимент является не только необходимым условием достижения осознанных опорных знаний по химии, но и облегчает понимание технологии химических производств, способствует развитию наблюдательности, умений объяснять наблюдаемые явления, используя для этого теоретические знания, устанавливать причинно-следственные связи, развивает самостоятельность, дает возможность проведения работ исследовательского характера.</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За время работы в школе я пришла к выводу, что нельзя развить интерес к изучению химии, опираясь только на содержание изучаемого материала. Только осознанное включение ребенка в активную деятельность повлечет за собой устойчивый познавательный интерес к изучению нового.</w:t>
      </w:r>
    </w:p>
    <w:p w:rsidR="0033403B" w:rsidRPr="004E0DA9" w:rsidRDefault="0033403B" w:rsidP="004E0DA9">
      <w:pPr>
        <w:spacing w:line="288" w:lineRule="auto"/>
        <w:ind w:firstLine="567"/>
        <w:jc w:val="both"/>
        <w:rPr>
          <w:rFonts w:ascii="Cambria" w:hAnsi="Cambria"/>
          <w:sz w:val="26"/>
          <w:szCs w:val="26"/>
        </w:rPr>
      </w:pPr>
    </w:p>
    <w:p w:rsidR="0033403B" w:rsidRPr="00E66DE9" w:rsidRDefault="0033403B" w:rsidP="004E0DA9">
      <w:pPr>
        <w:spacing w:line="288" w:lineRule="auto"/>
        <w:ind w:firstLine="567"/>
        <w:jc w:val="both"/>
        <w:rPr>
          <w:rFonts w:ascii="Cambria" w:hAnsi="Cambria"/>
          <w:b/>
          <w:i/>
          <w:color w:val="006600"/>
          <w:sz w:val="32"/>
          <w:szCs w:val="26"/>
        </w:rPr>
      </w:pPr>
      <w:r w:rsidRPr="004E0DA9">
        <w:rPr>
          <w:rFonts w:ascii="Cambria" w:hAnsi="Cambria"/>
          <w:b/>
          <w:i/>
          <w:sz w:val="26"/>
          <w:szCs w:val="26"/>
        </w:rPr>
        <w:t xml:space="preserve">      </w:t>
      </w:r>
      <w:r w:rsidRPr="00E66DE9">
        <w:rPr>
          <w:rFonts w:ascii="Cambria" w:hAnsi="Cambria"/>
          <w:b/>
          <w:i/>
          <w:color w:val="006600"/>
          <w:sz w:val="32"/>
          <w:szCs w:val="26"/>
        </w:rPr>
        <w:t>Теоретическая база опыта.</w:t>
      </w:r>
    </w:p>
    <w:p w:rsidR="0033403B" w:rsidRPr="004E0DA9" w:rsidRDefault="0033403B" w:rsidP="004E0DA9">
      <w:pPr>
        <w:tabs>
          <w:tab w:val="left" w:pos="3510"/>
        </w:tabs>
        <w:spacing w:line="288" w:lineRule="auto"/>
        <w:ind w:firstLine="567"/>
        <w:jc w:val="both"/>
        <w:rPr>
          <w:rFonts w:ascii="Cambria" w:hAnsi="Cambria"/>
          <w:sz w:val="26"/>
          <w:szCs w:val="26"/>
        </w:rPr>
      </w:pPr>
      <w:r w:rsidRPr="004E0DA9">
        <w:rPr>
          <w:rFonts w:ascii="Cambria" w:hAnsi="Cambria"/>
          <w:sz w:val="26"/>
          <w:szCs w:val="26"/>
        </w:rPr>
        <w:t xml:space="preserve">Организация обучения химии в соответствии с требованиями Государственного стандарта образования должна обеспечивать усвоение учащимися неформальных знаний по данному предмету и применение их в реальных ситуациях, приобретение разнообразных химических навыков, что в совокупности формирует в сознании учащихся целостную химическую картину мира. </w:t>
      </w:r>
    </w:p>
    <w:p w:rsidR="0033403B" w:rsidRPr="004E0DA9" w:rsidRDefault="0033403B" w:rsidP="004E0DA9">
      <w:pPr>
        <w:tabs>
          <w:tab w:val="left" w:pos="3510"/>
        </w:tabs>
        <w:spacing w:line="288" w:lineRule="auto"/>
        <w:ind w:firstLine="567"/>
        <w:jc w:val="both"/>
        <w:rPr>
          <w:rFonts w:ascii="Cambria" w:hAnsi="Cambria"/>
          <w:sz w:val="26"/>
          <w:szCs w:val="26"/>
        </w:rPr>
      </w:pPr>
      <w:r w:rsidRPr="004E0DA9">
        <w:rPr>
          <w:rFonts w:ascii="Cambria" w:hAnsi="Cambria"/>
          <w:sz w:val="26"/>
          <w:szCs w:val="26"/>
        </w:rPr>
        <w:t xml:space="preserve">Это становится возможным лишь при достижении достаточного уровня развития познавательного интереса и познавательной активности школьников. Такую точку зрения высказывает большинство современных специалистов в области химического образования, среди которых Н.С. Ахметов, Н.Н.Буринская, Э Г.Злотников, Ю.Н.Кукушкин, И.А.Леенсон, А.А. Макареня, Ю.Н.Медведев, Э.Е.Нифантьев, В.С.Полосин, Г.М.Чернобельская,; психологи И.Ю.Кулагина, В.С.Мерлин, В.Оконь, Н.А.Рождественская, С.Л.Рубинштейн, Э. Стоуне, Л.М.Фридман; педагоги Ш.А.Амонашвили, Л.И.Божович, Н.Ф.Талызина, Г.И.Щукина и другие видные ученые. </w:t>
      </w:r>
    </w:p>
    <w:p w:rsidR="0033403B" w:rsidRPr="004E0DA9" w:rsidRDefault="0033403B" w:rsidP="004E0DA9">
      <w:pPr>
        <w:shd w:val="clear" w:color="auto" w:fill="FFFFFF"/>
        <w:spacing w:line="288" w:lineRule="auto"/>
        <w:ind w:firstLine="567"/>
        <w:jc w:val="both"/>
        <w:rPr>
          <w:rFonts w:ascii="Cambria" w:hAnsi="Cambria"/>
          <w:color w:val="000000"/>
          <w:spacing w:val="-2"/>
          <w:sz w:val="26"/>
          <w:szCs w:val="26"/>
        </w:rPr>
      </w:pPr>
      <w:r w:rsidRPr="004E0DA9">
        <w:rPr>
          <w:rFonts w:ascii="Cambria" w:hAnsi="Cambria"/>
          <w:color w:val="000000"/>
          <w:spacing w:val="-2"/>
          <w:sz w:val="26"/>
          <w:szCs w:val="26"/>
        </w:rPr>
        <w:t>Для реализации идеи развития познавательной активности  учащихся средствами химического эксперимента  необходимо определить   ведущие понятия данного опыта: «познавательная активность»,  «возможности и условия развития познавательной активности», «химический эксперимент»,  «целесообразность  применения химического эксперимента».</w:t>
      </w:r>
    </w:p>
    <w:p w:rsidR="0033403B" w:rsidRPr="004E0DA9" w:rsidRDefault="0033403B" w:rsidP="004E0DA9">
      <w:pPr>
        <w:spacing w:line="288" w:lineRule="auto"/>
        <w:ind w:firstLine="567"/>
        <w:jc w:val="both"/>
        <w:rPr>
          <w:rFonts w:ascii="Cambria" w:hAnsi="Cambria"/>
          <w:sz w:val="26"/>
          <w:szCs w:val="26"/>
        </w:rPr>
      </w:pPr>
      <w:r w:rsidRPr="000F273D">
        <w:rPr>
          <w:rFonts w:ascii="Cambria" w:hAnsi="Cambria"/>
          <w:b/>
          <w:i/>
          <w:color w:val="006600"/>
          <w:sz w:val="26"/>
          <w:szCs w:val="26"/>
        </w:rPr>
        <w:lastRenderedPageBreak/>
        <w:t>Активизация познавательной деятельности</w:t>
      </w:r>
      <w:r w:rsidRPr="000F273D">
        <w:rPr>
          <w:rFonts w:ascii="Cambria" w:hAnsi="Cambria"/>
          <w:color w:val="006600"/>
          <w:sz w:val="26"/>
          <w:szCs w:val="26"/>
        </w:rPr>
        <w:t xml:space="preserve"> </w:t>
      </w:r>
      <w:r w:rsidRPr="004E0DA9">
        <w:rPr>
          <w:rFonts w:ascii="Cambria" w:hAnsi="Cambria"/>
          <w:sz w:val="26"/>
          <w:szCs w:val="26"/>
        </w:rPr>
        <w:t>учащихся  была  остаётся одной из вечных проблем педагогики. Ещё К.Д.Ушинский в своих трудах подчёркивал, что «не с курьёзами и диковинками науки должно в школе занимать дитя, а, напротив – приучить его находить занимательное в том, что его беспрестанно и повсюду окружает».</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        Что же представляет собой </w:t>
      </w:r>
      <w:r w:rsidRPr="000F273D">
        <w:rPr>
          <w:rFonts w:ascii="Cambria" w:hAnsi="Cambria"/>
          <w:b/>
          <w:i/>
          <w:color w:val="006600"/>
          <w:sz w:val="26"/>
          <w:szCs w:val="26"/>
        </w:rPr>
        <w:t>познавательная активность</w:t>
      </w:r>
      <w:r w:rsidRPr="004E0DA9">
        <w:rPr>
          <w:rFonts w:ascii="Cambria" w:hAnsi="Cambria"/>
          <w:sz w:val="26"/>
          <w:szCs w:val="26"/>
        </w:rPr>
        <w:t>? Существуют разные трактовки этого понятия:</w:t>
      </w:r>
    </w:p>
    <w:p w:rsidR="0033403B" w:rsidRPr="004E0DA9" w:rsidRDefault="0033403B" w:rsidP="004E0DA9">
      <w:pPr>
        <w:numPr>
          <w:ilvl w:val="0"/>
          <w:numId w:val="31"/>
        </w:numPr>
        <w:tabs>
          <w:tab w:val="clear" w:pos="1301"/>
          <w:tab w:val="num" w:pos="709"/>
        </w:tabs>
        <w:spacing w:line="288" w:lineRule="auto"/>
        <w:ind w:left="0" w:firstLine="567"/>
        <w:jc w:val="both"/>
        <w:rPr>
          <w:rFonts w:ascii="Cambria" w:hAnsi="Cambria"/>
          <w:sz w:val="26"/>
          <w:szCs w:val="26"/>
        </w:rPr>
      </w:pPr>
      <w:r w:rsidRPr="004E0DA9">
        <w:rPr>
          <w:rFonts w:ascii="Cambria" w:hAnsi="Cambria"/>
          <w:sz w:val="26"/>
          <w:szCs w:val="26"/>
        </w:rPr>
        <w:t>Харламов Ф.И. трактовал познавательную активность как «интенсивную аналитико-синтетическую мыслительную деятельность учащегося в процессе изучения окружающего мира и овладения системой научных знаний».</w:t>
      </w:r>
    </w:p>
    <w:p w:rsidR="0033403B" w:rsidRPr="004E0DA9" w:rsidRDefault="0033403B" w:rsidP="004E0DA9">
      <w:pPr>
        <w:numPr>
          <w:ilvl w:val="0"/>
          <w:numId w:val="31"/>
        </w:numPr>
        <w:tabs>
          <w:tab w:val="clear" w:pos="1301"/>
          <w:tab w:val="num" w:pos="709"/>
        </w:tabs>
        <w:spacing w:line="288" w:lineRule="auto"/>
        <w:ind w:left="0" w:firstLine="567"/>
        <w:jc w:val="both"/>
        <w:rPr>
          <w:rFonts w:ascii="Cambria" w:hAnsi="Cambria"/>
          <w:sz w:val="26"/>
          <w:szCs w:val="26"/>
        </w:rPr>
      </w:pPr>
      <w:r w:rsidRPr="004E0DA9">
        <w:rPr>
          <w:rFonts w:ascii="Cambria" w:hAnsi="Cambria"/>
          <w:sz w:val="26"/>
          <w:szCs w:val="26"/>
        </w:rPr>
        <w:t>Маркова А.К. под проявлением познавательной активности понимает «все виды активного отношения к учению как познанию: наличие смысла, значимости для ребёнка учения как познания, все виды познавательных мотивов…».</w:t>
      </w:r>
    </w:p>
    <w:p w:rsidR="0033403B" w:rsidRPr="004E0DA9" w:rsidRDefault="0033403B" w:rsidP="004E0DA9">
      <w:pPr>
        <w:numPr>
          <w:ilvl w:val="0"/>
          <w:numId w:val="31"/>
        </w:numPr>
        <w:tabs>
          <w:tab w:val="clear" w:pos="1301"/>
          <w:tab w:val="num" w:pos="709"/>
        </w:tabs>
        <w:spacing w:line="288" w:lineRule="auto"/>
        <w:ind w:left="0" w:firstLine="567"/>
        <w:jc w:val="both"/>
        <w:rPr>
          <w:rFonts w:ascii="Cambria" w:hAnsi="Cambria"/>
          <w:sz w:val="26"/>
          <w:szCs w:val="26"/>
        </w:rPr>
      </w:pPr>
      <w:r w:rsidRPr="004E0DA9">
        <w:rPr>
          <w:rFonts w:ascii="Cambria" w:hAnsi="Cambria"/>
          <w:sz w:val="26"/>
          <w:szCs w:val="26"/>
        </w:rPr>
        <w:t>Щукина Г.И. рассматривает познавательную активность как «ценное и сложное личностное образование школьника, интенсивно формирующееся в школьные годы», которое «выражает особое состояние школьника и его отношение к деятельности».</w:t>
      </w:r>
    </w:p>
    <w:p w:rsidR="0033403B" w:rsidRPr="004E0DA9" w:rsidRDefault="0033403B" w:rsidP="004E0DA9">
      <w:pPr>
        <w:numPr>
          <w:ilvl w:val="0"/>
          <w:numId w:val="31"/>
        </w:numPr>
        <w:tabs>
          <w:tab w:val="clear" w:pos="1301"/>
          <w:tab w:val="num" w:pos="709"/>
        </w:tabs>
        <w:spacing w:line="288" w:lineRule="auto"/>
        <w:ind w:left="0" w:firstLine="567"/>
        <w:jc w:val="both"/>
        <w:rPr>
          <w:rFonts w:ascii="Cambria" w:hAnsi="Cambria"/>
          <w:sz w:val="26"/>
          <w:szCs w:val="26"/>
        </w:rPr>
      </w:pPr>
      <w:r w:rsidRPr="004E0DA9">
        <w:rPr>
          <w:rFonts w:ascii="Cambria" w:hAnsi="Cambria"/>
          <w:sz w:val="26"/>
          <w:szCs w:val="26"/>
        </w:rPr>
        <w:t>С данной трактовкой познавательной активности перекликается определение Шамовой Т.И.: «Активность в учении… не просто деятельностное состояние школьника, а …качество этой деятельности, в которой проявляется личность ученика с его отношением к содержанию, характеру деятельности и стремление мобилизовать свои нравственно-волевые усилия на достижение учебно-познавательной цели».</w:t>
      </w:r>
    </w:p>
    <w:p w:rsidR="0033403B" w:rsidRPr="004E0DA9" w:rsidRDefault="0033403B" w:rsidP="004E0DA9">
      <w:pPr>
        <w:spacing w:line="288" w:lineRule="auto"/>
        <w:ind w:firstLine="567"/>
        <w:jc w:val="both"/>
        <w:rPr>
          <w:rFonts w:ascii="Cambria" w:hAnsi="Cambria"/>
          <w:i/>
          <w:sz w:val="26"/>
          <w:szCs w:val="26"/>
        </w:rPr>
      </w:pPr>
      <w:r w:rsidRPr="004E0DA9">
        <w:rPr>
          <w:rFonts w:ascii="Cambria" w:hAnsi="Cambria"/>
          <w:sz w:val="26"/>
          <w:szCs w:val="26"/>
        </w:rPr>
        <w:t xml:space="preserve">        Все перечисленные определения объединяет то, что они характеризуют позицию учащегося, поскольку речь идёт об их </w:t>
      </w:r>
      <w:r w:rsidRPr="004E0DA9">
        <w:rPr>
          <w:rFonts w:ascii="Cambria" w:hAnsi="Cambria"/>
          <w:i/>
          <w:sz w:val="26"/>
          <w:szCs w:val="26"/>
        </w:rPr>
        <w:t>познавательной активности.</w:t>
      </w:r>
      <w:r w:rsidRPr="004E0DA9">
        <w:rPr>
          <w:rFonts w:ascii="Cambria" w:hAnsi="Cambria"/>
          <w:sz w:val="26"/>
          <w:szCs w:val="26"/>
        </w:rPr>
        <w:t xml:space="preserve"> Но между тем активизация познавательной деятельности – это двусторонний процесс.  Условия, активизирующие процесс познания, создаёт,  прежде всего,  </w:t>
      </w:r>
      <w:r w:rsidRPr="004E0DA9">
        <w:rPr>
          <w:rFonts w:ascii="Cambria" w:hAnsi="Cambria"/>
          <w:i/>
          <w:sz w:val="26"/>
          <w:szCs w:val="26"/>
        </w:rPr>
        <w:t>учитель</w:t>
      </w:r>
      <w:r w:rsidRPr="004E0DA9">
        <w:rPr>
          <w:rFonts w:ascii="Cambria" w:hAnsi="Cambria"/>
          <w:sz w:val="26"/>
          <w:szCs w:val="26"/>
        </w:rPr>
        <w:t xml:space="preserve">, а демонстрирует результат этих условий, а именно познавательную активность – </w:t>
      </w:r>
      <w:r w:rsidRPr="004E0DA9">
        <w:rPr>
          <w:rFonts w:ascii="Cambria" w:hAnsi="Cambria"/>
          <w:i/>
          <w:sz w:val="26"/>
          <w:szCs w:val="26"/>
        </w:rPr>
        <w:t>ученик.</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Проблема развития познавательной активности и связанных с ней мотивов изучения химии изучалась многими исследователями. Методистами-химиками сделан значительный вклад в понимание отдельных аспектов развития познавательной активности как деятельности учащихся.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  </w:t>
      </w:r>
      <w:r w:rsidRPr="004E0DA9">
        <w:rPr>
          <w:rFonts w:ascii="Cambria" w:hAnsi="Cambria"/>
          <w:i/>
          <w:sz w:val="26"/>
          <w:szCs w:val="26"/>
        </w:rPr>
        <w:t xml:space="preserve"> </w:t>
      </w:r>
      <w:r w:rsidRPr="004E0DA9">
        <w:rPr>
          <w:rFonts w:ascii="Cambria" w:hAnsi="Cambria"/>
          <w:sz w:val="26"/>
          <w:szCs w:val="26"/>
        </w:rPr>
        <w:t>Сам процесс  познания обычно представляют как последовательную цепь:</w:t>
      </w:r>
    </w:p>
    <w:p w:rsidR="0033403B" w:rsidRPr="004E0DA9" w:rsidRDefault="00033271" w:rsidP="004E0DA9">
      <w:pPr>
        <w:spacing w:line="288" w:lineRule="auto"/>
        <w:ind w:firstLine="567"/>
        <w:rPr>
          <w:rFonts w:ascii="Cambria" w:hAnsi="Cambria"/>
          <w:sz w:val="26"/>
          <w:szCs w:val="26"/>
        </w:rPr>
      </w:pPr>
      <w:r>
        <w:rPr>
          <w:rFonts w:ascii="Cambria" w:hAnsi="Cambria"/>
          <w:i/>
          <w:noProof/>
          <w:sz w:val="26"/>
          <w:szCs w:val="26"/>
        </w:rPr>
        <w:lastRenderedPageBreak/>
        <mc:AlternateContent>
          <mc:Choice Requires="wps">
            <w:drawing>
              <wp:anchor distT="0" distB="0" distL="114300" distR="114300" simplePos="0" relativeHeight="251663872" behindDoc="0" locked="0" layoutInCell="0" allowOverlap="1" wp14:anchorId="504E2E5E" wp14:editId="62559FD7">
                <wp:simplePos x="0" y="0"/>
                <wp:positionH relativeFrom="column">
                  <wp:posOffset>5653405</wp:posOffset>
                </wp:positionH>
                <wp:positionV relativeFrom="paragraph">
                  <wp:posOffset>247650</wp:posOffset>
                </wp:positionV>
                <wp:extent cx="274320" cy="0"/>
                <wp:effectExtent l="5080" t="57150" r="15875" b="57150"/>
                <wp:wrapNone/>
                <wp:docPr id="48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5.15pt,19.5pt" to="466.7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68dKQIAAEs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" o:allowincell="f">
                <v:stroke endarrow="block"/>
              </v:line>
            </w:pict>
          </mc:Fallback>
        </mc:AlternateContent>
      </w:r>
      <w:r>
        <w:rPr>
          <w:rFonts w:ascii="Cambria" w:hAnsi="Cambria"/>
          <w:i/>
          <w:noProof/>
          <w:sz w:val="26"/>
          <w:szCs w:val="26"/>
        </w:rPr>
        <mc:AlternateContent>
          <mc:Choice Requires="wps">
            <w:drawing>
              <wp:anchor distT="0" distB="0" distL="114300" distR="114300" simplePos="0" relativeHeight="251662848" behindDoc="0" locked="0" layoutInCell="0" allowOverlap="1" wp14:anchorId="09E1F731" wp14:editId="3CD4BE7C">
                <wp:simplePos x="0" y="0"/>
                <wp:positionH relativeFrom="column">
                  <wp:posOffset>4042410</wp:posOffset>
                </wp:positionH>
                <wp:positionV relativeFrom="paragraph">
                  <wp:posOffset>247650</wp:posOffset>
                </wp:positionV>
                <wp:extent cx="274320" cy="0"/>
                <wp:effectExtent l="13335" t="57150" r="17145" b="57150"/>
                <wp:wrapNone/>
                <wp:docPr id="48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3pt,19.5pt" to="339.9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m4JKQIAAEs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" o:allowincell="f">
                <v:stroke endarrow="block"/>
              </v:line>
            </w:pict>
          </mc:Fallback>
        </mc:AlternateContent>
      </w:r>
      <w:r>
        <w:rPr>
          <w:rFonts w:ascii="Cambria" w:hAnsi="Cambria"/>
          <w:i/>
          <w:noProof/>
          <w:sz w:val="26"/>
          <w:szCs w:val="26"/>
        </w:rPr>
        <mc:AlternateContent>
          <mc:Choice Requires="wps">
            <w:drawing>
              <wp:anchor distT="0" distB="0" distL="114300" distR="114300" simplePos="0" relativeHeight="251664896" behindDoc="0" locked="0" layoutInCell="0" allowOverlap="1" wp14:anchorId="489C70EA" wp14:editId="34A4A0FE">
                <wp:simplePos x="0" y="0"/>
                <wp:positionH relativeFrom="column">
                  <wp:posOffset>2705100</wp:posOffset>
                </wp:positionH>
                <wp:positionV relativeFrom="paragraph">
                  <wp:posOffset>247650</wp:posOffset>
                </wp:positionV>
                <wp:extent cx="283210" cy="0"/>
                <wp:effectExtent l="9525" t="57150" r="21590" b="57150"/>
                <wp:wrapNone/>
                <wp:docPr id="484"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32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19.5pt" to="235.3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ygOKQIAAEsEAAAOAAAAZHJzL2Uyb0RvYy54bWysVNuO2jAQfa/Uf7D8Drlso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" o:allowincell="f">
                <v:stroke endarrow="block"/>
              </v:line>
            </w:pict>
          </mc:Fallback>
        </mc:AlternateContent>
      </w:r>
      <w:r>
        <w:rPr>
          <w:rFonts w:ascii="Cambria" w:hAnsi="Cambria"/>
          <w:i/>
          <w:noProof/>
          <w:sz w:val="26"/>
          <w:szCs w:val="26"/>
        </w:rPr>
        <mc:AlternateContent>
          <mc:Choice Requires="wps">
            <w:drawing>
              <wp:anchor distT="0" distB="0" distL="114300" distR="114300" simplePos="0" relativeHeight="251661824" behindDoc="0" locked="0" layoutInCell="0" allowOverlap="1" wp14:anchorId="2AC0FDE7" wp14:editId="48D94149">
                <wp:simplePos x="0" y="0"/>
                <wp:positionH relativeFrom="column">
                  <wp:posOffset>1338580</wp:posOffset>
                </wp:positionH>
                <wp:positionV relativeFrom="paragraph">
                  <wp:posOffset>247650</wp:posOffset>
                </wp:positionV>
                <wp:extent cx="274320" cy="0"/>
                <wp:effectExtent l="5080" t="57150" r="15875" b="57150"/>
                <wp:wrapNone/>
                <wp:docPr id="48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4pt,19.5pt" to="127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" o:allowincell="f">
                <v:stroke endarrow="block"/>
              </v:line>
            </w:pict>
          </mc:Fallback>
        </mc:AlternateContent>
      </w:r>
      <w:r w:rsidR="0033403B" w:rsidRPr="004E0DA9">
        <w:rPr>
          <w:rFonts w:ascii="Cambria" w:hAnsi="Cambria"/>
          <w:sz w:val="26"/>
          <w:szCs w:val="26"/>
        </w:rPr>
        <w:t xml:space="preserve"> </w:t>
      </w:r>
      <w:r w:rsidR="0033403B" w:rsidRPr="004E0DA9">
        <w:rPr>
          <w:rFonts w:ascii="Cambria" w:hAnsi="Cambria"/>
          <w:i/>
          <w:sz w:val="26"/>
          <w:szCs w:val="26"/>
        </w:rPr>
        <w:t xml:space="preserve">Восприятие           запоминание            сохранение             воспроизведение </w:t>
      </w:r>
      <w:r w:rsidR="0033403B" w:rsidRPr="004E0DA9">
        <w:rPr>
          <w:rFonts w:ascii="Cambria" w:hAnsi="Cambria"/>
          <w:sz w:val="26"/>
          <w:szCs w:val="26"/>
        </w:rPr>
        <w:t xml:space="preserve">                              </w:t>
      </w:r>
      <w:r w:rsidR="0033403B" w:rsidRPr="004E0DA9">
        <w:rPr>
          <w:rFonts w:ascii="Cambria" w:hAnsi="Cambria"/>
          <w:i/>
          <w:sz w:val="26"/>
          <w:szCs w:val="26"/>
        </w:rPr>
        <w:t>интерпретация полученных знаний.</w:t>
      </w:r>
      <w:r w:rsidR="0033403B" w:rsidRPr="004E0DA9">
        <w:rPr>
          <w:rFonts w:ascii="Cambria" w:hAnsi="Cambria"/>
          <w:sz w:val="26"/>
          <w:szCs w:val="26"/>
        </w:rPr>
        <w:t xml:space="preserve"> </w:t>
      </w:r>
    </w:p>
    <w:p w:rsidR="0033403B" w:rsidRPr="004E0DA9" w:rsidRDefault="0033403B" w:rsidP="004E0DA9">
      <w:pPr>
        <w:spacing w:line="288" w:lineRule="auto"/>
        <w:ind w:firstLine="567"/>
        <w:jc w:val="both"/>
        <w:rPr>
          <w:rFonts w:ascii="Cambria" w:hAnsi="Cambria"/>
          <w:i/>
          <w:sz w:val="26"/>
          <w:szCs w:val="26"/>
        </w:rPr>
      </w:pPr>
      <w:r w:rsidRPr="004E0DA9">
        <w:rPr>
          <w:rFonts w:ascii="Cambria" w:hAnsi="Cambria"/>
          <w:sz w:val="26"/>
          <w:szCs w:val="26"/>
        </w:rPr>
        <w:t xml:space="preserve"> Активизация познания может осуществляться на всех последовательных этапах. Но состояние активности как ответной реакции ученика на условия, созданные педагогом, может проявиться и на каком-либо одном из этапов. Почему так происходит?</w:t>
      </w:r>
    </w:p>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sz w:val="26"/>
          <w:szCs w:val="26"/>
        </w:rPr>
        <w:t xml:space="preserve"> Один и тот же процесс может быть и </w:t>
      </w:r>
      <w:r w:rsidRPr="004E0DA9">
        <w:rPr>
          <w:rFonts w:ascii="Cambria" w:hAnsi="Cambria"/>
          <w:i/>
          <w:sz w:val="26"/>
          <w:szCs w:val="26"/>
        </w:rPr>
        <w:t xml:space="preserve">интеллектуальным, </w:t>
      </w:r>
      <w:r w:rsidRPr="004E0DA9">
        <w:rPr>
          <w:rFonts w:ascii="Cambria" w:hAnsi="Cambria"/>
          <w:sz w:val="26"/>
          <w:szCs w:val="26"/>
        </w:rPr>
        <w:t xml:space="preserve">и </w:t>
      </w:r>
      <w:r w:rsidRPr="004E0DA9">
        <w:rPr>
          <w:rFonts w:ascii="Cambria" w:hAnsi="Cambria"/>
          <w:i/>
          <w:sz w:val="26"/>
          <w:szCs w:val="26"/>
        </w:rPr>
        <w:t xml:space="preserve">эмоциональным, </w:t>
      </w:r>
      <w:r w:rsidRPr="004E0DA9">
        <w:rPr>
          <w:rFonts w:ascii="Cambria" w:hAnsi="Cambria"/>
          <w:sz w:val="26"/>
          <w:szCs w:val="26"/>
        </w:rPr>
        <w:t xml:space="preserve">и </w:t>
      </w:r>
      <w:r w:rsidRPr="004E0DA9">
        <w:rPr>
          <w:rFonts w:ascii="Cambria" w:hAnsi="Cambria"/>
          <w:i/>
          <w:sz w:val="26"/>
          <w:szCs w:val="26"/>
        </w:rPr>
        <w:t xml:space="preserve"> волевым.</w:t>
      </w:r>
      <w:r w:rsidRPr="004E0DA9">
        <w:rPr>
          <w:rFonts w:ascii="Cambria" w:hAnsi="Cambria"/>
          <w:sz w:val="26"/>
          <w:szCs w:val="26"/>
        </w:rPr>
        <w:t xml:space="preserve">  В силу  индивидуальных и возрастных различий,  для одних учащихся процесс  обучения опирается, более всего,  на эмоциональную основу, у других – на интеллектуальную, у третьих – на волевую. Поэтому одни школьники активно включаются только в отдельные этапы процесса познания, а другие сохраняют внимательность, заинтересованность и самостоятельность в течение всего занятия. </w:t>
      </w:r>
      <w:r w:rsidRPr="000F273D">
        <w:rPr>
          <w:rFonts w:ascii="Cambria" w:hAnsi="Cambria"/>
          <w:b/>
          <w:i/>
          <w:color w:val="006600"/>
          <w:sz w:val="26"/>
          <w:szCs w:val="26"/>
        </w:rPr>
        <w:t>Эта разница отражается в уровнях познавательной активности</w:t>
      </w:r>
      <w:r w:rsidRPr="004E0DA9">
        <w:rPr>
          <w:rFonts w:ascii="Cambria" w:hAnsi="Cambria"/>
          <w:b/>
          <w:i/>
          <w:sz w:val="26"/>
          <w:szCs w:val="26"/>
        </w:rPr>
        <w:t>.</w:t>
      </w:r>
    </w:p>
    <w:p w:rsidR="0033403B" w:rsidRPr="004E0DA9" w:rsidRDefault="0033403B" w:rsidP="004E0DA9">
      <w:pPr>
        <w:spacing w:line="288" w:lineRule="auto"/>
        <w:ind w:firstLine="567"/>
        <w:jc w:val="both"/>
        <w:rPr>
          <w:rFonts w:ascii="Cambria" w:hAnsi="Cambria"/>
          <w:sz w:val="26"/>
          <w:szCs w:val="26"/>
        </w:rPr>
      </w:pPr>
    </w:p>
    <w:tbl>
      <w:tblPr>
        <w:tblStyle w:val="1-3"/>
        <w:tblW w:w="0" w:type="auto"/>
        <w:tblLayout w:type="fixed"/>
        <w:tblLook w:val="0400" w:firstRow="0" w:lastRow="0" w:firstColumn="0" w:lastColumn="0" w:noHBand="0" w:noVBand="1"/>
      </w:tblPr>
      <w:tblGrid>
        <w:gridCol w:w="4594"/>
        <w:gridCol w:w="4906"/>
      </w:tblGrid>
      <w:tr w:rsidR="0033403B" w:rsidRPr="004E0DA9" w:rsidTr="000F273D">
        <w:trPr>
          <w:cnfStyle w:val="000000100000" w:firstRow="0" w:lastRow="0" w:firstColumn="0" w:lastColumn="0" w:oddVBand="0" w:evenVBand="0" w:oddHBand="1" w:evenHBand="0" w:firstRowFirstColumn="0" w:firstRowLastColumn="0" w:lastRowFirstColumn="0" w:lastRowLastColumn="0"/>
          <w:trHeight w:val="360"/>
        </w:trPr>
        <w:tc>
          <w:tcPr>
            <w:tcW w:w="4594" w:type="dxa"/>
          </w:tcPr>
          <w:p w:rsidR="0033403B" w:rsidRPr="004E0DA9" w:rsidRDefault="0033403B" w:rsidP="004E0DA9">
            <w:pPr>
              <w:pStyle w:val="1"/>
              <w:spacing w:line="288" w:lineRule="auto"/>
              <w:ind w:firstLine="567"/>
              <w:jc w:val="both"/>
              <w:outlineLvl w:val="0"/>
              <w:rPr>
                <w:rFonts w:ascii="Cambria" w:hAnsi="Cambria"/>
                <w:color w:val="339933"/>
                <w:sz w:val="26"/>
                <w:szCs w:val="26"/>
              </w:rPr>
            </w:pPr>
            <w:r w:rsidRPr="004E0DA9">
              <w:rPr>
                <w:rFonts w:ascii="Cambria" w:hAnsi="Cambria"/>
                <w:color w:val="339933"/>
                <w:sz w:val="26"/>
                <w:szCs w:val="26"/>
              </w:rPr>
              <w:t>Методический подход</w:t>
            </w:r>
          </w:p>
          <w:p w:rsidR="0033403B" w:rsidRPr="004E0DA9" w:rsidRDefault="0033403B" w:rsidP="004E0DA9">
            <w:pPr>
              <w:spacing w:line="288" w:lineRule="auto"/>
              <w:ind w:firstLine="567"/>
              <w:jc w:val="both"/>
              <w:rPr>
                <w:rFonts w:ascii="Cambria" w:hAnsi="Cambria"/>
                <w:b/>
                <w:color w:val="339933"/>
                <w:sz w:val="26"/>
                <w:szCs w:val="26"/>
              </w:rPr>
            </w:pPr>
            <w:r w:rsidRPr="004E0DA9">
              <w:rPr>
                <w:rFonts w:ascii="Cambria" w:hAnsi="Cambria"/>
                <w:b/>
                <w:color w:val="339933"/>
                <w:sz w:val="26"/>
                <w:szCs w:val="26"/>
              </w:rPr>
              <w:t>(по Г.И.Щукиной)</w:t>
            </w:r>
          </w:p>
        </w:tc>
        <w:tc>
          <w:tcPr>
            <w:tcW w:w="4906" w:type="dxa"/>
          </w:tcPr>
          <w:p w:rsidR="0033403B" w:rsidRPr="004E0DA9" w:rsidRDefault="0033403B" w:rsidP="004E0DA9">
            <w:pPr>
              <w:spacing w:line="288" w:lineRule="auto"/>
              <w:ind w:firstLine="567"/>
              <w:jc w:val="both"/>
              <w:rPr>
                <w:rFonts w:ascii="Cambria" w:hAnsi="Cambria"/>
                <w:b/>
                <w:color w:val="339933"/>
                <w:sz w:val="26"/>
                <w:szCs w:val="26"/>
              </w:rPr>
            </w:pPr>
            <w:r w:rsidRPr="004E0DA9">
              <w:rPr>
                <w:rFonts w:ascii="Cambria" w:hAnsi="Cambria"/>
                <w:b/>
                <w:color w:val="339933"/>
                <w:sz w:val="26"/>
                <w:szCs w:val="26"/>
              </w:rPr>
              <w:t>Степень включённости учащегося в процесс обучения</w:t>
            </w:r>
          </w:p>
        </w:tc>
      </w:tr>
      <w:tr w:rsidR="0033403B" w:rsidRPr="004E0DA9" w:rsidTr="000F273D">
        <w:trPr>
          <w:trHeight w:val="342"/>
        </w:trPr>
        <w:tc>
          <w:tcPr>
            <w:tcW w:w="4594" w:type="dxa"/>
          </w:tcPr>
          <w:p w:rsidR="0033403B" w:rsidRPr="004E0DA9" w:rsidRDefault="0033403B" w:rsidP="004E0DA9">
            <w:pPr>
              <w:spacing w:line="288" w:lineRule="auto"/>
              <w:ind w:firstLine="567"/>
              <w:jc w:val="both"/>
              <w:rPr>
                <w:rFonts w:ascii="Cambria" w:hAnsi="Cambria"/>
                <w:sz w:val="26"/>
                <w:szCs w:val="26"/>
              </w:rPr>
            </w:pPr>
          </w:p>
        </w:tc>
        <w:tc>
          <w:tcPr>
            <w:tcW w:w="4906" w:type="dxa"/>
          </w:tcPr>
          <w:p w:rsidR="0033403B" w:rsidRPr="004E0DA9" w:rsidRDefault="0033403B" w:rsidP="004E0DA9">
            <w:pPr>
              <w:pStyle w:val="2"/>
              <w:spacing w:line="288" w:lineRule="auto"/>
              <w:ind w:firstLine="567"/>
              <w:jc w:val="both"/>
              <w:outlineLvl w:val="1"/>
              <w:rPr>
                <w:rFonts w:ascii="Cambria" w:hAnsi="Cambria"/>
                <w:sz w:val="26"/>
                <w:szCs w:val="26"/>
              </w:rPr>
            </w:pPr>
            <w:r w:rsidRPr="004E0DA9">
              <w:rPr>
                <w:rFonts w:ascii="Cambria" w:hAnsi="Cambria"/>
                <w:sz w:val="26"/>
                <w:szCs w:val="26"/>
              </w:rPr>
              <w:t>Нулевая активность</w:t>
            </w:r>
          </w:p>
        </w:tc>
      </w:tr>
      <w:tr w:rsidR="0033403B" w:rsidRPr="004E0DA9" w:rsidTr="000F273D">
        <w:trPr>
          <w:cnfStyle w:val="000000100000" w:firstRow="0" w:lastRow="0" w:firstColumn="0" w:lastColumn="0" w:oddVBand="0" w:evenVBand="0" w:oddHBand="1" w:evenHBand="0" w:firstRowFirstColumn="0" w:firstRowLastColumn="0" w:lastRowFirstColumn="0" w:lastRowLastColumn="0"/>
          <w:trHeight w:val="560"/>
        </w:trPr>
        <w:tc>
          <w:tcPr>
            <w:tcW w:w="4594" w:type="dxa"/>
          </w:tcPr>
          <w:p w:rsidR="0033403B" w:rsidRPr="004E0DA9" w:rsidRDefault="0033403B" w:rsidP="004E0DA9">
            <w:pPr>
              <w:spacing w:line="288" w:lineRule="auto"/>
              <w:ind w:firstLine="567"/>
              <w:jc w:val="both"/>
              <w:rPr>
                <w:rFonts w:ascii="Cambria" w:hAnsi="Cambria"/>
                <w:sz w:val="26"/>
                <w:szCs w:val="26"/>
              </w:rPr>
            </w:pPr>
          </w:p>
        </w:tc>
        <w:tc>
          <w:tcPr>
            <w:tcW w:w="4906"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Учащийся пассивен, слабо реагирует на требования учителя, не проявляет желания к самостоятельной работе, предпочитает режим давления со стороны педагога</w:t>
            </w:r>
          </w:p>
        </w:tc>
      </w:tr>
      <w:tr w:rsidR="0033403B" w:rsidRPr="004E0DA9" w:rsidTr="000F273D">
        <w:trPr>
          <w:trHeight w:val="620"/>
        </w:trPr>
        <w:tc>
          <w:tcPr>
            <w:tcW w:w="4594"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Репродуктивно-подражательная активность</w:t>
            </w:r>
          </w:p>
        </w:tc>
        <w:tc>
          <w:tcPr>
            <w:tcW w:w="4906" w:type="dxa"/>
          </w:tcPr>
          <w:p w:rsidR="0033403B" w:rsidRPr="004E0DA9" w:rsidRDefault="0033403B" w:rsidP="004E0DA9">
            <w:pPr>
              <w:pStyle w:val="2"/>
              <w:spacing w:line="288" w:lineRule="auto"/>
              <w:ind w:firstLine="567"/>
              <w:jc w:val="both"/>
              <w:outlineLvl w:val="1"/>
              <w:rPr>
                <w:rFonts w:ascii="Cambria" w:hAnsi="Cambria"/>
                <w:sz w:val="26"/>
                <w:szCs w:val="26"/>
              </w:rPr>
            </w:pPr>
            <w:r w:rsidRPr="004E0DA9">
              <w:rPr>
                <w:rFonts w:ascii="Cambria" w:hAnsi="Cambria"/>
                <w:sz w:val="26"/>
                <w:szCs w:val="26"/>
              </w:rPr>
              <w:t>Ситуативная активность</w:t>
            </w:r>
          </w:p>
        </w:tc>
      </w:tr>
      <w:tr w:rsidR="0033403B" w:rsidRPr="004E0DA9" w:rsidTr="000F273D">
        <w:trPr>
          <w:cnfStyle w:val="000000100000" w:firstRow="0" w:lastRow="0" w:firstColumn="0" w:lastColumn="0" w:oddVBand="0" w:evenVBand="0" w:oddHBand="1" w:evenHBand="0" w:firstRowFirstColumn="0" w:firstRowLastColumn="0" w:lastRowFirstColumn="0" w:lastRowLastColumn="0"/>
          <w:trHeight w:val="580"/>
        </w:trPr>
        <w:tc>
          <w:tcPr>
            <w:tcW w:w="4594"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Опыт в учебной деятельности накапливается через усвоение образцов, при этом уровень собственной активности личности недостаточен</w:t>
            </w:r>
          </w:p>
        </w:tc>
        <w:tc>
          <w:tcPr>
            <w:tcW w:w="4906"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Активность учащегося проявляется лишь в определённых учебных ситуациях (интересное содержание урока, приёмы обучения и пр.); определяется в основном эмоциональным восприятием.</w:t>
            </w:r>
          </w:p>
        </w:tc>
      </w:tr>
      <w:tr w:rsidR="0033403B" w:rsidRPr="004E0DA9" w:rsidTr="000F273D">
        <w:trPr>
          <w:trHeight w:val="540"/>
        </w:trPr>
        <w:tc>
          <w:tcPr>
            <w:tcW w:w="4594"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Поисково-исполнительская деятельность</w:t>
            </w:r>
          </w:p>
        </w:tc>
        <w:tc>
          <w:tcPr>
            <w:tcW w:w="4906" w:type="dxa"/>
          </w:tcPr>
          <w:p w:rsidR="0033403B" w:rsidRPr="004E0DA9" w:rsidRDefault="0033403B" w:rsidP="004E0DA9">
            <w:pPr>
              <w:pStyle w:val="2"/>
              <w:spacing w:line="288" w:lineRule="auto"/>
              <w:ind w:firstLine="567"/>
              <w:jc w:val="both"/>
              <w:outlineLvl w:val="1"/>
              <w:rPr>
                <w:rFonts w:ascii="Cambria" w:hAnsi="Cambria"/>
                <w:sz w:val="26"/>
                <w:szCs w:val="26"/>
              </w:rPr>
            </w:pPr>
            <w:r w:rsidRPr="004E0DA9">
              <w:rPr>
                <w:rFonts w:ascii="Cambria" w:hAnsi="Cambria"/>
                <w:sz w:val="26"/>
                <w:szCs w:val="26"/>
              </w:rPr>
              <w:t>Исполнительская активность</w:t>
            </w:r>
          </w:p>
        </w:tc>
      </w:tr>
      <w:tr w:rsidR="0033403B" w:rsidRPr="004E0DA9" w:rsidTr="000F273D">
        <w:trPr>
          <w:cnfStyle w:val="000000100000" w:firstRow="0" w:lastRow="0" w:firstColumn="0" w:lastColumn="0" w:oddVBand="0" w:evenVBand="0" w:oddHBand="1" w:evenHBand="0" w:firstRowFirstColumn="0" w:firstRowLastColumn="0" w:lastRowFirstColumn="0" w:lastRowLastColumn="0"/>
          <w:trHeight w:val="520"/>
        </w:trPr>
        <w:tc>
          <w:tcPr>
            <w:tcW w:w="4594"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Ученик не просто принимает задачу, но и сам отыскивает  средства её выполнения (имеет </w:t>
            </w:r>
            <w:r w:rsidRPr="004E0DA9">
              <w:rPr>
                <w:rFonts w:ascii="Cambria" w:hAnsi="Cambria"/>
                <w:sz w:val="26"/>
                <w:szCs w:val="26"/>
              </w:rPr>
              <w:lastRenderedPageBreak/>
              <w:t>место большая степень самостоятельности)</w:t>
            </w:r>
          </w:p>
        </w:tc>
        <w:tc>
          <w:tcPr>
            <w:tcW w:w="4906"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lastRenderedPageBreak/>
              <w:t xml:space="preserve">Позиция учащегося обусловлена не только эмоциональной готовностью, но и наработанными </w:t>
            </w:r>
            <w:r w:rsidRPr="004E0DA9">
              <w:rPr>
                <w:rFonts w:ascii="Cambria" w:hAnsi="Cambria"/>
                <w:sz w:val="26"/>
                <w:szCs w:val="26"/>
              </w:rPr>
              <w:lastRenderedPageBreak/>
              <w:t>привычными приёмами учебных действий, что обеспечивает быстрое восприятие учебной задачи и самостоятельность в ходе её решения.</w:t>
            </w:r>
          </w:p>
        </w:tc>
      </w:tr>
      <w:tr w:rsidR="0033403B" w:rsidRPr="004E0DA9" w:rsidTr="000F273D">
        <w:trPr>
          <w:trHeight w:val="453"/>
        </w:trPr>
        <w:tc>
          <w:tcPr>
            <w:tcW w:w="4594" w:type="dxa"/>
          </w:tcPr>
          <w:p w:rsidR="0033403B" w:rsidRPr="004E0DA9" w:rsidRDefault="0033403B" w:rsidP="004E0DA9">
            <w:pPr>
              <w:pStyle w:val="2"/>
              <w:spacing w:line="288" w:lineRule="auto"/>
              <w:ind w:firstLine="567"/>
              <w:jc w:val="both"/>
              <w:outlineLvl w:val="1"/>
              <w:rPr>
                <w:rFonts w:ascii="Cambria" w:hAnsi="Cambria"/>
                <w:sz w:val="26"/>
                <w:szCs w:val="26"/>
              </w:rPr>
            </w:pPr>
            <w:r w:rsidRPr="004E0DA9">
              <w:rPr>
                <w:rFonts w:ascii="Cambria" w:hAnsi="Cambria"/>
                <w:sz w:val="26"/>
                <w:szCs w:val="26"/>
              </w:rPr>
              <w:lastRenderedPageBreak/>
              <w:t>Творческая активность</w:t>
            </w:r>
          </w:p>
        </w:tc>
        <w:tc>
          <w:tcPr>
            <w:tcW w:w="4906" w:type="dxa"/>
          </w:tcPr>
          <w:p w:rsidR="0033403B" w:rsidRPr="004E0DA9" w:rsidRDefault="0033403B" w:rsidP="004E0DA9">
            <w:pPr>
              <w:pStyle w:val="2"/>
              <w:spacing w:line="288" w:lineRule="auto"/>
              <w:ind w:firstLine="567"/>
              <w:jc w:val="both"/>
              <w:outlineLvl w:val="1"/>
              <w:rPr>
                <w:rFonts w:ascii="Cambria" w:hAnsi="Cambria"/>
                <w:sz w:val="26"/>
                <w:szCs w:val="26"/>
              </w:rPr>
            </w:pPr>
            <w:r w:rsidRPr="004E0DA9">
              <w:rPr>
                <w:rFonts w:ascii="Cambria" w:hAnsi="Cambria"/>
                <w:sz w:val="26"/>
                <w:szCs w:val="26"/>
              </w:rPr>
              <w:t>Творческая активность</w:t>
            </w:r>
          </w:p>
        </w:tc>
      </w:tr>
      <w:tr w:rsidR="0033403B" w:rsidRPr="004E0DA9" w:rsidTr="000F273D">
        <w:trPr>
          <w:cnfStyle w:val="000000100000" w:firstRow="0" w:lastRow="0" w:firstColumn="0" w:lastColumn="0" w:oddVBand="0" w:evenVBand="0" w:oddHBand="1" w:evenHBand="0" w:firstRowFirstColumn="0" w:firstRowLastColumn="0" w:lastRowFirstColumn="0" w:lastRowLastColumn="0"/>
          <w:trHeight w:val="453"/>
        </w:trPr>
        <w:tc>
          <w:tcPr>
            <w:tcW w:w="4594"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Сама задача может ставиться школьником, пути её решения избираются новые, нестандартные</w:t>
            </w:r>
          </w:p>
        </w:tc>
        <w:tc>
          <w:tcPr>
            <w:tcW w:w="4906" w:type="dxa"/>
          </w:tcPr>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Позиция учащегося характеризуется готовностью включиться в нестандартную учебную ситуацию, поиском новых средств для её решения.</w:t>
            </w:r>
          </w:p>
        </w:tc>
      </w:tr>
    </w:tbl>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          Щукина выделяет </w:t>
      </w:r>
      <w:r w:rsidRPr="002E7F09">
        <w:rPr>
          <w:rFonts w:ascii="Cambria" w:hAnsi="Cambria"/>
          <w:b/>
          <w:i/>
          <w:color w:val="006600"/>
          <w:sz w:val="26"/>
          <w:szCs w:val="26"/>
        </w:rPr>
        <w:t>три уровня активности учащихся: репродуктивно-подражательную, поисково-исполнительскую и творческую</w:t>
      </w:r>
      <w:r w:rsidRPr="004E0DA9">
        <w:rPr>
          <w:rFonts w:ascii="Cambria" w:hAnsi="Cambria"/>
          <w:sz w:val="26"/>
          <w:szCs w:val="26"/>
        </w:rPr>
        <w:t>, тем самым, предлагая методическое основание для активизации познавательной  деятельности учащихся. На первом уровне собственная активность ученика в учебной деятельности недостаточна;  второй уровень предполагает самостоятельный поиск учащимися пути решения учебной задачи, на третьем уровне и учебная задача, и способы её решения предлагаются самим учеником.  В данном случае речь идёт об учащемся, который постоянно демонстрирует активность (на разных уровнях) в овладении знаниями. Учащиеся имеют различную степень включённости в процесс познания. Но нельзя игнорировать позицию того школьника, который пассивно принимает знания, и того, чья активность время от времени включается в познавательный процесс познания. Но нельзя игнорировать позицию того школьника, который пассивно принимает знания, и того, чья активность время от времени включается в познавательный процесс в зависимости от учебной ситуации.  Вот почему предлагается ещё один подход к познавательной активности, где выделяется нулевой уровень активности, характеризующейся не отказом от учебной деятельности, а скорее, индифферентным к ней отношением.</w:t>
      </w:r>
    </w:p>
    <w:p w:rsidR="0033403B" w:rsidRPr="004E0DA9" w:rsidRDefault="0033403B" w:rsidP="004E0DA9">
      <w:pPr>
        <w:spacing w:line="288" w:lineRule="auto"/>
        <w:ind w:firstLine="567"/>
        <w:jc w:val="both"/>
        <w:rPr>
          <w:rFonts w:ascii="Cambria" w:hAnsi="Cambria"/>
          <w:i/>
          <w:sz w:val="26"/>
          <w:szCs w:val="26"/>
        </w:rPr>
      </w:pPr>
      <w:r w:rsidRPr="004E0DA9">
        <w:rPr>
          <w:rFonts w:ascii="Cambria" w:hAnsi="Cambria"/>
          <w:sz w:val="26"/>
          <w:szCs w:val="26"/>
        </w:rPr>
        <w:t xml:space="preserve">Исходя из вышесказанного, можно определить </w:t>
      </w:r>
      <w:r w:rsidRPr="004E0DA9">
        <w:rPr>
          <w:rFonts w:ascii="Cambria" w:hAnsi="Cambria"/>
          <w:b/>
          <w:i/>
          <w:sz w:val="26"/>
          <w:szCs w:val="26"/>
        </w:rPr>
        <w:t>п</w:t>
      </w:r>
      <w:r w:rsidRPr="002E7F09">
        <w:rPr>
          <w:rFonts w:ascii="Cambria" w:hAnsi="Cambria"/>
          <w:b/>
          <w:i/>
          <w:color w:val="006600"/>
          <w:sz w:val="26"/>
          <w:szCs w:val="26"/>
        </w:rPr>
        <w:t>ознавательную активность, как личностное свойство, которое приобретается, закрепляется и развивается особым образом в организованном процессе познания с учётом индивидуальных и возрастных особенностей учащихся</w:t>
      </w:r>
      <w:r w:rsidRPr="002E7F09">
        <w:rPr>
          <w:rFonts w:ascii="Cambria" w:hAnsi="Cambria"/>
          <w:i/>
          <w:color w:val="006600"/>
          <w:sz w:val="26"/>
          <w:szCs w:val="26"/>
        </w:rPr>
        <w:t>.</w:t>
      </w:r>
    </w:p>
    <w:p w:rsidR="0033403B" w:rsidRPr="004E0DA9" w:rsidRDefault="0033403B" w:rsidP="004E0DA9">
      <w:pPr>
        <w:spacing w:line="288" w:lineRule="auto"/>
        <w:ind w:firstLine="567"/>
        <w:jc w:val="both"/>
        <w:rPr>
          <w:rFonts w:ascii="Cambria" w:hAnsi="Cambria"/>
          <w:sz w:val="26"/>
          <w:szCs w:val="26"/>
          <w:u w:val="single"/>
        </w:rPr>
      </w:pPr>
      <w:r w:rsidRPr="004E0DA9">
        <w:rPr>
          <w:rFonts w:ascii="Cambria" w:hAnsi="Cambria"/>
          <w:sz w:val="26"/>
          <w:szCs w:val="26"/>
          <w:u w:val="single"/>
        </w:rPr>
        <w:t>Показатели познавательной активности</w:t>
      </w:r>
    </w:p>
    <w:p w:rsidR="0033403B" w:rsidRPr="004E0DA9" w:rsidRDefault="0033403B" w:rsidP="004E0DA9">
      <w:pPr>
        <w:numPr>
          <w:ilvl w:val="0"/>
          <w:numId w:val="32"/>
        </w:numPr>
        <w:spacing w:line="288" w:lineRule="auto"/>
        <w:ind w:left="0" w:firstLine="567"/>
        <w:jc w:val="both"/>
        <w:rPr>
          <w:rFonts w:ascii="Cambria" w:hAnsi="Cambria"/>
          <w:sz w:val="26"/>
          <w:szCs w:val="26"/>
        </w:rPr>
      </w:pPr>
      <w:r w:rsidRPr="004E0DA9">
        <w:rPr>
          <w:rFonts w:ascii="Cambria" w:hAnsi="Cambria"/>
          <w:i/>
          <w:sz w:val="26"/>
          <w:szCs w:val="26"/>
        </w:rPr>
        <w:t xml:space="preserve">стабильность; </w:t>
      </w:r>
    </w:p>
    <w:p w:rsidR="0033403B" w:rsidRPr="004E0DA9" w:rsidRDefault="0033403B" w:rsidP="004E0DA9">
      <w:pPr>
        <w:numPr>
          <w:ilvl w:val="0"/>
          <w:numId w:val="32"/>
        </w:numPr>
        <w:spacing w:line="288" w:lineRule="auto"/>
        <w:ind w:left="0" w:firstLine="567"/>
        <w:jc w:val="both"/>
        <w:rPr>
          <w:rFonts w:ascii="Cambria" w:hAnsi="Cambria"/>
          <w:sz w:val="26"/>
          <w:szCs w:val="26"/>
        </w:rPr>
      </w:pPr>
      <w:r w:rsidRPr="004E0DA9">
        <w:rPr>
          <w:rFonts w:ascii="Cambria" w:hAnsi="Cambria"/>
          <w:i/>
          <w:sz w:val="26"/>
          <w:szCs w:val="26"/>
        </w:rPr>
        <w:lastRenderedPageBreak/>
        <w:t xml:space="preserve">прилежание; </w:t>
      </w:r>
    </w:p>
    <w:p w:rsidR="0033403B" w:rsidRPr="004E0DA9" w:rsidRDefault="0033403B" w:rsidP="004E0DA9">
      <w:pPr>
        <w:numPr>
          <w:ilvl w:val="0"/>
          <w:numId w:val="32"/>
        </w:numPr>
        <w:spacing w:line="288" w:lineRule="auto"/>
        <w:ind w:left="0" w:firstLine="567"/>
        <w:jc w:val="both"/>
        <w:rPr>
          <w:rFonts w:ascii="Cambria" w:hAnsi="Cambria"/>
          <w:sz w:val="26"/>
          <w:szCs w:val="26"/>
        </w:rPr>
      </w:pPr>
      <w:r w:rsidRPr="004E0DA9">
        <w:rPr>
          <w:rFonts w:ascii="Cambria" w:hAnsi="Cambria"/>
          <w:i/>
          <w:sz w:val="26"/>
          <w:szCs w:val="26"/>
        </w:rPr>
        <w:t>осознанность учения;</w:t>
      </w:r>
    </w:p>
    <w:p w:rsidR="0033403B" w:rsidRPr="004E0DA9" w:rsidRDefault="0033403B" w:rsidP="004E0DA9">
      <w:pPr>
        <w:numPr>
          <w:ilvl w:val="0"/>
          <w:numId w:val="32"/>
        </w:numPr>
        <w:spacing w:line="288" w:lineRule="auto"/>
        <w:ind w:left="0" w:firstLine="567"/>
        <w:jc w:val="both"/>
        <w:rPr>
          <w:rFonts w:ascii="Cambria" w:hAnsi="Cambria"/>
          <w:sz w:val="26"/>
          <w:szCs w:val="26"/>
        </w:rPr>
      </w:pPr>
      <w:r w:rsidRPr="004E0DA9">
        <w:rPr>
          <w:rFonts w:ascii="Cambria" w:hAnsi="Cambria"/>
          <w:i/>
          <w:sz w:val="26"/>
          <w:szCs w:val="26"/>
        </w:rPr>
        <w:t>творческие проявления;</w:t>
      </w:r>
    </w:p>
    <w:p w:rsidR="0033403B" w:rsidRPr="004E0DA9" w:rsidRDefault="0033403B" w:rsidP="004E0DA9">
      <w:pPr>
        <w:numPr>
          <w:ilvl w:val="0"/>
          <w:numId w:val="32"/>
        </w:numPr>
        <w:spacing w:line="288" w:lineRule="auto"/>
        <w:ind w:left="0" w:firstLine="567"/>
        <w:jc w:val="both"/>
        <w:rPr>
          <w:rFonts w:ascii="Cambria" w:hAnsi="Cambria"/>
          <w:sz w:val="26"/>
          <w:szCs w:val="26"/>
        </w:rPr>
      </w:pPr>
      <w:r w:rsidRPr="004E0DA9">
        <w:rPr>
          <w:rFonts w:ascii="Cambria" w:hAnsi="Cambria"/>
          <w:i/>
          <w:sz w:val="26"/>
          <w:szCs w:val="26"/>
        </w:rPr>
        <w:t>поведение в нестандартных учебных ситуациях;</w:t>
      </w:r>
    </w:p>
    <w:p w:rsidR="0033403B" w:rsidRPr="004E0DA9" w:rsidRDefault="0033403B" w:rsidP="004E0DA9">
      <w:pPr>
        <w:numPr>
          <w:ilvl w:val="0"/>
          <w:numId w:val="32"/>
        </w:numPr>
        <w:spacing w:line="288" w:lineRule="auto"/>
        <w:ind w:left="0" w:firstLine="567"/>
        <w:jc w:val="both"/>
        <w:rPr>
          <w:rFonts w:ascii="Cambria" w:hAnsi="Cambria"/>
          <w:sz w:val="26"/>
          <w:szCs w:val="26"/>
        </w:rPr>
      </w:pPr>
      <w:r w:rsidRPr="004E0DA9">
        <w:rPr>
          <w:rFonts w:ascii="Cambria" w:hAnsi="Cambria"/>
          <w:i/>
          <w:sz w:val="26"/>
          <w:szCs w:val="26"/>
        </w:rPr>
        <w:t>самостоятельность при решении учебных задач.</w:t>
      </w:r>
      <w:r w:rsidRPr="004E0DA9">
        <w:rPr>
          <w:rFonts w:ascii="Cambria" w:hAnsi="Cambria"/>
          <w:sz w:val="26"/>
          <w:szCs w:val="26"/>
        </w:rPr>
        <w:t xml:space="preserve">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      Степень включённости в учебный процесс и проявления активности учащегося  - это динамический, изменяющийся показатель. В силах учителя помочь учащемуся перейти с нулевого уровня на ситуативно-активный, а с него на активно-исполнительский. И во многом именно от педагога зависит, дойдёт ли воспитанник до творческого уровня или предпочтёт отсидеться на «камчатке».</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Безусловно, переживание успеха внушает человеку уверенность в собственных силах. А внушать уверенность в собственных силах необходимо с первых дней поступления в школу. Тогда у учащихся появляется желание вновь достигнуть хороших результатов, а вместе с тем и повышается уровень мотивации, интереса и познавательной активности.        </w:t>
      </w:r>
    </w:p>
    <w:p w:rsidR="0033403B" w:rsidRPr="002E7F09" w:rsidRDefault="0033403B" w:rsidP="004E0DA9">
      <w:pPr>
        <w:suppressLineNumbers/>
        <w:suppressAutoHyphens/>
        <w:spacing w:line="288" w:lineRule="auto"/>
        <w:ind w:firstLine="567"/>
        <w:jc w:val="both"/>
        <w:rPr>
          <w:rFonts w:ascii="Cambria" w:hAnsi="Cambria"/>
          <w:b/>
          <w:i/>
          <w:color w:val="006600"/>
          <w:sz w:val="26"/>
          <w:szCs w:val="26"/>
        </w:rPr>
      </w:pPr>
      <w:r w:rsidRPr="002E7F09">
        <w:rPr>
          <w:rFonts w:ascii="Cambria" w:hAnsi="Cambria"/>
          <w:b/>
          <w:i/>
          <w:color w:val="006600"/>
          <w:sz w:val="26"/>
          <w:szCs w:val="26"/>
        </w:rPr>
        <w:t>Принципы активизации познавательной деятельности учащихся</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При выборе тех или иных методов обучения необходимо прежде всего стремиться к продуктивному результату. При этом от учащегося требуется не только понять, запомнить и воспроизвести полученные знания, но и уметь ими оперировать, применять их в практической деятельности, развивать, ведь степень продуктивности обучения во многом зависит от уровня активности учебно-познавательной деятельности учащегося.</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Прежде всего, в качестве основополагающего принципа следует рассматривать </w:t>
      </w:r>
      <w:r w:rsidRPr="002E7F09">
        <w:rPr>
          <w:rFonts w:ascii="Cambria" w:hAnsi="Cambria"/>
          <w:b/>
          <w:color w:val="006600"/>
          <w:sz w:val="26"/>
          <w:szCs w:val="26"/>
        </w:rPr>
        <w:t>принцип проблемности</w:t>
      </w:r>
      <w:r w:rsidRPr="004E0DA9">
        <w:rPr>
          <w:rFonts w:ascii="Cambria" w:hAnsi="Cambria"/>
          <w:sz w:val="26"/>
          <w:szCs w:val="26"/>
        </w:rPr>
        <w:t>. Путем последовательно усложняющихся задач или вопросов создать в мышлении учащегося такую проблемную ситуацию, для выхода из которой ему не хватает имеющихся знаний, и он вынужден сам активно формировать новые знания с помощью преподавателя и с участием других слушателей, основываясь на своем или чужом опыте, логике. Таким образом, учащийся получает новые знания не в готовых формулировках преподавателя, а в результате собственной активной познавательной деятельности. Особенность применения этого принципа в том, что оно должно быть направлено на решение соответствующих специфических дидактических задач: разрушение неверных стереотипов, формирование естественнонаучного мышления и т.д.</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lastRenderedPageBreak/>
        <w:t xml:space="preserve">Следующим принципом является </w:t>
      </w:r>
      <w:r w:rsidRPr="002E7F09">
        <w:rPr>
          <w:rFonts w:ascii="Cambria" w:hAnsi="Cambria"/>
          <w:b/>
          <w:color w:val="006600"/>
          <w:sz w:val="26"/>
          <w:szCs w:val="26"/>
        </w:rPr>
        <w:t>обеспечение максимально возможной адекватности учебно-познавательной деятельности характеру практических задач.</w:t>
      </w:r>
      <w:r w:rsidRPr="004E0DA9">
        <w:rPr>
          <w:rFonts w:ascii="Cambria" w:hAnsi="Cambria"/>
          <w:sz w:val="26"/>
          <w:szCs w:val="26"/>
        </w:rPr>
        <w:t xml:space="preserve"> Практический курс всегда являлся составной частью профессиональной подготовки учащихся. Суть данного принципа заключается в том, чтобы организация учебно-познавательной деятельности учащихся по своему характеру максимально приближалась к реальной деятельности. Это и должно обеспечить в сочетании с принципом проблемного обучения переход от теоретического осмысления новых знаний к их практическому осмыслению.</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Не менее важным при организации учебно-познавательной деятельности учащихся является </w:t>
      </w:r>
      <w:r w:rsidRPr="002E7F09">
        <w:rPr>
          <w:rFonts w:ascii="Cambria" w:hAnsi="Cambria"/>
          <w:b/>
          <w:color w:val="006600"/>
          <w:sz w:val="26"/>
          <w:szCs w:val="26"/>
        </w:rPr>
        <w:t>принцип взаимообучения</w:t>
      </w:r>
      <w:r w:rsidRPr="004E0DA9">
        <w:rPr>
          <w:rFonts w:ascii="Cambria" w:hAnsi="Cambria"/>
          <w:sz w:val="26"/>
          <w:szCs w:val="26"/>
        </w:rPr>
        <w:t>. Следует иметь в виду, что учащиеся в процессе обучения могут обучать друг друга, обмениваясь знаниями. Для успешного самообразования необходимы не только теоретическая база, но и умение анализировать и обобщать изучаемые явления, факты, информацию; умение творчески подходить к использованию этих знаний; способность делать выводы из своих и чужих ошибок; уметь актуализировать и развивать свои знания и умения.</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Очень важно, чтобы учебно-познавательная деятельность учащихся носила творческий, поисковый характер и по возможности включала в себя элементы анализа и обобщения. Процесс изучения того или иного явления или проблемы должны по всем признакам носить исследовательский характер. Это является еще одним важным принципом активизации учебно-познавательной деятельности: принцип исследования изучаемых проблем и явлений.</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Для любого учебного процесса важным является </w:t>
      </w:r>
      <w:r w:rsidRPr="002E7F09">
        <w:rPr>
          <w:rFonts w:ascii="Cambria" w:hAnsi="Cambria"/>
          <w:b/>
          <w:color w:val="006600"/>
          <w:sz w:val="26"/>
          <w:szCs w:val="26"/>
        </w:rPr>
        <w:t>принцип индивидуализации</w:t>
      </w:r>
      <w:r w:rsidRPr="002E7F09">
        <w:rPr>
          <w:rFonts w:ascii="Cambria" w:hAnsi="Cambria"/>
          <w:color w:val="006600"/>
          <w:sz w:val="26"/>
          <w:szCs w:val="26"/>
        </w:rPr>
        <w:t xml:space="preserve"> - </w:t>
      </w:r>
      <w:r w:rsidRPr="004E0DA9">
        <w:rPr>
          <w:rFonts w:ascii="Cambria" w:hAnsi="Cambria"/>
          <w:sz w:val="26"/>
          <w:szCs w:val="26"/>
        </w:rPr>
        <w:t xml:space="preserve">это организация учебно-познавательной деятельности с учетом индивидуальных особенностей и возможностей учащегося. </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Не менее важным в учебном процессе является механизм самоконтроля и саморегулирования, т.е. реализация </w:t>
      </w:r>
      <w:r w:rsidRPr="002E7F09">
        <w:rPr>
          <w:rFonts w:ascii="Cambria" w:hAnsi="Cambria"/>
          <w:b/>
          <w:color w:val="006600"/>
          <w:sz w:val="26"/>
          <w:szCs w:val="26"/>
        </w:rPr>
        <w:t>принципа самообучения</w:t>
      </w:r>
      <w:r w:rsidRPr="004E0DA9">
        <w:rPr>
          <w:rFonts w:ascii="Cambria" w:hAnsi="Cambria"/>
          <w:sz w:val="26"/>
          <w:szCs w:val="26"/>
        </w:rPr>
        <w:t>. Данный принцип позволяет индивидуализировать учебно-познавательную деятельность каждого учащегося на основе их личного активного стремления к пополнению и совершенствованию собственных знаний и умений, изучая самостоятельно дополнительную литературу, получая консультации.</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Активность как самостоятельной, так и коллективной деятельности учащихся возможна лишь при наличии стимулов. Поэтому в числе принципов активизации особое место отводится </w:t>
      </w:r>
      <w:r w:rsidRPr="002E7F09">
        <w:rPr>
          <w:rFonts w:ascii="Cambria" w:hAnsi="Cambria"/>
          <w:b/>
          <w:color w:val="006600"/>
          <w:sz w:val="26"/>
          <w:szCs w:val="26"/>
        </w:rPr>
        <w:t>мотивации учебно-познавательной деятельности</w:t>
      </w:r>
      <w:r w:rsidRPr="004E0DA9">
        <w:rPr>
          <w:rFonts w:ascii="Cambria" w:hAnsi="Cambria"/>
          <w:b/>
          <w:sz w:val="26"/>
          <w:szCs w:val="26"/>
        </w:rPr>
        <w:t>.</w:t>
      </w:r>
      <w:r w:rsidRPr="004E0DA9">
        <w:rPr>
          <w:rFonts w:ascii="Cambria" w:hAnsi="Cambria"/>
          <w:sz w:val="26"/>
          <w:szCs w:val="26"/>
        </w:rPr>
        <w:t xml:space="preserve"> Главным в начале активной деятельности должна быть не вынужденность, а желание учащегося решить проблему, познать что-либо, доказать, оспорить.</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lastRenderedPageBreak/>
        <w:t xml:space="preserve">Принципы активизации учебно-познавательной деятельности учащихся, также как и выбор методов обучения, должны определяться с учетом особенностей учебного процесса. </w:t>
      </w:r>
    </w:p>
    <w:p w:rsidR="0033403B" w:rsidRPr="002E7F09" w:rsidRDefault="0033403B" w:rsidP="004E0DA9">
      <w:pPr>
        <w:suppressLineNumbers/>
        <w:suppressAutoHyphens/>
        <w:spacing w:line="288" w:lineRule="auto"/>
        <w:ind w:firstLine="567"/>
        <w:jc w:val="both"/>
        <w:rPr>
          <w:rFonts w:ascii="Cambria" w:hAnsi="Cambria"/>
          <w:b/>
          <w:color w:val="006600"/>
          <w:sz w:val="26"/>
          <w:szCs w:val="26"/>
        </w:rPr>
      </w:pPr>
      <w:r w:rsidRPr="002E7F09">
        <w:rPr>
          <w:rFonts w:ascii="Cambria" w:hAnsi="Cambria"/>
          <w:b/>
          <w:color w:val="006600"/>
          <w:sz w:val="26"/>
          <w:szCs w:val="26"/>
        </w:rPr>
        <w:t>Приемы активизации познавательной деятельности</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В обучении активную роль играют учебные проблемы, сущность которых состоит в преодолении практических и теоретических препятствий в сознании таких ситуаций в процессе учебной деятельности, которые приводят учащихся к индивидуальной поисково-исследовательской деятельности.</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Таким образом,  можно выделить несколько приемов активизации познавательной деятельности:</w:t>
      </w:r>
    </w:p>
    <w:p w:rsidR="0033403B" w:rsidRPr="004E0DA9" w:rsidRDefault="0033403B" w:rsidP="004E0DA9">
      <w:pPr>
        <w:numPr>
          <w:ilvl w:val="0"/>
          <w:numId w:val="33"/>
        </w:numPr>
        <w:suppressLineNumbers/>
        <w:suppressAutoHyphens/>
        <w:spacing w:line="288" w:lineRule="auto"/>
        <w:ind w:left="0" w:firstLine="567"/>
        <w:jc w:val="both"/>
        <w:rPr>
          <w:rFonts w:ascii="Cambria" w:hAnsi="Cambria"/>
          <w:sz w:val="26"/>
          <w:szCs w:val="26"/>
        </w:rPr>
      </w:pPr>
      <w:r w:rsidRPr="002E7F09">
        <w:rPr>
          <w:rFonts w:ascii="Cambria" w:hAnsi="Cambria"/>
          <w:b/>
          <w:iCs/>
          <w:color w:val="006600"/>
          <w:sz w:val="26"/>
          <w:szCs w:val="26"/>
        </w:rPr>
        <w:t>метод проблемного обучения</w:t>
      </w:r>
      <w:r w:rsidRPr="004E0DA9">
        <w:rPr>
          <w:rStyle w:val="apple-converted-space"/>
          <w:rFonts w:ascii="Cambria" w:hAnsi="Cambria"/>
          <w:sz w:val="26"/>
          <w:szCs w:val="26"/>
        </w:rPr>
        <w:t xml:space="preserve"> </w:t>
      </w:r>
      <w:r w:rsidRPr="004E0DA9">
        <w:rPr>
          <w:rFonts w:ascii="Cambria" w:hAnsi="Cambria"/>
          <w:sz w:val="26"/>
          <w:szCs w:val="26"/>
        </w:rPr>
        <w:t>составляет органическую часть системы проблемного обучения. Основой метода проблемного обучения является создание ситуаций, формировка проблем, подведение учащихся к проблеме. Проблемная ситуация включает эмоциональную, поисковую и волевую сторону. Ее задача - направить деятельность учащихся на максимальное овладение изучаемым материалом, обеспечить мотивационную сторону деятельности, вызвать интерес к ней.</w:t>
      </w:r>
    </w:p>
    <w:p w:rsidR="0033403B" w:rsidRPr="004E0DA9" w:rsidRDefault="0033403B" w:rsidP="004E0DA9">
      <w:pPr>
        <w:numPr>
          <w:ilvl w:val="0"/>
          <w:numId w:val="33"/>
        </w:numPr>
        <w:suppressLineNumbers/>
        <w:suppressAutoHyphens/>
        <w:spacing w:line="288" w:lineRule="auto"/>
        <w:ind w:left="0" w:firstLine="567"/>
        <w:jc w:val="both"/>
        <w:rPr>
          <w:rFonts w:ascii="Cambria" w:hAnsi="Cambria"/>
          <w:sz w:val="26"/>
          <w:szCs w:val="26"/>
        </w:rPr>
      </w:pPr>
      <w:r w:rsidRPr="002E7F09">
        <w:rPr>
          <w:rFonts w:ascii="Cambria" w:hAnsi="Cambria"/>
          <w:b/>
          <w:iCs/>
          <w:color w:val="006600"/>
          <w:sz w:val="26"/>
          <w:szCs w:val="26"/>
        </w:rPr>
        <w:t>метод алгоритмизированного обучения</w:t>
      </w:r>
      <w:r w:rsidRPr="004E0DA9">
        <w:rPr>
          <w:rFonts w:ascii="Cambria" w:hAnsi="Cambria"/>
          <w:iCs/>
          <w:sz w:val="26"/>
          <w:szCs w:val="26"/>
        </w:rPr>
        <w:t>.</w:t>
      </w:r>
      <w:r w:rsidRPr="004E0DA9">
        <w:rPr>
          <w:rStyle w:val="apple-converted-space"/>
          <w:rFonts w:ascii="Cambria" w:hAnsi="Cambria"/>
          <w:sz w:val="26"/>
          <w:szCs w:val="26"/>
        </w:rPr>
        <w:t xml:space="preserve"> </w:t>
      </w:r>
      <w:r w:rsidRPr="004E0DA9">
        <w:rPr>
          <w:rFonts w:ascii="Cambria" w:hAnsi="Cambria"/>
          <w:sz w:val="26"/>
          <w:szCs w:val="26"/>
        </w:rPr>
        <w:t>Деятельность человека всегда можно рассматривать как определенную последовательность его действий и операций, т. е. она может быть представлена в виде некоторого алгоритма с начальными и конечными действиями.</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Для построения алгоритма решений той или иной проблемы нужно знать наиболее рациональный способ ее решения. Рациональным способом решения владеют самые способные учащиеся. Поэтому для описания алгоритма решения проблемы учитывается путь его получения этими учащимися. Для остальных учащихся такой алгоритм будет служить образцом деятельности.</w:t>
      </w:r>
    </w:p>
    <w:p w:rsidR="0033403B" w:rsidRPr="004E0DA9" w:rsidRDefault="0033403B" w:rsidP="004E0DA9">
      <w:pPr>
        <w:numPr>
          <w:ilvl w:val="0"/>
          <w:numId w:val="34"/>
        </w:numPr>
        <w:suppressLineNumbers/>
        <w:suppressAutoHyphens/>
        <w:spacing w:line="288" w:lineRule="auto"/>
        <w:ind w:left="0" w:firstLine="567"/>
        <w:jc w:val="both"/>
        <w:rPr>
          <w:rFonts w:ascii="Cambria" w:hAnsi="Cambria"/>
          <w:sz w:val="26"/>
          <w:szCs w:val="26"/>
        </w:rPr>
      </w:pPr>
      <w:r w:rsidRPr="002E7F09">
        <w:rPr>
          <w:rFonts w:ascii="Cambria" w:hAnsi="Cambria"/>
          <w:b/>
          <w:iCs/>
          <w:color w:val="006600"/>
          <w:sz w:val="26"/>
          <w:szCs w:val="26"/>
        </w:rPr>
        <w:t>метод эвристического обучения</w:t>
      </w:r>
      <w:r w:rsidRPr="004E0DA9">
        <w:rPr>
          <w:rFonts w:ascii="Cambria" w:hAnsi="Cambria"/>
          <w:sz w:val="26"/>
          <w:szCs w:val="26"/>
        </w:rPr>
        <w:t>. Основной целью эвристики является поиск и сопровождение способов и правил, по которым человек приходит к открытию определенных законов, закономерностей решения проблем.</w:t>
      </w:r>
    </w:p>
    <w:p w:rsidR="0033403B" w:rsidRPr="004E0DA9" w:rsidRDefault="002E7F09" w:rsidP="004E0DA9">
      <w:pPr>
        <w:numPr>
          <w:ilvl w:val="0"/>
          <w:numId w:val="34"/>
        </w:numPr>
        <w:suppressLineNumbers/>
        <w:suppressAutoHyphens/>
        <w:spacing w:line="288" w:lineRule="auto"/>
        <w:ind w:left="0" w:firstLine="567"/>
        <w:jc w:val="both"/>
        <w:rPr>
          <w:rFonts w:ascii="Cambria" w:hAnsi="Cambria"/>
          <w:sz w:val="26"/>
          <w:szCs w:val="26"/>
        </w:rPr>
      </w:pPr>
      <w:r w:rsidRPr="002E7F09">
        <w:rPr>
          <w:rFonts w:ascii="Cambria" w:hAnsi="Cambria"/>
          <w:b/>
          <w:iCs/>
          <w:color w:val="006600"/>
          <w:sz w:val="26"/>
          <w:szCs w:val="26"/>
        </w:rPr>
        <w:t>м</w:t>
      </w:r>
      <w:r w:rsidR="0033403B" w:rsidRPr="002E7F09">
        <w:rPr>
          <w:rFonts w:ascii="Cambria" w:hAnsi="Cambria"/>
          <w:b/>
          <w:iCs/>
          <w:color w:val="006600"/>
          <w:sz w:val="26"/>
          <w:szCs w:val="26"/>
        </w:rPr>
        <w:t>етод исследовательского обучения</w:t>
      </w:r>
      <w:r w:rsidR="0033403B" w:rsidRPr="004E0DA9">
        <w:rPr>
          <w:rFonts w:ascii="Cambria" w:hAnsi="Cambria"/>
          <w:iCs/>
          <w:sz w:val="26"/>
          <w:szCs w:val="26"/>
        </w:rPr>
        <w:t>.</w:t>
      </w:r>
      <w:r w:rsidR="0033403B" w:rsidRPr="004E0DA9">
        <w:rPr>
          <w:rStyle w:val="apple-converted-space"/>
          <w:rFonts w:ascii="Cambria" w:hAnsi="Cambria"/>
          <w:sz w:val="26"/>
          <w:szCs w:val="26"/>
        </w:rPr>
        <w:t> </w:t>
      </w:r>
      <w:r w:rsidR="0033403B" w:rsidRPr="004E0DA9">
        <w:rPr>
          <w:rFonts w:ascii="Cambria" w:hAnsi="Cambria"/>
          <w:sz w:val="26"/>
          <w:szCs w:val="26"/>
        </w:rPr>
        <w:t>Если эвристическое обучение рассматривает способы подхода к решению проблем, то исследовательский метод - правила правдоподобных истинных результатов, последующую их проверку, отыскание границ их применения.</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В процессе творческой деятельности эти методы действуют в органическом единстве.</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lastRenderedPageBreak/>
        <w:t xml:space="preserve">Важнейшим методом исследования познавательного интереса учащихся является </w:t>
      </w:r>
      <w:r w:rsidRPr="002E7F09">
        <w:rPr>
          <w:rFonts w:ascii="Cambria" w:hAnsi="Cambria"/>
          <w:b/>
          <w:color w:val="006600"/>
          <w:sz w:val="26"/>
          <w:szCs w:val="26"/>
        </w:rPr>
        <w:t>наблюдение, смыкающиеся с педагогическим экспериментом</w:t>
      </w:r>
      <w:r w:rsidRPr="004E0DA9">
        <w:rPr>
          <w:rFonts w:ascii="Cambria" w:hAnsi="Cambria"/>
          <w:sz w:val="26"/>
          <w:szCs w:val="26"/>
        </w:rPr>
        <w:t xml:space="preserve"> в тех случаях, когда точно вычислена задача, когда наблюдение нацелено на выявление и запечатления всех условий, приемов, факторов, процессов, связанных именно с этой поставленной задачей. Наблюдение за протекающим процессом деятельности учащегося либо на уроке, в естественных, либо в экспериментальных условиях дает убедительный материал о становлении и характерных особенностях познавательного интереса.</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Степень активности учащихся является реакцией, методы, и приемы работы преподавателя являются показателем его педагогического мастерства.</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Активными методами обучения следует называть те, которые максимально повышают уровень познавательной активности школьников, побуждают их к старательному учению.</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В педагогической практике и в методической литературе традиционно принято делить методы обучения по источнику знаний: словесные (рассказ, лекция, беседа, чтение), наглядные (демонстрация натуральных, экранных и других наглядных пособий, опытов) и практические (лабораторные и практические работы). </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При проведении химического эксперимента  чаще всего использую  следующие методы:</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 </w:t>
      </w:r>
      <w:r w:rsidRPr="002E7F09">
        <w:rPr>
          <w:rFonts w:ascii="Cambria" w:hAnsi="Cambria"/>
          <w:b/>
          <w:i/>
          <w:color w:val="006600"/>
          <w:sz w:val="26"/>
          <w:szCs w:val="26"/>
        </w:rPr>
        <w:t>Метод проблемного изложения</w:t>
      </w:r>
      <w:r w:rsidRPr="004E0DA9">
        <w:rPr>
          <w:rFonts w:ascii="Cambria" w:hAnsi="Cambria"/>
          <w:b/>
          <w:i/>
          <w:sz w:val="26"/>
          <w:szCs w:val="26"/>
        </w:rPr>
        <w:t xml:space="preserve">, </w:t>
      </w:r>
      <w:r w:rsidRPr="004E0DA9">
        <w:rPr>
          <w:rFonts w:ascii="Cambria" w:hAnsi="Cambria"/>
          <w:sz w:val="26"/>
          <w:szCs w:val="26"/>
        </w:rPr>
        <w:t>который</w:t>
      </w:r>
      <w:r w:rsidRPr="004E0DA9">
        <w:rPr>
          <w:rFonts w:ascii="Cambria" w:hAnsi="Cambria"/>
          <w:b/>
          <w:i/>
          <w:sz w:val="26"/>
          <w:szCs w:val="26"/>
        </w:rPr>
        <w:t xml:space="preserve"> </w:t>
      </w:r>
      <w:r w:rsidRPr="004E0DA9">
        <w:rPr>
          <w:rFonts w:ascii="Cambria" w:hAnsi="Cambria"/>
          <w:sz w:val="26"/>
          <w:szCs w:val="26"/>
        </w:rPr>
        <w:t xml:space="preserve"> заключается в создании  на уроке проблемной ситуации. Учащиеся не обладают знаниями или способами деятельности для объяснения фактов и явлений, выдвигают свои гипотезы, решения данной проблемной ситуации. Данный метод способствует формированию у учащихся приемов умственной деятельности, анализа, синтеза, сравнения, обобщения, установления причинно-следственных связей.</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Проблемный подход включает в себя логические операции, необходимые для выбора целесообразного решения.</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Данный метод включает в себя:</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-выдвижение проблемного вопроса,</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-создание проблемной ситуации на основе высказывания ученого,</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-создание проблемной ситуации на основе приведенных противоположных точек зрения по одному и тому же вопросу,</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-демонстрацию опыта или сообщение о нем - основу для создания проблемной ситуации; решение задач познавательного характера.</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lastRenderedPageBreak/>
        <w:t>Роль преподавателя при использовании данного метода сводится к созданию на уроке проблемной ситуации и управлению познавательной деятельностью учащихся.</w:t>
      </w:r>
    </w:p>
    <w:p w:rsidR="0033403B" w:rsidRPr="002E7F09" w:rsidRDefault="0033403B" w:rsidP="004E0DA9">
      <w:pPr>
        <w:suppressLineNumbers/>
        <w:suppressAutoHyphens/>
        <w:spacing w:line="288" w:lineRule="auto"/>
        <w:ind w:firstLine="567"/>
        <w:jc w:val="both"/>
        <w:rPr>
          <w:rFonts w:ascii="Cambria" w:hAnsi="Cambria"/>
          <w:b/>
          <w:i/>
          <w:color w:val="006600"/>
          <w:sz w:val="26"/>
          <w:szCs w:val="26"/>
        </w:rPr>
      </w:pPr>
      <w:r w:rsidRPr="002E7F09">
        <w:rPr>
          <w:rFonts w:ascii="Cambria" w:hAnsi="Cambria"/>
          <w:b/>
          <w:i/>
          <w:color w:val="006600"/>
          <w:sz w:val="26"/>
          <w:szCs w:val="26"/>
        </w:rPr>
        <w:t>Частично-поисковый метод.</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При применении этого метода преподаватель руководит работой класса. Организуется работа учащихся таким образом, чтобы часть новых заданий они добыли сами. Для этого демонстрируется опыт до объяснения нового материала; сообщается лишь цель. А учащиеся путем наблюдения и обсуждения решают проблемный вопрос.</w:t>
      </w:r>
    </w:p>
    <w:p w:rsidR="0033403B" w:rsidRPr="004E0DA9" w:rsidRDefault="0033403B" w:rsidP="004E0DA9">
      <w:pPr>
        <w:suppressLineNumbers/>
        <w:suppressAutoHyphens/>
        <w:spacing w:line="288" w:lineRule="auto"/>
        <w:ind w:firstLine="567"/>
        <w:jc w:val="both"/>
        <w:rPr>
          <w:rFonts w:ascii="Cambria" w:hAnsi="Cambria"/>
          <w:b/>
          <w:i/>
          <w:sz w:val="26"/>
          <w:szCs w:val="26"/>
        </w:rPr>
      </w:pPr>
      <w:r w:rsidRPr="002E7F09">
        <w:rPr>
          <w:rFonts w:ascii="Cambria" w:hAnsi="Cambria"/>
          <w:b/>
          <w:i/>
          <w:color w:val="006600"/>
          <w:sz w:val="26"/>
          <w:szCs w:val="26"/>
        </w:rPr>
        <w:t>Частично-поисковый лабораторный метод</w:t>
      </w:r>
      <w:r w:rsidRPr="004E0DA9">
        <w:rPr>
          <w:rFonts w:ascii="Cambria" w:hAnsi="Cambria"/>
          <w:b/>
          <w:i/>
          <w:sz w:val="26"/>
          <w:szCs w:val="26"/>
        </w:rPr>
        <w:t>.</w:t>
      </w:r>
    </w:p>
    <w:p w:rsidR="0033403B" w:rsidRPr="004E0DA9" w:rsidRDefault="0033403B" w:rsidP="004E0DA9">
      <w:pPr>
        <w:suppressLineNumbers/>
        <w:suppressAutoHyphens/>
        <w:spacing w:line="288" w:lineRule="auto"/>
        <w:ind w:firstLine="567"/>
        <w:jc w:val="both"/>
        <w:rPr>
          <w:rFonts w:ascii="Cambria" w:hAnsi="Cambria"/>
          <w:sz w:val="26"/>
          <w:szCs w:val="26"/>
        </w:rPr>
      </w:pPr>
      <w:r w:rsidRPr="004E0DA9">
        <w:rPr>
          <w:rFonts w:ascii="Cambria" w:hAnsi="Cambria"/>
          <w:sz w:val="26"/>
          <w:szCs w:val="26"/>
        </w:rPr>
        <w:t xml:space="preserve">Учащиеся решают проблемный вопрос и добывают часть новых знаний путем самостоятельного выполнения и обсуждения ученического эксперимента. До лабораторной работы учащимся известна лишь цель, но не ожидаемые результаты.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В методической литературе можно встретить много различных формулировок понятия </w:t>
      </w:r>
      <w:r w:rsidRPr="004E0DA9">
        <w:rPr>
          <w:rFonts w:ascii="Cambria" w:hAnsi="Cambria"/>
          <w:i/>
          <w:sz w:val="26"/>
          <w:szCs w:val="26"/>
        </w:rPr>
        <w:t>химического эксперимента</w:t>
      </w:r>
      <w:r w:rsidRPr="004E0DA9">
        <w:rPr>
          <w:rFonts w:ascii="Cambria" w:hAnsi="Cambria"/>
          <w:sz w:val="26"/>
          <w:szCs w:val="26"/>
        </w:rPr>
        <w:t xml:space="preserve">, используемого для обучения: «школьный химический эксперимент», «ученический эксперимент по химии» и др. В качестве центрального в этом многообразии понятий можно выделить понятие </w:t>
      </w:r>
      <w:r w:rsidRPr="002E7F09">
        <w:rPr>
          <w:rFonts w:ascii="Cambria" w:hAnsi="Cambria"/>
          <w:b/>
          <w:i/>
          <w:color w:val="006600"/>
          <w:sz w:val="26"/>
          <w:szCs w:val="26"/>
        </w:rPr>
        <w:t>«учебный химический эксперимент».</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В учебном химическом эксперименте наиболее общими являются следующие компоненты:</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1) изучение химических объектов (веществ и химических реакций), рассчитанное на одновременное восприятие всеми обучаемыми;</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2) постановка целей и задач эксперимента;</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3) экспериментальная деятельность самих обучаемых;</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4) освоение техники химического эксперимента.</w:t>
      </w:r>
    </w:p>
    <w:p w:rsidR="0033403B" w:rsidRPr="002E7F09" w:rsidRDefault="0033403B" w:rsidP="004E0DA9">
      <w:pPr>
        <w:spacing w:line="288" w:lineRule="auto"/>
        <w:ind w:firstLine="567"/>
        <w:jc w:val="both"/>
        <w:rPr>
          <w:rFonts w:ascii="Cambria" w:hAnsi="Cambria"/>
          <w:b/>
          <w:i/>
          <w:color w:val="006600"/>
          <w:sz w:val="26"/>
          <w:szCs w:val="26"/>
        </w:rPr>
      </w:pPr>
      <w:r w:rsidRPr="004E0DA9">
        <w:rPr>
          <w:rFonts w:ascii="Cambria" w:hAnsi="Cambria"/>
          <w:sz w:val="26"/>
          <w:szCs w:val="26"/>
        </w:rPr>
        <w:t xml:space="preserve">На основе этих общих компонентов понятие </w:t>
      </w:r>
      <w:r w:rsidRPr="002E7F09">
        <w:rPr>
          <w:rFonts w:ascii="Cambria" w:hAnsi="Cambria"/>
          <w:b/>
          <w:i/>
          <w:color w:val="006600"/>
          <w:sz w:val="26"/>
          <w:szCs w:val="26"/>
        </w:rPr>
        <w:t>учебный химический эксперимент</w:t>
      </w:r>
      <w:r w:rsidRPr="002E7F09">
        <w:rPr>
          <w:rFonts w:ascii="Cambria" w:hAnsi="Cambria"/>
          <w:color w:val="006600"/>
          <w:sz w:val="26"/>
          <w:szCs w:val="26"/>
        </w:rPr>
        <w:t xml:space="preserve"> можно представить как </w:t>
      </w:r>
      <w:r w:rsidRPr="002E7F09">
        <w:rPr>
          <w:rFonts w:ascii="Cambria" w:hAnsi="Cambria"/>
          <w:b/>
          <w:i/>
          <w:color w:val="006600"/>
          <w:sz w:val="26"/>
          <w:szCs w:val="26"/>
        </w:rPr>
        <w:t xml:space="preserve">специальным образом организованный фрагмент процесса обучения, направленный на познание объектов химии и развитие экспериментальной деятельности обучаемых.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В школьном курсе химии эксперимент является не только методом исследования, источником и средством нового знания, но и своеобразным объектом изучения.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Химический эксперимент выполняет важнейшие функции: образование, воспитание (нравственное, духовное, трудовое, эстетическое, экономическое и др.) и развитие (в том числе памяти, мышления, эмоций, воли, мотивов и др.).</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lastRenderedPageBreak/>
        <w:t>Химический эксперимент выполняет и некоторые частные функции – информативную, эвристическую, критериальную, корректирующую, исследовательскую, обобщающую и мировоззренческую.</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1. </w:t>
      </w:r>
      <w:r w:rsidRPr="004E0DA9">
        <w:rPr>
          <w:rFonts w:ascii="Cambria" w:hAnsi="Cambria"/>
          <w:b/>
          <w:i/>
          <w:sz w:val="26"/>
          <w:szCs w:val="26"/>
        </w:rPr>
        <w:t>Информативная функция</w:t>
      </w:r>
      <w:r w:rsidRPr="004E0DA9">
        <w:rPr>
          <w:rFonts w:ascii="Cambria" w:hAnsi="Cambria"/>
          <w:sz w:val="26"/>
          <w:szCs w:val="26"/>
        </w:rPr>
        <w:t xml:space="preserve"> проявляется в тех случаях, когда химический эксперимент служит первоначальным источником познания предметов и явлений. С помощью эксперимента обучаемые узнают о свойствах и превращениях веществ. В этих случаях явления рассматриваются такими, какие они есть в реальной обстановке. Будучи включенным в активную познавательную деятельность, обучаемый в состоянии проникнуть в суть химического явления, освоить его на эмпирическом уровне и использовать усвоенный материал в качестве способа дальнейшего познания.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2. </w:t>
      </w:r>
      <w:r w:rsidRPr="002E7F09">
        <w:rPr>
          <w:rFonts w:ascii="Cambria" w:hAnsi="Cambria"/>
          <w:b/>
          <w:i/>
          <w:color w:val="006600"/>
          <w:sz w:val="26"/>
          <w:szCs w:val="26"/>
        </w:rPr>
        <w:t>Эвристическая функция</w:t>
      </w:r>
      <w:r w:rsidRPr="004E0DA9">
        <w:rPr>
          <w:rFonts w:ascii="Cambria" w:hAnsi="Cambria"/>
          <w:sz w:val="26"/>
          <w:szCs w:val="26"/>
        </w:rPr>
        <w:t xml:space="preserve"> обеспечивает не только установление фактов, но и служит активным средством формирования многих эмпирических понятий, выводов, зависимостей и закономерностей в химии.</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3. </w:t>
      </w:r>
      <w:r w:rsidRPr="002E7F09">
        <w:rPr>
          <w:rFonts w:ascii="Cambria" w:hAnsi="Cambria"/>
          <w:b/>
          <w:i/>
          <w:color w:val="006600"/>
          <w:sz w:val="26"/>
          <w:szCs w:val="26"/>
        </w:rPr>
        <w:t>Критериальная функция</w:t>
      </w:r>
      <w:r w:rsidRPr="004E0DA9">
        <w:rPr>
          <w:rFonts w:ascii="Cambria" w:hAnsi="Cambria"/>
          <w:sz w:val="26"/>
          <w:szCs w:val="26"/>
        </w:rPr>
        <w:t xml:space="preserve"> проявляется в том случае, когда результаты опытов подтверждают предположения (гипотезы) обучаемых, т.е. служат той «практикой, что является критерием истины». Это необходимое средство практического доказательства правильности или ошибочности предположительных суждений, выводов, а также подтверждения ряда известных положений.</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4. </w:t>
      </w:r>
      <w:r w:rsidRPr="002E7F09">
        <w:rPr>
          <w:rFonts w:ascii="Cambria" w:hAnsi="Cambria"/>
          <w:b/>
          <w:i/>
          <w:color w:val="006600"/>
          <w:sz w:val="26"/>
          <w:szCs w:val="26"/>
        </w:rPr>
        <w:t>Корректирующая функция</w:t>
      </w:r>
      <w:r w:rsidRPr="004E0DA9">
        <w:rPr>
          <w:rFonts w:ascii="Cambria" w:hAnsi="Cambria"/>
          <w:sz w:val="26"/>
          <w:szCs w:val="26"/>
        </w:rPr>
        <w:t xml:space="preserve"> позволяет преодолевать трудности в освоении теоретических знаний: уточнять имеющиеся знания в процессе приобретения экспериментальных умений и навыков, исправлять ошибки обучаемых, осуществлять контроль за приобретенными знаниями.</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5. </w:t>
      </w:r>
      <w:r w:rsidRPr="002E7F09">
        <w:rPr>
          <w:rFonts w:ascii="Cambria" w:hAnsi="Cambria"/>
          <w:b/>
          <w:i/>
          <w:color w:val="006600"/>
          <w:sz w:val="26"/>
          <w:szCs w:val="26"/>
        </w:rPr>
        <w:t>Исследовательская функция</w:t>
      </w:r>
      <w:r w:rsidRPr="004E0DA9">
        <w:rPr>
          <w:rFonts w:ascii="Cambria" w:hAnsi="Cambria"/>
          <w:sz w:val="26"/>
          <w:szCs w:val="26"/>
        </w:rPr>
        <w:t xml:space="preserve"> связана с развитием практических умений и навыков по анализу и синтезу веществ, поиску знаний о свойствах веществ и исследованию их простейших признаков, конструированию приборов и установок, т.е. освоению простейших методов научно-исследовательской работы. В соответствии с этой функцией учебный химический эксперимент как бы соединяет применение основных приемов научного метода с выполнением учащимися учебно-исследовательских заданий.</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6. </w:t>
      </w:r>
      <w:r w:rsidRPr="002E7F09">
        <w:rPr>
          <w:rFonts w:ascii="Cambria" w:hAnsi="Cambria"/>
          <w:b/>
          <w:i/>
          <w:color w:val="006600"/>
          <w:sz w:val="26"/>
          <w:szCs w:val="26"/>
        </w:rPr>
        <w:t>Обобщающая функция</w:t>
      </w:r>
      <w:r w:rsidRPr="004E0DA9">
        <w:rPr>
          <w:rFonts w:ascii="Cambria" w:hAnsi="Cambria"/>
          <w:sz w:val="26"/>
          <w:szCs w:val="26"/>
        </w:rPr>
        <w:t xml:space="preserve"> учебного химического эксперимента создает условия для выработки предпосылок при построении различных типов эмпирических обобщений. С помощью серии учебных экспериментов можно сделать обобщенный вывод.</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lastRenderedPageBreak/>
        <w:t xml:space="preserve">7. </w:t>
      </w:r>
      <w:r w:rsidRPr="002E7F09">
        <w:rPr>
          <w:rFonts w:ascii="Cambria" w:hAnsi="Cambria"/>
          <w:b/>
          <w:i/>
          <w:color w:val="006600"/>
          <w:sz w:val="26"/>
          <w:szCs w:val="26"/>
        </w:rPr>
        <w:t>Мировоззренческая функция</w:t>
      </w:r>
      <w:r w:rsidRPr="004E0DA9">
        <w:rPr>
          <w:rFonts w:ascii="Cambria" w:hAnsi="Cambria"/>
          <w:sz w:val="26"/>
          <w:szCs w:val="26"/>
        </w:rPr>
        <w:t xml:space="preserve"> определяется дидактической ролью учебного химического эксперимента в научном химическом познании. Эксперимент является составной частью в цепи диалектического процесса познания учащимися объективной действительности. Правильно поставленный учебный химический эксперимент – важнейшее средство формирования научного мировоззрения учащихся в процессе усвоения основ химической науки.</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Все перечисленные функции учебного химического эксперимента взаимосвязаны и взаимообуславливают друг друга. От возможности выполнения этих функций зависят успех и эффективность проводимого учебного химического эксперимента.</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Различают следующие </w:t>
      </w:r>
      <w:r w:rsidRPr="002E7F09">
        <w:rPr>
          <w:rFonts w:ascii="Cambria" w:hAnsi="Cambria"/>
          <w:b/>
          <w:i/>
          <w:color w:val="006600"/>
          <w:sz w:val="26"/>
          <w:szCs w:val="26"/>
        </w:rPr>
        <w:t>типы школьного химического эксперимента</w:t>
      </w:r>
      <w:r w:rsidRPr="004E0DA9">
        <w:rPr>
          <w:rFonts w:ascii="Cambria" w:hAnsi="Cambria"/>
          <w:sz w:val="26"/>
          <w:szCs w:val="26"/>
        </w:rPr>
        <w:t>:</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демонстрационный эксперимент;</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лабораторные опыты;</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лабораторные работы;</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практические работы;</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экспериментальный (лабораторный) практикум;</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домашний эксперимент.</w:t>
      </w:r>
    </w:p>
    <w:p w:rsidR="0033403B" w:rsidRPr="004E0DA9" w:rsidRDefault="0033403B" w:rsidP="004E0DA9">
      <w:pPr>
        <w:spacing w:line="288" w:lineRule="auto"/>
        <w:ind w:firstLine="567"/>
        <w:jc w:val="both"/>
        <w:rPr>
          <w:rFonts w:ascii="Cambria" w:hAnsi="Cambria"/>
          <w:sz w:val="26"/>
          <w:szCs w:val="26"/>
        </w:rPr>
      </w:pPr>
      <w:r w:rsidRPr="002E7F09">
        <w:rPr>
          <w:rFonts w:ascii="Cambria" w:hAnsi="Cambria"/>
          <w:b/>
          <w:i/>
          <w:color w:val="006600"/>
          <w:sz w:val="26"/>
          <w:szCs w:val="26"/>
        </w:rPr>
        <w:t>Демонстрационный эксперимент</w:t>
      </w:r>
      <w:r w:rsidRPr="004E0DA9">
        <w:rPr>
          <w:rFonts w:ascii="Cambria" w:hAnsi="Cambria"/>
          <w:sz w:val="26"/>
          <w:szCs w:val="26"/>
        </w:rPr>
        <w:t xml:space="preserve"> – это химический эксперимент, проводимый преподавателем (в редких случаях подготовленным учеником).</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Основные задачи демонстрационного эксперимента: раскрытие сущности химических явлений; показ учащимся лабораторного оборудования (приборов, установок, аппаратов, химической посуды, реактивов, материалов, приспособлений); раскрытие приемов экспериментальной работы и правил безопасности труда в химических лабораториях.</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Требования к демонстрационному эксперименту впервые были сформулированы В.Н.Верховским и развиты К.Я.Парменовым, А.Д.Смирновым, В.П.Гаркуновым, М.С.Пак и др.</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В процессе демонстрационного эксперимента необходимо реализовать следующие требования: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1) обозреваемость (обеспечение хорошей видимости всем учащимся);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2) наглядность (обеспечение правильного восприятия учащимися);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3) безукоризненная техника выполнения;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4) безопасность для учащихся и учителя;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5) оптимальность методики эксперимента (сочетание техники эксперимента и слов учителя);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6) надежность (без срывов);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lastRenderedPageBreak/>
        <w:t xml:space="preserve">7) выразительность (раскрытие сущности объекта при минимальной затрате усилий и средств);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8) эмоциональность;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9) убедительность (однозначность объяснения, достоверность результатов);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10) кратковременность;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11) эстетичность оформления;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12) простота техники выполнения;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13) доступность для понимания;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14) предварительная подготовка эксперимента;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15) репетиция методики эксперимента.</w:t>
      </w:r>
    </w:p>
    <w:p w:rsidR="0033403B" w:rsidRPr="004E0DA9" w:rsidRDefault="0033403B" w:rsidP="004E0DA9">
      <w:pPr>
        <w:spacing w:line="288" w:lineRule="auto"/>
        <w:ind w:firstLine="567"/>
        <w:jc w:val="both"/>
        <w:rPr>
          <w:rFonts w:ascii="Cambria" w:hAnsi="Cambria"/>
          <w:sz w:val="26"/>
          <w:szCs w:val="26"/>
        </w:rPr>
      </w:pPr>
      <w:r w:rsidRPr="002E7F09">
        <w:rPr>
          <w:rFonts w:ascii="Cambria" w:hAnsi="Cambria"/>
          <w:b/>
          <w:i/>
          <w:color w:val="006600"/>
          <w:sz w:val="26"/>
          <w:szCs w:val="26"/>
        </w:rPr>
        <w:t xml:space="preserve">Лабораторные опыты </w:t>
      </w:r>
      <w:r w:rsidRPr="004E0DA9">
        <w:rPr>
          <w:rFonts w:ascii="Cambria" w:hAnsi="Cambria"/>
          <w:sz w:val="26"/>
          <w:szCs w:val="26"/>
        </w:rPr>
        <w:t>– это эксперимент, который выполняют учащиеся под непосредственным руководством учителя. Лабораторные опыты являются, как правило, единичными и помогают изучить отдельные стороны химического объекта.</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Лабораторные работы представляют собой совокупность лабораторных опытов и позволяют изучить многие стороны химических объектов и процессов. Лабораторные работы заключаются в проведении учащимися по заданию учителя опытов с использованием приборов, инструментов и прочего оборудования. По времени они могут занимать от 5–10 до 40–45 мин (лабораторный урок). На лабораторном уроке учащиеся работают в основном не по заданиям и не по книге, а на основании живого слова преподавателя.</w:t>
      </w:r>
    </w:p>
    <w:p w:rsidR="0033403B" w:rsidRPr="004E0DA9" w:rsidRDefault="0033403B" w:rsidP="004E0DA9">
      <w:pPr>
        <w:spacing w:line="288" w:lineRule="auto"/>
        <w:ind w:firstLine="567"/>
        <w:jc w:val="both"/>
        <w:rPr>
          <w:rFonts w:ascii="Cambria" w:hAnsi="Cambria"/>
          <w:sz w:val="26"/>
          <w:szCs w:val="26"/>
        </w:rPr>
      </w:pPr>
      <w:r w:rsidRPr="002E7F09">
        <w:rPr>
          <w:rFonts w:ascii="Cambria" w:hAnsi="Cambria"/>
          <w:b/>
          <w:i/>
          <w:color w:val="006600"/>
          <w:sz w:val="26"/>
          <w:szCs w:val="26"/>
        </w:rPr>
        <w:t>Практические работы</w:t>
      </w:r>
      <w:r w:rsidRPr="004E0DA9">
        <w:rPr>
          <w:rFonts w:ascii="Cambria" w:hAnsi="Cambria"/>
          <w:sz w:val="26"/>
          <w:szCs w:val="26"/>
        </w:rPr>
        <w:t xml:space="preserve"> являются одним из видов экспериментальной учебной деятельности школьников. Практические занятия отличаются более высокой степенью самостоятельности учащихся и способствуют совершенствованию их знаний и умений.</w:t>
      </w:r>
    </w:p>
    <w:p w:rsidR="0033403B" w:rsidRPr="004E0DA9" w:rsidRDefault="0033403B" w:rsidP="004E0DA9">
      <w:pPr>
        <w:spacing w:line="288" w:lineRule="auto"/>
        <w:ind w:firstLine="567"/>
        <w:jc w:val="both"/>
        <w:rPr>
          <w:rFonts w:ascii="Cambria" w:hAnsi="Cambria"/>
          <w:sz w:val="26"/>
          <w:szCs w:val="26"/>
        </w:rPr>
      </w:pPr>
      <w:r w:rsidRPr="002E7F09">
        <w:rPr>
          <w:rFonts w:ascii="Cambria" w:hAnsi="Cambria"/>
          <w:b/>
          <w:i/>
          <w:color w:val="006600"/>
          <w:sz w:val="26"/>
          <w:szCs w:val="26"/>
        </w:rPr>
        <w:t>Экспериментальный практикум</w:t>
      </w:r>
      <w:r w:rsidRPr="004E0DA9">
        <w:rPr>
          <w:rFonts w:ascii="Cambria" w:hAnsi="Cambria"/>
          <w:sz w:val="26"/>
          <w:szCs w:val="26"/>
        </w:rPr>
        <w:t xml:space="preserve"> – вид самостоятельной работы учащихся, проводимой в основном в старших классах. Экспериментальный практикум обычно организуется при завершении крупных разделов курса и имеет преимущественно повторительно-обобщающий характер. Такой практикум способствует формированию обобщенных знаний и умений.</w:t>
      </w:r>
    </w:p>
    <w:p w:rsidR="0033403B" w:rsidRPr="004E0DA9" w:rsidRDefault="0033403B" w:rsidP="004E0DA9">
      <w:pPr>
        <w:spacing w:line="288" w:lineRule="auto"/>
        <w:ind w:firstLine="567"/>
        <w:jc w:val="both"/>
        <w:rPr>
          <w:rFonts w:ascii="Cambria" w:hAnsi="Cambria"/>
          <w:sz w:val="26"/>
          <w:szCs w:val="26"/>
        </w:rPr>
      </w:pPr>
      <w:r w:rsidRPr="002E7F09">
        <w:rPr>
          <w:rFonts w:ascii="Cambria" w:hAnsi="Cambria"/>
          <w:b/>
          <w:i/>
          <w:color w:val="006600"/>
          <w:sz w:val="26"/>
          <w:szCs w:val="26"/>
        </w:rPr>
        <w:t>Домашний эксперимент</w:t>
      </w:r>
      <w:r w:rsidRPr="004E0DA9">
        <w:rPr>
          <w:rFonts w:ascii="Cambria" w:hAnsi="Cambria"/>
          <w:sz w:val="26"/>
          <w:szCs w:val="26"/>
        </w:rPr>
        <w:t xml:space="preserve"> – это опыты, выполняемые учащимися в домашних условиях и способствующие удовлетворению познавательных интересов и потребностей учащихся, а также развитию опыта их творческой деятельности.</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Химический эксперимент – важный источник знаний. В сочетании с техническими средствами обучения он способствует более эффективному овладению знаниями, умениями и навыками. Систематическое использование на </w:t>
      </w:r>
      <w:r w:rsidRPr="004E0DA9">
        <w:rPr>
          <w:rFonts w:ascii="Cambria" w:hAnsi="Cambria"/>
          <w:sz w:val="26"/>
          <w:szCs w:val="26"/>
        </w:rPr>
        <w:lastRenderedPageBreak/>
        <w:t>уроках химии эксперимента помогает развивать умения наблюдать явления и объяснять их сущность в свете изученных теорий и законов, формирует и совершенствует экспериментальные умения и навыки, прививает навыки планирования своей работы и осуществления самоконтроля, воспитывает аккуратность, уважение и любовь к труду. Химический эксперимент способствует общему воспитанию и всестороннему развитию личности.</w:t>
      </w:r>
    </w:p>
    <w:p w:rsidR="0033403B" w:rsidRPr="004E0DA9" w:rsidRDefault="0033403B" w:rsidP="004E0DA9">
      <w:pPr>
        <w:spacing w:line="288" w:lineRule="auto"/>
        <w:ind w:firstLine="567"/>
        <w:jc w:val="both"/>
        <w:rPr>
          <w:rFonts w:ascii="Cambria" w:hAnsi="Cambria"/>
          <w:sz w:val="26"/>
          <w:szCs w:val="26"/>
        </w:rPr>
      </w:pPr>
    </w:p>
    <w:p w:rsidR="0033403B" w:rsidRPr="002E7F09" w:rsidRDefault="0033403B" w:rsidP="004E0DA9">
      <w:pPr>
        <w:spacing w:line="288" w:lineRule="auto"/>
        <w:ind w:firstLine="567"/>
        <w:jc w:val="both"/>
        <w:rPr>
          <w:rFonts w:ascii="Cambria" w:hAnsi="Cambria"/>
          <w:b/>
          <w:i/>
          <w:color w:val="006600"/>
          <w:sz w:val="32"/>
          <w:szCs w:val="26"/>
        </w:rPr>
      </w:pPr>
      <w:r w:rsidRPr="002E7F09">
        <w:rPr>
          <w:rFonts w:ascii="Cambria" w:hAnsi="Cambria"/>
          <w:b/>
          <w:i/>
          <w:color w:val="006600"/>
          <w:sz w:val="32"/>
          <w:szCs w:val="26"/>
        </w:rPr>
        <w:t>Новизна опыта.</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Новизна опыта заключается в отборе, разработке, апробации и внедрении в учебный процесс разнообразных химических  экспериментов и создании на этой основе единой целостной обучающей системы, способствующей развитию познавательной активности учащихся.</w:t>
      </w:r>
    </w:p>
    <w:p w:rsidR="002E7F09" w:rsidRPr="002E7F09" w:rsidRDefault="002E7F09" w:rsidP="002E7F09">
      <w:pPr>
        <w:spacing w:line="288" w:lineRule="auto"/>
        <w:ind w:firstLine="567"/>
        <w:rPr>
          <w:rFonts w:ascii="Cambria" w:hAnsi="Cambria"/>
          <w:b/>
          <w:i/>
          <w:color w:val="006600"/>
          <w:sz w:val="32"/>
          <w:szCs w:val="26"/>
        </w:rPr>
      </w:pPr>
    </w:p>
    <w:p w:rsidR="0033403B" w:rsidRPr="002E7F09" w:rsidRDefault="0033403B" w:rsidP="002E7F09">
      <w:pPr>
        <w:spacing w:line="288" w:lineRule="auto"/>
        <w:ind w:firstLine="567"/>
        <w:rPr>
          <w:rFonts w:ascii="Cambria" w:hAnsi="Cambria"/>
          <w:b/>
          <w:i/>
          <w:color w:val="006600"/>
          <w:sz w:val="32"/>
          <w:szCs w:val="26"/>
        </w:rPr>
      </w:pPr>
      <w:r w:rsidRPr="002E7F09">
        <w:rPr>
          <w:rFonts w:ascii="Cambria" w:hAnsi="Cambria"/>
          <w:b/>
          <w:i/>
          <w:color w:val="006600"/>
          <w:sz w:val="32"/>
          <w:szCs w:val="26"/>
        </w:rPr>
        <w:t>Технология опыта.</w:t>
      </w:r>
    </w:p>
    <w:p w:rsidR="0033403B" w:rsidRPr="004E0DA9" w:rsidRDefault="0033403B" w:rsidP="004E0DA9">
      <w:pPr>
        <w:spacing w:line="288" w:lineRule="auto"/>
        <w:ind w:firstLine="567"/>
        <w:jc w:val="both"/>
        <w:rPr>
          <w:rFonts w:ascii="Cambria" w:hAnsi="Cambria"/>
          <w:b/>
          <w:i/>
          <w:sz w:val="26"/>
          <w:szCs w:val="26"/>
        </w:rPr>
      </w:pPr>
    </w:p>
    <w:p w:rsidR="00E66DE9" w:rsidRPr="004E0DA9" w:rsidRDefault="00E66DE9" w:rsidP="00E66DE9">
      <w:pPr>
        <w:spacing w:line="288" w:lineRule="auto"/>
        <w:ind w:firstLine="567"/>
        <w:jc w:val="both"/>
        <w:rPr>
          <w:rFonts w:ascii="Cambria" w:hAnsi="Cambria"/>
          <w:sz w:val="26"/>
          <w:szCs w:val="26"/>
        </w:rPr>
      </w:pPr>
      <w:r w:rsidRPr="002E7F09">
        <w:rPr>
          <w:rFonts w:ascii="Cambria" w:hAnsi="Cambria"/>
          <w:b/>
          <w:i/>
          <w:color w:val="006600"/>
          <w:sz w:val="26"/>
          <w:szCs w:val="26"/>
        </w:rPr>
        <w:t>Цель</w:t>
      </w:r>
      <w:r w:rsidR="002E7F09">
        <w:rPr>
          <w:rFonts w:ascii="Cambria" w:hAnsi="Cambria"/>
          <w:b/>
          <w:i/>
          <w:color w:val="006600"/>
          <w:sz w:val="26"/>
          <w:szCs w:val="26"/>
        </w:rPr>
        <w:t xml:space="preserve">ю опыта </w:t>
      </w:r>
      <w:r w:rsidR="002E7F09" w:rsidRPr="00F20A8F">
        <w:rPr>
          <w:rFonts w:ascii="Cambria" w:hAnsi="Cambria"/>
          <w:sz w:val="26"/>
          <w:szCs w:val="26"/>
        </w:rPr>
        <w:t>является</w:t>
      </w:r>
      <w:r w:rsidR="002E7F09">
        <w:rPr>
          <w:rFonts w:ascii="Cambria" w:hAnsi="Cambria"/>
          <w:b/>
          <w:i/>
          <w:color w:val="006600"/>
          <w:sz w:val="26"/>
          <w:szCs w:val="26"/>
        </w:rPr>
        <w:t xml:space="preserve"> </w:t>
      </w:r>
      <w:r w:rsidRPr="004E0DA9">
        <w:rPr>
          <w:rFonts w:ascii="Cambria" w:hAnsi="Cambria"/>
          <w:b/>
          <w:i/>
          <w:sz w:val="26"/>
          <w:szCs w:val="26"/>
        </w:rPr>
        <w:t xml:space="preserve"> </w:t>
      </w:r>
      <w:r w:rsidRPr="004E0DA9">
        <w:rPr>
          <w:rFonts w:ascii="Cambria" w:hAnsi="Cambria"/>
          <w:sz w:val="26"/>
          <w:szCs w:val="26"/>
        </w:rPr>
        <w:t xml:space="preserve"> теоретическое   обоснование  и практическое  подтверждение эффективности использования химического эксперимента  как средства формирования познавательной активности учащихся.</w:t>
      </w:r>
    </w:p>
    <w:p w:rsidR="00E66DE9" w:rsidRPr="00F20A8F" w:rsidRDefault="002E7F09" w:rsidP="00F20A8F">
      <w:pPr>
        <w:spacing w:line="360" w:lineRule="auto"/>
        <w:ind w:firstLine="709"/>
        <w:jc w:val="both"/>
        <w:rPr>
          <w:rFonts w:ascii="Cambria" w:hAnsi="Cambria"/>
          <w:color w:val="006600"/>
          <w:sz w:val="26"/>
          <w:szCs w:val="26"/>
        </w:rPr>
      </w:pPr>
      <w:r w:rsidRPr="00F20A8F">
        <w:rPr>
          <w:rFonts w:ascii="Cambria" w:hAnsi="Cambria"/>
          <w:sz w:val="26"/>
          <w:szCs w:val="26"/>
        </w:rPr>
        <w:t xml:space="preserve">Достижение поставленной цели предполагается через решение следующих </w:t>
      </w:r>
      <w:r w:rsidRPr="00F20A8F">
        <w:rPr>
          <w:rFonts w:ascii="Cambria" w:hAnsi="Cambria"/>
          <w:b/>
          <w:i/>
          <w:color w:val="006600"/>
          <w:sz w:val="26"/>
          <w:szCs w:val="26"/>
        </w:rPr>
        <w:t>задач:</w:t>
      </w:r>
    </w:p>
    <w:p w:rsidR="00E66DE9" w:rsidRPr="004E0DA9" w:rsidRDefault="00E66DE9" w:rsidP="00E66DE9">
      <w:pPr>
        <w:numPr>
          <w:ilvl w:val="0"/>
          <w:numId w:val="30"/>
        </w:numPr>
        <w:spacing w:line="288" w:lineRule="auto"/>
        <w:ind w:left="0" w:firstLine="567"/>
        <w:jc w:val="both"/>
        <w:rPr>
          <w:rFonts w:ascii="Cambria" w:hAnsi="Cambria"/>
          <w:sz w:val="26"/>
          <w:szCs w:val="26"/>
        </w:rPr>
      </w:pPr>
      <w:r w:rsidRPr="004E0DA9">
        <w:rPr>
          <w:rFonts w:ascii="Cambria" w:hAnsi="Cambria"/>
          <w:sz w:val="26"/>
          <w:szCs w:val="26"/>
        </w:rPr>
        <w:t>На основе научно-методических разработок с учетом педагогического опыта разработать педагогическую модель эффективного использования химического эксперимента как средства формирования познавательной активности учащихся.</w:t>
      </w:r>
    </w:p>
    <w:p w:rsidR="00E66DE9" w:rsidRPr="004E0DA9" w:rsidRDefault="00E66DE9" w:rsidP="00E66DE9">
      <w:pPr>
        <w:numPr>
          <w:ilvl w:val="0"/>
          <w:numId w:val="30"/>
        </w:numPr>
        <w:spacing w:line="288" w:lineRule="auto"/>
        <w:ind w:left="0" w:firstLine="567"/>
        <w:jc w:val="both"/>
        <w:rPr>
          <w:rFonts w:ascii="Cambria" w:hAnsi="Cambria"/>
          <w:sz w:val="26"/>
          <w:szCs w:val="26"/>
        </w:rPr>
      </w:pPr>
      <w:r w:rsidRPr="004E0DA9">
        <w:rPr>
          <w:rFonts w:ascii="Cambria" w:hAnsi="Cambria"/>
          <w:sz w:val="26"/>
          <w:szCs w:val="26"/>
        </w:rPr>
        <w:t>Разработать и апробировать систему педагогической деятельности по использованию  химического эксперимента на уроках и внеклассных занятиях</w:t>
      </w:r>
    </w:p>
    <w:p w:rsidR="00E66DE9" w:rsidRPr="004E0DA9" w:rsidRDefault="00E66DE9" w:rsidP="00E66DE9">
      <w:pPr>
        <w:numPr>
          <w:ilvl w:val="0"/>
          <w:numId w:val="30"/>
        </w:numPr>
        <w:spacing w:line="288" w:lineRule="auto"/>
        <w:ind w:left="0" w:firstLine="567"/>
        <w:jc w:val="both"/>
        <w:rPr>
          <w:rFonts w:ascii="Cambria" w:hAnsi="Cambria"/>
          <w:sz w:val="26"/>
          <w:szCs w:val="26"/>
        </w:rPr>
      </w:pPr>
      <w:r w:rsidRPr="004E0DA9">
        <w:rPr>
          <w:rFonts w:ascii="Cambria" w:hAnsi="Cambria"/>
          <w:sz w:val="26"/>
          <w:szCs w:val="26"/>
        </w:rPr>
        <w:t>Разработать и реализовать диагностический инструментарий по оценке эффективности использования химического эксперимента.</w:t>
      </w:r>
    </w:p>
    <w:p w:rsidR="00E66DE9" w:rsidRPr="004E0DA9" w:rsidRDefault="00E66DE9" w:rsidP="00E66DE9">
      <w:pPr>
        <w:numPr>
          <w:ilvl w:val="0"/>
          <w:numId w:val="30"/>
        </w:numPr>
        <w:spacing w:line="288" w:lineRule="auto"/>
        <w:ind w:left="0" w:firstLine="567"/>
        <w:jc w:val="both"/>
        <w:rPr>
          <w:rFonts w:ascii="Cambria" w:hAnsi="Cambria"/>
          <w:sz w:val="26"/>
          <w:szCs w:val="26"/>
        </w:rPr>
      </w:pPr>
      <w:r w:rsidRPr="004E0DA9">
        <w:rPr>
          <w:rFonts w:ascii="Cambria" w:hAnsi="Cambria"/>
          <w:sz w:val="26"/>
          <w:szCs w:val="26"/>
        </w:rPr>
        <w:t xml:space="preserve"> Способствовать распространению и презентации результатов творческой активности учащихся.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«Имидж» химии как учебного предмета обеспечивает химический эксперимент. Он не только выполняет триединую образовательную функцию, но и служит источником познания, одним из методов обучения.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Химический эксперимент позволяет изучить и продуктивно усвоить новый материал, способствует формированию экспериментальных умений и навыков, </w:t>
      </w:r>
      <w:r w:rsidRPr="004E0DA9">
        <w:rPr>
          <w:rFonts w:ascii="Cambria" w:hAnsi="Cambria"/>
          <w:sz w:val="26"/>
          <w:szCs w:val="26"/>
        </w:rPr>
        <w:lastRenderedPageBreak/>
        <w:t xml:space="preserve">развивает атмосферу и опыт творческой деятельности.  Особо следует подчеркнуть роль учебного химического эксперимента в формировании познавательного интереса у учеников как мотива познавательной активности,  поскольку им определяются и направляются все психические процессы учения: восприятие, память, мышление, внимание. </w:t>
      </w:r>
    </w:p>
    <w:p w:rsidR="0033403B" w:rsidRPr="004E0DA9" w:rsidRDefault="0033403B" w:rsidP="004E0DA9">
      <w:pPr>
        <w:spacing w:line="288" w:lineRule="auto"/>
        <w:ind w:firstLine="567"/>
        <w:jc w:val="both"/>
        <w:rPr>
          <w:rFonts w:ascii="Cambria" w:hAnsi="Cambria"/>
          <w:color w:val="000000"/>
          <w:sz w:val="26"/>
          <w:szCs w:val="26"/>
        </w:rPr>
      </w:pPr>
      <w:r w:rsidRPr="00F20A8F">
        <w:rPr>
          <w:rFonts w:ascii="Cambria" w:hAnsi="Cambria"/>
          <w:b/>
          <w:i/>
          <w:color w:val="006600"/>
          <w:sz w:val="26"/>
          <w:szCs w:val="26"/>
        </w:rPr>
        <w:t xml:space="preserve">Активизация познавательной </w:t>
      </w:r>
      <w:r w:rsidR="00F20A8F">
        <w:rPr>
          <w:rFonts w:ascii="Cambria" w:hAnsi="Cambria"/>
          <w:b/>
          <w:i/>
          <w:color w:val="006600"/>
          <w:sz w:val="26"/>
          <w:szCs w:val="26"/>
        </w:rPr>
        <w:t>активн</w:t>
      </w:r>
      <w:r w:rsidRPr="00F20A8F">
        <w:rPr>
          <w:rFonts w:ascii="Cambria" w:hAnsi="Cambria"/>
          <w:b/>
          <w:i/>
          <w:color w:val="006600"/>
          <w:sz w:val="26"/>
          <w:szCs w:val="26"/>
        </w:rPr>
        <w:t>ости</w:t>
      </w:r>
      <w:r w:rsidRPr="004E0DA9">
        <w:rPr>
          <w:rFonts w:ascii="Cambria" w:hAnsi="Cambria"/>
          <w:sz w:val="26"/>
          <w:szCs w:val="26"/>
        </w:rPr>
        <w:t xml:space="preserve"> обучающихся – это систематическое и целенаправленное  субъектно-согласованное взаимодействие учителя и обучающихся, направленное на совершенствование содержания форм, методов, приемов и средств обучения и самообучения с целью возбуждения познавательного интереса, повышения активности и самостоятельности обучающихся в познавательной деятельности, усвоении знаний, формирования умений, навыков и применение их на практике, а</w:t>
      </w:r>
      <w:r w:rsidRPr="004E0DA9">
        <w:rPr>
          <w:rFonts w:ascii="Cambria" w:hAnsi="Cambria"/>
          <w:color w:val="000000"/>
          <w:sz w:val="26"/>
          <w:szCs w:val="26"/>
        </w:rPr>
        <w:t xml:space="preserve"> стало быть, фор</w:t>
      </w:r>
      <w:r w:rsidRPr="004E0DA9">
        <w:rPr>
          <w:rFonts w:ascii="Cambria" w:hAnsi="Cambria"/>
          <w:color w:val="000000"/>
          <w:sz w:val="26"/>
          <w:szCs w:val="26"/>
        </w:rPr>
        <w:softHyphen/>
        <w:t xml:space="preserve">мирования, возможно, самой «новой» привычки современного человека: привычки учиться.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Модель развития познавательной активности учащихся - целостный педагогический процесс, включающий в себя взаимосвязь уровней познавательной активности, мотивов деятельности и методов и форм обучения. </w:t>
      </w:r>
    </w:p>
    <w:p w:rsidR="0033403B" w:rsidRPr="004E0DA9" w:rsidRDefault="0033403B" w:rsidP="004E0DA9">
      <w:pPr>
        <w:spacing w:line="288" w:lineRule="auto"/>
        <w:ind w:firstLine="567"/>
        <w:jc w:val="center"/>
        <w:rPr>
          <w:rFonts w:ascii="Cambria" w:hAnsi="Cambria"/>
          <w:sz w:val="26"/>
          <w:szCs w:val="26"/>
        </w:rPr>
      </w:pPr>
      <w:r w:rsidRPr="00F20A8F">
        <w:rPr>
          <w:rFonts w:ascii="Cambria" w:hAnsi="Cambria"/>
          <w:b/>
          <w:color w:val="006600"/>
          <w:sz w:val="26"/>
          <w:szCs w:val="26"/>
        </w:rPr>
        <w:t>Модель развития познавательной активности средствами эксперимента</w:t>
      </w:r>
      <w:r w:rsidRPr="004E0DA9">
        <w:rPr>
          <w:rFonts w:ascii="Cambria" w:hAnsi="Cambria"/>
          <w:sz w:val="26"/>
          <w:szCs w:val="26"/>
        </w:rPr>
        <w:t>.</w:t>
      </w:r>
    </w:p>
    <w:tbl>
      <w:tblPr>
        <w:tblStyle w:val="1-30"/>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2551"/>
        <w:gridCol w:w="2693"/>
        <w:gridCol w:w="2552"/>
      </w:tblGrid>
      <w:tr w:rsidR="0033403B" w:rsidRPr="004E0DA9" w:rsidTr="00F20A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tcBorders>
              <w:top w:val="none" w:sz="0" w:space="0" w:color="auto"/>
              <w:left w:val="none" w:sz="0" w:space="0" w:color="auto"/>
              <w:bottom w:val="none" w:sz="0" w:space="0" w:color="auto"/>
              <w:right w:val="none" w:sz="0" w:space="0" w:color="auto"/>
            </w:tcBorders>
          </w:tcPr>
          <w:p w:rsidR="0033403B" w:rsidRPr="004E0DA9" w:rsidRDefault="0033403B" w:rsidP="00F20A8F">
            <w:pPr>
              <w:spacing w:line="288" w:lineRule="auto"/>
              <w:jc w:val="center"/>
              <w:rPr>
                <w:rFonts w:ascii="Cambria" w:hAnsi="Cambria"/>
                <w:b w:val="0"/>
                <w:sz w:val="26"/>
                <w:szCs w:val="26"/>
              </w:rPr>
            </w:pPr>
            <w:r w:rsidRPr="004E0DA9">
              <w:rPr>
                <w:rFonts w:ascii="Cambria" w:hAnsi="Cambria"/>
                <w:b w:val="0"/>
                <w:sz w:val="26"/>
                <w:szCs w:val="26"/>
              </w:rPr>
              <w:t>Уровень познавательной активности</w:t>
            </w:r>
          </w:p>
          <w:p w:rsidR="0033403B" w:rsidRPr="004E0DA9" w:rsidRDefault="0033403B" w:rsidP="00F20A8F">
            <w:pPr>
              <w:spacing w:line="288" w:lineRule="auto"/>
              <w:jc w:val="center"/>
              <w:rPr>
                <w:rFonts w:ascii="Cambria" w:hAnsi="Cambria"/>
                <w:sz w:val="26"/>
                <w:szCs w:val="26"/>
              </w:rPr>
            </w:pPr>
          </w:p>
        </w:tc>
        <w:tc>
          <w:tcPr>
            <w:tcW w:w="2551" w:type="dxa"/>
            <w:tcBorders>
              <w:top w:val="none" w:sz="0" w:space="0" w:color="auto"/>
              <w:left w:val="none" w:sz="0" w:space="0" w:color="auto"/>
              <w:bottom w:val="none" w:sz="0" w:space="0" w:color="auto"/>
              <w:right w:val="none" w:sz="0" w:space="0" w:color="auto"/>
            </w:tcBorders>
          </w:tcPr>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b w:val="0"/>
                <w:sz w:val="26"/>
                <w:szCs w:val="26"/>
              </w:rPr>
            </w:pPr>
            <w:r w:rsidRPr="004E0DA9">
              <w:rPr>
                <w:rFonts w:ascii="Cambria" w:hAnsi="Cambria"/>
                <w:b w:val="0"/>
                <w:sz w:val="26"/>
                <w:szCs w:val="26"/>
              </w:rPr>
              <w:t>Мотивы</w:t>
            </w:r>
          </w:p>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b w:val="0"/>
                <w:sz w:val="26"/>
                <w:szCs w:val="26"/>
              </w:rPr>
            </w:pPr>
            <w:r w:rsidRPr="004E0DA9">
              <w:rPr>
                <w:rFonts w:ascii="Cambria" w:hAnsi="Cambria"/>
                <w:b w:val="0"/>
                <w:sz w:val="26"/>
                <w:szCs w:val="26"/>
              </w:rPr>
              <w:t>деятельности</w:t>
            </w:r>
          </w:p>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b w:val="0"/>
                <w:sz w:val="26"/>
                <w:szCs w:val="26"/>
              </w:rPr>
            </w:pPr>
            <w:r w:rsidRPr="004E0DA9">
              <w:rPr>
                <w:rFonts w:ascii="Cambria" w:hAnsi="Cambria"/>
                <w:b w:val="0"/>
                <w:sz w:val="26"/>
                <w:szCs w:val="26"/>
              </w:rPr>
              <w:t>учащегося</w:t>
            </w:r>
          </w:p>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sz w:val="26"/>
                <w:szCs w:val="26"/>
              </w:rPr>
            </w:pPr>
          </w:p>
        </w:tc>
        <w:tc>
          <w:tcPr>
            <w:tcW w:w="2693" w:type="dxa"/>
            <w:tcBorders>
              <w:top w:val="none" w:sz="0" w:space="0" w:color="auto"/>
              <w:left w:val="none" w:sz="0" w:space="0" w:color="auto"/>
              <w:bottom w:val="none" w:sz="0" w:space="0" w:color="auto"/>
              <w:right w:val="none" w:sz="0" w:space="0" w:color="auto"/>
            </w:tcBorders>
          </w:tcPr>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b w:val="0"/>
                <w:sz w:val="26"/>
                <w:szCs w:val="26"/>
              </w:rPr>
            </w:pPr>
            <w:r w:rsidRPr="004E0DA9">
              <w:rPr>
                <w:rFonts w:ascii="Cambria" w:hAnsi="Cambria"/>
                <w:b w:val="0"/>
                <w:sz w:val="26"/>
                <w:szCs w:val="26"/>
              </w:rPr>
              <w:t>Методы и формы</w:t>
            </w:r>
          </w:p>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b w:val="0"/>
                <w:sz w:val="26"/>
                <w:szCs w:val="26"/>
              </w:rPr>
            </w:pPr>
            <w:r w:rsidRPr="004E0DA9">
              <w:rPr>
                <w:rFonts w:ascii="Cambria" w:hAnsi="Cambria"/>
                <w:b w:val="0"/>
                <w:sz w:val="26"/>
                <w:szCs w:val="26"/>
              </w:rPr>
              <w:t>обучения</w:t>
            </w:r>
          </w:p>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sz w:val="26"/>
                <w:szCs w:val="26"/>
              </w:rPr>
            </w:pPr>
          </w:p>
        </w:tc>
        <w:tc>
          <w:tcPr>
            <w:tcW w:w="2552" w:type="dxa"/>
            <w:tcBorders>
              <w:top w:val="none" w:sz="0" w:space="0" w:color="auto"/>
              <w:left w:val="none" w:sz="0" w:space="0" w:color="auto"/>
              <w:bottom w:val="none" w:sz="0" w:space="0" w:color="auto"/>
              <w:right w:val="none" w:sz="0" w:space="0" w:color="auto"/>
            </w:tcBorders>
          </w:tcPr>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b w:val="0"/>
                <w:sz w:val="26"/>
                <w:szCs w:val="26"/>
              </w:rPr>
            </w:pPr>
            <w:r w:rsidRPr="004E0DA9">
              <w:rPr>
                <w:rFonts w:ascii="Cambria" w:hAnsi="Cambria"/>
                <w:b w:val="0"/>
                <w:sz w:val="26"/>
                <w:szCs w:val="26"/>
              </w:rPr>
              <w:t>Деятельность</w:t>
            </w:r>
          </w:p>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b w:val="0"/>
                <w:sz w:val="26"/>
                <w:szCs w:val="26"/>
              </w:rPr>
            </w:pPr>
            <w:r w:rsidRPr="004E0DA9">
              <w:rPr>
                <w:rFonts w:ascii="Cambria" w:hAnsi="Cambria"/>
                <w:b w:val="0"/>
                <w:sz w:val="26"/>
                <w:szCs w:val="26"/>
              </w:rPr>
              <w:t>учащегося</w:t>
            </w:r>
          </w:p>
          <w:p w:rsidR="0033403B" w:rsidRPr="004E0DA9" w:rsidRDefault="0033403B" w:rsidP="00F20A8F">
            <w:pPr>
              <w:spacing w:line="288" w:lineRule="auto"/>
              <w:jc w:val="center"/>
              <w:cnfStyle w:val="100000000000" w:firstRow="1" w:lastRow="0" w:firstColumn="0" w:lastColumn="0" w:oddVBand="0" w:evenVBand="0" w:oddHBand="0" w:evenHBand="0" w:firstRowFirstColumn="0" w:firstRowLastColumn="0" w:lastRowFirstColumn="0" w:lastRowLastColumn="0"/>
              <w:rPr>
                <w:rFonts w:ascii="Cambria" w:hAnsi="Cambria"/>
                <w:sz w:val="26"/>
                <w:szCs w:val="26"/>
              </w:rPr>
            </w:pPr>
          </w:p>
        </w:tc>
      </w:tr>
      <w:tr w:rsidR="0033403B" w:rsidRPr="004E0DA9" w:rsidTr="00F20A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tcBorders>
              <w:right w:val="none" w:sz="0" w:space="0" w:color="auto"/>
            </w:tcBorders>
          </w:tcPr>
          <w:p w:rsidR="0033403B" w:rsidRPr="004E0DA9" w:rsidRDefault="0033403B" w:rsidP="00F20A8F">
            <w:pPr>
              <w:jc w:val="center"/>
              <w:rPr>
                <w:rFonts w:ascii="Cambria" w:hAnsi="Cambria"/>
                <w:b w:val="0"/>
                <w:sz w:val="26"/>
                <w:szCs w:val="26"/>
              </w:rPr>
            </w:pPr>
            <w:r w:rsidRPr="004E0DA9">
              <w:rPr>
                <w:rFonts w:ascii="Cambria" w:hAnsi="Cambria"/>
                <w:b w:val="0"/>
                <w:sz w:val="26"/>
                <w:szCs w:val="26"/>
              </w:rPr>
              <w:t>Репродуктивно-подражательная</w:t>
            </w:r>
          </w:p>
          <w:p w:rsidR="0033403B" w:rsidRPr="004E0DA9" w:rsidRDefault="0033403B" w:rsidP="00F20A8F">
            <w:pPr>
              <w:jc w:val="center"/>
              <w:rPr>
                <w:rFonts w:ascii="Cambria" w:hAnsi="Cambria"/>
                <w:b w:val="0"/>
                <w:sz w:val="26"/>
                <w:szCs w:val="26"/>
              </w:rPr>
            </w:pPr>
            <w:r w:rsidRPr="004E0DA9">
              <w:rPr>
                <w:rFonts w:ascii="Cambria" w:hAnsi="Cambria"/>
                <w:b w:val="0"/>
                <w:sz w:val="26"/>
                <w:szCs w:val="26"/>
              </w:rPr>
              <w:t>активность</w:t>
            </w:r>
          </w:p>
          <w:p w:rsidR="0033403B" w:rsidRPr="004E0DA9" w:rsidRDefault="0033403B" w:rsidP="00F20A8F">
            <w:pPr>
              <w:jc w:val="center"/>
              <w:rPr>
                <w:rFonts w:ascii="Cambria" w:hAnsi="Cambria"/>
                <w:sz w:val="26"/>
                <w:szCs w:val="26"/>
              </w:rPr>
            </w:pPr>
          </w:p>
        </w:tc>
        <w:tc>
          <w:tcPr>
            <w:tcW w:w="2551" w:type="dxa"/>
            <w:tcBorders>
              <w:left w:val="none" w:sz="0" w:space="0" w:color="auto"/>
              <w:right w:val="none" w:sz="0" w:space="0" w:color="auto"/>
            </w:tcBorders>
          </w:tcPr>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Непроизвольное</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внимание,</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познавательный</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интерес.</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p>
        </w:tc>
        <w:tc>
          <w:tcPr>
            <w:tcW w:w="2693" w:type="dxa"/>
            <w:tcBorders>
              <w:left w:val="none" w:sz="0" w:space="0" w:color="auto"/>
              <w:right w:val="none" w:sz="0" w:space="0" w:color="auto"/>
            </w:tcBorders>
          </w:tcPr>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Занимательные опыты;</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Лабораторные опыты;</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Домашний эксперимент.</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p>
        </w:tc>
        <w:tc>
          <w:tcPr>
            <w:tcW w:w="2552" w:type="dxa"/>
            <w:tcBorders>
              <w:left w:val="none" w:sz="0" w:space="0" w:color="auto"/>
            </w:tcBorders>
          </w:tcPr>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Непосредственное</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наблюдение,</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выполнение</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рисунков, выделение</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существенных</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признаков, техники</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визуализации.</w:t>
            </w:r>
          </w:p>
        </w:tc>
      </w:tr>
      <w:tr w:rsidR="0033403B" w:rsidRPr="004E0DA9" w:rsidTr="00F20A8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tcBorders>
              <w:right w:val="none" w:sz="0" w:space="0" w:color="auto"/>
            </w:tcBorders>
          </w:tcPr>
          <w:p w:rsidR="0033403B" w:rsidRPr="004E0DA9" w:rsidRDefault="0033403B" w:rsidP="00F20A8F">
            <w:pPr>
              <w:jc w:val="center"/>
              <w:rPr>
                <w:rFonts w:ascii="Cambria" w:hAnsi="Cambria"/>
                <w:b w:val="0"/>
                <w:sz w:val="26"/>
                <w:szCs w:val="26"/>
              </w:rPr>
            </w:pPr>
            <w:r w:rsidRPr="004E0DA9">
              <w:rPr>
                <w:rFonts w:ascii="Cambria" w:hAnsi="Cambria"/>
                <w:b w:val="0"/>
                <w:sz w:val="26"/>
                <w:szCs w:val="26"/>
              </w:rPr>
              <w:t>Поисково-исполнительская активность</w:t>
            </w:r>
          </w:p>
          <w:p w:rsidR="0033403B" w:rsidRPr="004E0DA9" w:rsidRDefault="0033403B" w:rsidP="00F20A8F">
            <w:pPr>
              <w:jc w:val="center"/>
              <w:rPr>
                <w:rFonts w:ascii="Cambria" w:hAnsi="Cambria"/>
                <w:sz w:val="26"/>
                <w:szCs w:val="26"/>
              </w:rPr>
            </w:pPr>
          </w:p>
        </w:tc>
        <w:tc>
          <w:tcPr>
            <w:tcW w:w="2551" w:type="dxa"/>
            <w:tcBorders>
              <w:left w:val="none" w:sz="0" w:space="0" w:color="auto"/>
              <w:right w:val="none" w:sz="0" w:space="0" w:color="auto"/>
            </w:tcBorders>
          </w:tcPr>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Познавательный интерес,</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стремление найти решение</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проблемы, ощущение</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успеха деятельности</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p>
        </w:tc>
        <w:tc>
          <w:tcPr>
            <w:tcW w:w="2693" w:type="dxa"/>
            <w:tcBorders>
              <w:left w:val="none" w:sz="0" w:space="0" w:color="auto"/>
              <w:right w:val="none" w:sz="0" w:space="0" w:color="auto"/>
            </w:tcBorders>
          </w:tcPr>
          <w:p w:rsidR="00F20A8F"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lastRenderedPageBreak/>
              <w:t>Лабораторный опыт;</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Практические работы; экспериментальные задачи</w:t>
            </w:r>
          </w:p>
        </w:tc>
        <w:tc>
          <w:tcPr>
            <w:tcW w:w="2552" w:type="dxa"/>
            <w:tcBorders>
              <w:left w:val="none" w:sz="0" w:space="0" w:color="auto"/>
            </w:tcBorders>
          </w:tcPr>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Принятие</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познавательной</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деятельности,</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выбор содержания</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деятельности,</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форм</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деятельности,</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t>уровня и метода</w:t>
            </w:r>
          </w:p>
          <w:p w:rsidR="0033403B" w:rsidRPr="004E0DA9" w:rsidRDefault="0033403B" w:rsidP="00F20A8F">
            <w:pPr>
              <w:jc w:val="center"/>
              <w:cnfStyle w:val="000000010000" w:firstRow="0" w:lastRow="0" w:firstColumn="0" w:lastColumn="0" w:oddVBand="0" w:evenVBand="0" w:oddHBand="0" w:evenHBand="1" w:firstRowFirstColumn="0" w:firstRowLastColumn="0" w:lastRowFirstColumn="0" w:lastRowLastColumn="0"/>
              <w:rPr>
                <w:rFonts w:ascii="Cambria" w:hAnsi="Cambria"/>
                <w:sz w:val="26"/>
                <w:szCs w:val="26"/>
              </w:rPr>
            </w:pPr>
            <w:r w:rsidRPr="004E0DA9">
              <w:rPr>
                <w:rFonts w:ascii="Cambria" w:hAnsi="Cambria"/>
                <w:sz w:val="26"/>
                <w:szCs w:val="26"/>
              </w:rPr>
              <w:lastRenderedPageBreak/>
              <w:t>решения задач решения задач визуализации.</w:t>
            </w:r>
          </w:p>
        </w:tc>
      </w:tr>
      <w:tr w:rsidR="0033403B" w:rsidRPr="004E0DA9" w:rsidTr="00F20A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tcBorders>
              <w:right w:val="none" w:sz="0" w:space="0" w:color="auto"/>
            </w:tcBorders>
          </w:tcPr>
          <w:p w:rsidR="0033403B" w:rsidRPr="004E0DA9" w:rsidRDefault="0033403B" w:rsidP="00F20A8F">
            <w:pPr>
              <w:jc w:val="center"/>
              <w:rPr>
                <w:rFonts w:ascii="Cambria" w:hAnsi="Cambria"/>
                <w:b w:val="0"/>
                <w:sz w:val="26"/>
                <w:szCs w:val="26"/>
              </w:rPr>
            </w:pPr>
            <w:r w:rsidRPr="004E0DA9">
              <w:rPr>
                <w:rFonts w:ascii="Cambria" w:hAnsi="Cambria"/>
                <w:b w:val="0"/>
                <w:sz w:val="26"/>
                <w:szCs w:val="26"/>
              </w:rPr>
              <w:lastRenderedPageBreak/>
              <w:t>Творческая активность</w:t>
            </w:r>
          </w:p>
          <w:p w:rsidR="0033403B" w:rsidRPr="004E0DA9" w:rsidRDefault="0033403B" w:rsidP="00F20A8F">
            <w:pPr>
              <w:jc w:val="center"/>
              <w:rPr>
                <w:rFonts w:ascii="Cambria" w:hAnsi="Cambria"/>
                <w:sz w:val="26"/>
                <w:szCs w:val="26"/>
              </w:rPr>
            </w:pPr>
          </w:p>
        </w:tc>
        <w:tc>
          <w:tcPr>
            <w:tcW w:w="2551" w:type="dxa"/>
            <w:tcBorders>
              <w:left w:val="none" w:sz="0" w:space="0" w:color="auto"/>
              <w:right w:val="none" w:sz="0" w:space="0" w:color="auto"/>
            </w:tcBorders>
          </w:tcPr>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color w:val="000000"/>
                <w:sz w:val="26"/>
                <w:szCs w:val="26"/>
              </w:rPr>
              <w:t>Стремление учащегося к</w:t>
            </w:r>
            <w:r w:rsidRPr="004E0DA9">
              <w:rPr>
                <w:rFonts w:ascii="Cambria" w:hAnsi="Cambria"/>
                <w:sz w:val="26"/>
                <w:szCs w:val="26"/>
              </w:rPr>
              <w:t xml:space="preserve"> </w:t>
            </w:r>
            <w:r w:rsidRPr="004E0DA9">
              <w:rPr>
                <w:rFonts w:ascii="Cambria" w:hAnsi="Cambria"/>
                <w:color w:val="000000"/>
                <w:sz w:val="26"/>
                <w:szCs w:val="26"/>
              </w:rPr>
              <w:t>саморазвитию Осознанное отношение к процессу познания саморегулирование процесса познавательной деятельности</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p>
        </w:tc>
        <w:tc>
          <w:tcPr>
            <w:tcW w:w="2693" w:type="dxa"/>
            <w:tcBorders>
              <w:left w:val="none" w:sz="0" w:space="0" w:color="auto"/>
              <w:right w:val="none" w:sz="0" w:space="0" w:color="auto"/>
            </w:tcBorders>
          </w:tcPr>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Проектная  и исследовательская деятельность</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p>
        </w:tc>
        <w:tc>
          <w:tcPr>
            <w:tcW w:w="2552" w:type="dxa"/>
            <w:tcBorders>
              <w:left w:val="none" w:sz="0" w:space="0" w:color="auto"/>
            </w:tcBorders>
          </w:tcPr>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Осознанное развитие</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своей мыслительной</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деятельности визуализации</w:t>
            </w:r>
            <w:r w:rsidRPr="004E0DA9">
              <w:rPr>
                <w:rFonts w:ascii="Cambria" w:hAnsi="Cambria"/>
                <w:color w:val="000000"/>
                <w:sz w:val="26"/>
                <w:szCs w:val="26"/>
              </w:rPr>
              <w:t xml:space="preserve"> </w:t>
            </w:r>
            <w:r w:rsidRPr="004E0DA9">
              <w:rPr>
                <w:rFonts w:ascii="Cambria" w:hAnsi="Cambria"/>
                <w:sz w:val="26"/>
                <w:szCs w:val="26"/>
              </w:rPr>
              <w:t>Планирование и по</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проекту</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проведение проекта,</w:t>
            </w:r>
          </w:p>
          <w:p w:rsidR="0033403B" w:rsidRPr="004E0DA9" w:rsidRDefault="0033403B" w:rsidP="00F20A8F">
            <w:pPr>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исследования, подготовка отчёта</w:t>
            </w:r>
          </w:p>
        </w:tc>
      </w:tr>
    </w:tbl>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Первый уровень познавательной активности – это репродуктивно-подражательная активность. Учащиеся, имеющие познавательные потребности данного уровня, только начинают овладевать содержанием химической науки. У них еще нет положительного опыта решения познавательных проблем, эвристических догадок, проведения исследований,  поэтому мотивы деятельности учащихся неустойчивы и в значительной степени зависят от применяемых учителем методов обучения. Познавательная деятельность таких учащихся определяется занимательностью учебного содержания.  Практически все восьмиклассники, только приступающие к изучению химии, также имеют репродуктивно-подражательный уровень познавательной активности, что подтверждается типичными ответами  учащихся «Химия интересна, но не всегда всё понятно», «Потому что познаёшь новое увлекательное, особенно  проводя лабораторные  работы и эксперименты», «Мне интересно получать результаты химических  реакций, узнавать о химических открытиях».</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При проектировании урока химии для развития первого уровня познавательной активности стараюсь включить в структуру урока:</w:t>
      </w:r>
    </w:p>
    <w:p w:rsidR="0033403B" w:rsidRPr="004E0DA9" w:rsidRDefault="0033403B" w:rsidP="004E0DA9">
      <w:pPr>
        <w:numPr>
          <w:ilvl w:val="0"/>
          <w:numId w:val="35"/>
        </w:numPr>
        <w:spacing w:line="288" w:lineRule="auto"/>
        <w:ind w:left="0" w:firstLine="567"/>
        <w:jc w:val="both"/>
        <w:rPr>
          <w:rFonts w:ascii="Cambria" w:hAnsi="Cambria"/>
          <w:sz w:val="26"/>
          <w:szCs w:val="26"/>
        </w:rPr>
      </w:pPr>
      <w:r w:rsidRPr="004E0DA9">
        <w:rPr>
          <w:rFonts w:ascii="Cambria" w:hAnsi="Cambria"/>
          <w:sz w:val="26"/>
          <w:szCs w:val="26"/>
        </w:rPr>
        <w:t>Занимательные опыты.</w:t>
      </w:r>
    </w:p>
    <w:p w:rsidR="0033403B" w:rsidRPr="004E0DA9" w:rsidRDefault="0033403B" w:rsidP="004E0DA9">
      <w:pPr>
        <w:numPr>
          <w:ilvl w:val="0"/>
          <w:numId w:val="35"/>
        </w:numPr>
        <w:tabs>
          <w:tab w:val="left" w:pos="0"/>
        </w:tabs>
        <w:spacing w:line="288" w:lineRule="auto"/>
        <w:ind w:left="0" w:firstLine="567"/>
        <w:jc w:val="both"/>
        <w:rPr>
          <w:rFonts w:ascii="Cambria" w:hAnsi="Cambria"/>
          <w:sz w:val="26"/>
          <w:szCs w:val="26"/>
        </w:rPr>
      </w:pPr>
      <w:r w:rsidRPr="004E0DA9">
        <w:rPr>
          <w:rFonts w:ascii="Cambria" w:hAnsi="Cambria"/>
          <w:sz w:val="26"/>
          <w:szCs w:val="26"/>
        </w:rPr>
        <w:t xml:space="preserve">Регулярно проводить демонстрационный химический эксперимент. </w:t>
      </w:r>
      <w:r w:rsidRPr="004E0DA9">
        <w:rPr>
          <w:rFonts w:ascii="Cambria" w:eastAsia="MS Mincho" w:hAnsi="Cambria"/>
          <w:sz w:val="26"/>
          <w:szCs w:val="26"/>
          <w:lang w:eastAsia="ja-JP"/>
        </w:rPr>
        <w:t xml:space="preserve">Основная цель демонстрационных опытов – это развитие наблюдательности, формирование новых знаний и понятий химии. Ключевые достоинства демонстрационных опытов – их наглядность, возможность своевременно направлять внимание учащихся на главное звено процесса, экономия времени и реактивов. Однако этот вид эксперимента не дает возможность формирования у </w:t>
      </w:r>
      <w:r w:rsidRPr="004E0DA9">
        <w:rPr>
          <w:rFonts w:ascii="Cambria" w:eastAsia="MS Mincho" w:hAnsi="Cambria"/>
          <w:sz w:val="26"/>
          <w:szCs w:val="26"/>
          <w:lang w:eastAsia="ja-JP"/>
        </w:rPr>
        <w:lastRenderedPageBreak/>
        <w:t xml:space="preserve">учащихся специальных навыков, поэтому в своей работе при </w:t>
      </w:r>
      <w:r w:rsidRPr="004E0DA9">
        <w:rPr>
          <w:rFonts w:ascii="Cambria" w:hAnsi="Cambria"/>
          <w:sz w:val="26"/>
          <w:szCs w:val="26"/>
        </w:rPr>
        <w:t xml:space="preserve"> объяснении нового материала наряду с демонстрационным экспериментом предлагаю учащимся выполнить несложные иллюстрационные опыты.</w:t>
      </w:r>
    </w:p>
    <w:p w:rsidR="0033403B" w:rsidRPr="004E0DA9" w:rsidRDefault="0033403B" w:rsidP="004E0DA9">
      <w:pPr>
        <w:numPr>
          <w:ilvl w:val="0"/>
          <w:numId w:val="35"/>
        </w:numPr>
        <w:spacing w:line="288" w:lineRule="auto"/>
        <w:ind w:left="0" w:firstLine="567"/>
        <w:jc w:val="both"/>
        <w:rPr>
          <w:rFonts w:ascii="Cambria" w:eastAsia="MS Mincho" w:hAnsi="Cambria"/>
          <w:sz w:val="26"/>
          <w:szCs w:val="26"/>
          <w:lang w:eastAsia="ja-JP"/>
        </w:rPr>
      </w:pPr>
      <w:r w:rsidRPr="004E0DA9">
        <w:rPr>
          <w:rFonts w:ascii="Cambria" w:hAnsi="Cambria"/>
          <w:sz w:val="26"/>
          <w:szCs w:val="26"/>
        </w:rPr>
        <w:t>Демонстрировать применение химических знаний в быту, показывать их роль для сохранения здоровья, связывать их будущей профессиональной деятельностью учащегося перед началом изучения нового учебного материала провожу проблемные опыты.</w:t>
      </w:r>
      <w:r w:rsidRPr="004E0DA9">
        <w:rPr>
          <w:rFonts w:ascii="Cambria" w:eastAsia="MS Mincho" w:hAnsi="Cambria"/>
          <w:sz w:val="26"/>
          <w:szCs w:val="26"/>
          <w:lang w:eastAsia="ja-JP"/>
        </w:rPr>
        <w:t xml:space="preserve">  </w:t>
      </w:r>
      <w:r w:rsidRPr="00F20A8F">
        <w:rPr>
          <w:rFonts w:ascii="Cambria" w:eastAsia="MS Mincho" w:hAnsi="Cambria"/>
          <w:b/>
          <w:color w:val="006600"/>
          <w:sz w:val="26"/>
          <w:szCs w:val="26"/>
          <w:lang w:eastAsia="ja-JP"/>
        </w:rPr>
        <w:t>(Приложение №2).</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В то же время плотное использование эксперимента на многих уроках, по моему мнению, нецелесообразно. Однако, считаю, что эксперимент должен присутствовать почти на каждом уроке.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По мере постепенного накопления знаний учащихся, развиваются их умения и, вместе с этим развивается и познавательная активность учащихся, которая постепенно достигает второго поисково-исполнительского уровня. </w:t>
      </w:r>
    </w:p>
    <w:p w:rsidR="0033403B" w:rsidRPr="004E0DA9" w:rsidRDefault="0033403B" w:rsidP="004E0DA9">
      <w:pPr>
        <w:spacing w:line="288" w:lineRule="auto"/>
        <w:ind w:firstLine="567"/>
        <w:jc w:val="both"/>
        <w:rPr>
          <w:rFonts w:ascii="Cambria" w:hAnsi="Cambria"/>
          <w:color w:val="000000"/>
          <w:sz w:val="26"/>
          <w:szCs w:val="26"/>
        </w:rPr>
      </w:pPr>
      <w:r w:rsidRPr="004E0DA9">
        <w:rPr>
          <w:rFonts w:ascii="Cambria" w:hAnsi="Cambria"/>
          <w:sz w:val="26"/>
          <w:szCs w:val="26"/>
        </w:rPr>
        <w:t xml:space="preserve">Число учащихся, желающих осуществлять лабораторные опыты или практические работы увеличиваются в отличие от  предпочитающих наблюдать демонстрацию химического эксперимента, осуществляемую учителем. «Когда учитель демонстрирует опыты. Так более эффективно, лучше запоминается и эффективно воспринимать информацию», «Учитель демонстрирует, а когда сам делаешь, </w:t>
      </w:r>
      <w:r w:rsidRPr="004E0DA9">
        <w:rPr>
          <w:rFonts w:ascii="Cambria" w:hAnsi="Cambria"/>
          <w:color w:val="000000"/>
          <w:sz w:val="26"/>
          <w:szCs w:val="26"/>
        </w:rPr>
        <w:t>получается не так, но тоже интересно», «Я предпочитаю, когда сам делаю опыты, это очень интересно и познавательно», «Сам проводить опыты, нравится познавать и почувствовать себя в центре событий».</w:t>
      </w:r>
    </w:p>
    <w:p w:rsidR="00F20A8F" w:rsidRDefault="0033403B" w:rsidP="00F20A8F">
      <w:pPr>
        <w:spacing w:line="288" w:lineRule="auto"/>
        <w:ind w:firstLine="567"/>
        <w:jc w:val="both"/>
        <w:rPr>
          <w:rFonts w:ascii="Cambria" w:hAnsi="Cambria"/>
          <w:sz w:val="26"/>
          <w:szCs w:val="26"/>
        </w:rPr>
      </w:pPr>
      <w:r w:rsidRPr="004E0DA9">
        <w:rPr>
          <w:rFonts w:ascii="Cambria" w:hAnsi="Cambria"/>
          <w:sz w:val="26"/>
          <w:szCs w:val="26"/>
        </w:rPr>
        <w:t>Развитие данного уровня познавательного интереса , позволяет</w:t>
      </w:r>
    </w:p>
    <w:p w:rsidR="00F20A8F" w:rsidRDefault="0033403B" w:rsidP="00F20A8F">
      <w:pPr>
        <w:pStyle w:val="af2"/>
        <w:numPr>
          <w:ilvl w:val="0"/>
          <w:numId w:val="36"/>
        </w:numPr>
        <w:spacing w:line="288" w:lineRule="auto"/>
        <w:jc w:val="both"/>
        <w:rPr>
          <w:rFonts w:ascii="Cambria" w:hAnsi="Cambria"/>
          <w:sz w:val="26"/>
          <w:szCs w:val="26"/>
          <w:lang w:eastAsia="ru-RU"/>
        </w:rPr>
      </w:pPr>
      <w:r w:rsidRPr="00F20A8F">
        <w:rPr>
          <w:rFonts w:ascii="Cambria" w:hAnsi="Cambria"/>
          <w:sz w:val="26"/>
          <w:szCs w:val="26"/>
          <w:lang w:eastAsia="ar-SA"/>
        </w:rPr>
        <w:t xml:space="preserve">Использовать проблемный химический эксперимент, который вызывает познавательную проблему, когда наблюдаемое входит в противоречие с имеющимися знаниями, и позволяет ощутить радость успешного решения проблемы. </w:t>
      </w:r>
    </w:p>
    <w:p w:rsidR="0033403B" w:rsidRPr="00F20A8F" w:rsidRDefault="0033403B" w:rsidP="00F20A8F">
      <w:pPr>
        <w:pStyle w:val="af2"/>
        <w:numPr>
          <w:ilvl w:val="0"/>
          <w:numId w:val="36"/>
        </w:numPr>
        <w:spacing w:line="288" w:lineRule="auto"/>
        <w:jc w:val="both"/>
        <w:rPr>
          <w:rFonts w:ascii="Cambria" w:hAnsi="Cambria"/>
          <w:sz w:val="26"/>
          <w:szCs w:val="26"/>
          <w:lang w:eastAsia="ru-RU"/>
        </w:rPr>
      </w:pPr>
      <w:r w:rsidRPr="00F20A8F">
        <w:rPr>
          <w:rFonts w:ascii="Cambria" w:hAnsi="Cambria"/>
          <w:sz w:val="26"/>
          <w:szCs w:val="26"/>
          <w:lang w:eastAsia="ar-SA"/>
        </w:rPr>
        <w:t>Проводить лабораторные и практические работы для изучения и закрепление теоретического материала.</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Лабораторные опыты замечательны тем, что при включении их в объяснение нового материала, ученики воочию убеждаются в верности тех или иных высказываний учителя и одновременно приобретают некоторые навыки химического эксперимента, развивают наблюдательность. В то же время подготовка к проведению этих опытов требует большего времени, расходуются реактивы, учителю приходится уделять больше внимания на обеспечение </w:t>
      </w:r>
      <w:r w:rsidRPr="004E0DA9">
        <w:rPr>
          <w:rFonts w:ascii="Cambria" w:hAnsi="Cambria"/>
          <w:sz w:val="26"/>
          <w:szCs w:val="26"/>
        </w:rPr>
        <w:lastRenderedPageBreak/>
        <w:t>безопасности на уроке. Основная цель лабораторных опытов – это обеспечение наглядности при изучении нового материала.</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Многие учащиеся испытывают определенные трудности при выполнении лабораторных работ, с другой стороны, они активно откликаются на выполнение заданий по образцу, поэтому для каждой лабораторной работы готовлю инструкционную карту. Этапы выполнения работы, в которой подробно описаны. При этом учащимся легче научиться выполнять задания по образцу, научиться пользоваться измерительными приборами, понимать порядок выполнения работы, требования к технике безопасности  и только тогда они смогут безбоязненно выполнять частично–поисковые работы и проводить исследования, т.е. экспериментировать. </w:t>
      </w:r>
      <w:r w:rsidRPr="00F20A8F">
        <w:rPr>
          <w:rFonts w:ascii="Cambria" w:hAnsi="Cambria"/>
          <w:b/>
          <w:color w:val="006600"/>
          <w:sz w:val="26"/>
          <w:szCs w:val="26"/>
        </w:rPr>
        <w:t>(Приложение №3)</w:t>
      </w:r>
    </w:p>
    <w:p w:rsidR="0033403B" w:rsidRPr="004E0DA9" w:rsidRDefault="0033403B" w:rsidP="004E0DA9">
      <w:pPr>
        <w:spacing w:line="288" w:lineRule="auto"/>
        <w:ind w:firstLine="567"/>
        <w:jc w:val="both"/>
        <w:rPr>
          <w:rFonts w:ascii="Cambria" w:hAnsi="Cambria"/>
          <w:sz w:val="26"/>
          <w:szCs w:val="26"/>
        </w:rPr>
      </w:pPr>
      <w:r w:rsidRPr="00F20A8F">
        <w:rPr>
          <w:rFonts w:ascii="Cambria" w:hAnsi="Cambria"/>
          <w:b/>
          <w:bCs/>
          <w:color w:val="006600"/>
          <w:sz w:val="26"/>
          <w:szCs w:val="26"/>
        </w:rPr>
        <w:t>Практическая работа</w:t>
      </w:r>
      <w:r w:rsidRPr="004E0DA9">
        <w:rPr>
          <w:rFonts w:ascii="Cambria" w:hAnsi="Cambria"/>
          <w:sz w:val="26"/>
          <w:szCs w:val="26"/>
        </w:rPr>
        <w:t> – вид самостоятельной работы, когда ученики выполняют химические опыты на определенном уроке после изучения темы или раздела курса химии. Она способствует закреплению полученных знаний и развитию умения применять эти знания, а также формированию и усовершенствованию экспериментальных умений и навыков. Практическая работа требует от учащихся большей самостоятельности, чем лабораторные опыты. Это связано с тем, что ребятам предлагается дома познакомиться с содержанием работ и порядком их выполнения, повторить теоретический материал, имеющий непосредственное отношение к работе. Практическую работу ученик выполняет самостоятельно, что способствует повышению дисциплины, собранности и ответственности.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Практические работы, являясь важным источником познания нового материала, способствуют, кроме того, формированию и совершенствованию практических умений и навыков учащихся. Основными проблемами при их проведении являются обеспечение всех учащихся реактивами, посудой и оборудованием, а также выполнение всеми учащимися правил техники безопасности.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Выполняя практические  работы, учащиеся работают парами. Это требует от учащихся умения приспосабливаться к общему темпу работы, способствует развитию саморегуляции, от которой зависит успешное учение и дальнейшее включение в трудовую и общественную деятельность. </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При проведении практических работ для  меня важно, чтобы учащиеся  смогли  самостоятельно ее выполнить и правильно оформить. С этой целью я разработала  раздаточные материалы, в которых оговариваются правила техники безопасности, перечисляются необходимые реактивы и  оборудование, описан  ход  </w:t>
      </w:r>
      <w:r w:rsidRPr="004E0DA9">
        <w:rPr>
          <w:rFonts w:ascii="Cambria" w:hAnsi="Cambria"/>
          <w:sz w:val="26"/>
          <w:szCs w:val="26"/>
        </w:rPr>
        <w:lastRenderedPageBreak/>
        <w:t>практической работы,  продумана схема оформления практической работы. Обязательно  оговариваю  конкретное  количество  необходимых веществ, т.к. слова о небольшом количестве   реагентов  плохо воспринимаются учащимися.  «Зачем изобретать колесо, если существуют дидактические материалы к учебнику, рабочие тетради на печатной основе?» - спросите вы. Отвечу: «Мои раздаточные материалы позволяют привнести личностный аспект  в вопросы преподавания, адаптировать знания и требования  к моим ученикам».  Совместная работа снимает нервную нагрузку учащихся, помогая испытывать чувства защищенности, взаимопонимания, взаимовыручки.</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 xml:space="preserve">Самостоятельное решение учениками экспериментальных задач способствует активному приобретению умений и навыков исследовательского характера, развитию творческих способностей. Здесь им приходится не только составлять план решения задачи, но и определять способы получения некоторых данных, самостоятельно собирать установки, отбирать и даже "конструировать" нужные приборы для воспроизведения того или иного явления. </w:t>
      </w:r>
      <w:r w:rsidRPr="00F20A8F">
        <w:rPr>
          <w:rFonts w:ascii="Cambria" w:hAnsi="Cambria"/>
          <w:b/>
          <w:color w:val="006600"/>
          <w:sz w:val="26"/>
          <w:szCs w:val="26"/>
        </w:rPr>
        <w:t>(Приложение №5).</w:t>
      </w:r>
    </w:p>
    <w:p w:rsidR="0033403B" w:rsidRPr="004E0DA9" w:rsidRDefault="0033403B" w:rsidP="004E0DA9">
      <w:pPr>
        <w:spacing w:line="288" w:lineRule="auto"/>
        <w:ind w:firstLine="567"/>
        <w:jc w:val="both"/>
        <w:rPr>
          <w:rFonts w:ascii="Cambria" w:hAnsi="Cambria"/>
          <w:sz w:val="26"/>
          <w:szCs w:val="26"/>
        </w:rPr>
      </w:pPr>
      <w:r w:rsidRPr="00F20A8F">
        <w:rPr>
          <w:rFonts w:ascii="Cambria" w:hAnsi="Cambria"/>
          <w:b/>
          <w:color w:val="006600"/>
          <w:sz w:val="26"/>
          <w:szCs w:val="26"/>
        </w:rPr>
        <w:t>Творческий уровень познавательной</w:t>
      </w:r>
      <w:r w:rsidRPr="00F20A8F">
        <w:rPr>
          <w:rFonts w:ascii="Cambria" w:hAnsi="Cambria"/>
          <w:color w:val="006600"/>
          <w:sz w:val="26"/>
          <w:szCs w:val="26"/>
        </w:rPr>
        <w:t xml:space="preserve"> </w:t>
      </w:r>
      <w:r w:rsidRPr="00F20A8F">
        <w:rPr>
          <w:rFonts w:ascii="Cambria" w:hAnsi="Cambria"/>
          <w:b/>
          <w:color w:val="006600"/>
          <w:sz w:val="26"/>
          <w:szCs w:val="26"/>
        </w:rPr>
        <w:t>активности</w:t>
      </w:r>
      <w:r w:rsidRPr="004E0DA9">
        <w:rPr>
          <w:rFonts w:ascii="Cambria" w:hAnsi="Cambria"/>
          <w:sz w:val="26"/>
          <w:szCs w:val="26"/>
        </w:rPr>
        <w:t xml:space="preserve"> характеризуется высоким уровнем познавательного интереса при значительном уровне самостоятельности и автономности познавательных усилий. Тесно связанны с образовательным курсом и способствуют расширению и углублению знаний, получаемых на уроках химии, развивают и укрепляют навыки экспериментирования – кружковые занятия, что позволяет включать учащихся в проектную и исследовательскую деятельность, организовывать публичную защиту проектов, представление результатов исследования на различных уровнях.  </w:t>
      </w:r>
      <w:r w:rsidRPr="00F20A8F">
        <w:rPr>
          <w:rFonts w:ascii="Cambria" w:hAnsi="Cambria"/>
          <w:b/>
          <w:color w:val="006600"/>
          <w:sz w:val="26"/>
          <w:szCs w:val="26"/>
        </w:rPr>
        <w:t>(Приложение №6)</w:t>
      </w: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b/>
          <w:sz w:val="26"/>
          <w:szCs w:val="26"/>
        </w:rPr>
      </w:pPr>
    </w:p>
    <w:p w:rsidR="0033403B" w:rsidRPr="004E0DA9" w:rsidRDefault="0033403B" w:rsidP="004E0DA9">
      <w:pPr>
        <w:spacing w:line="288" w:lineRule="auto"/>
        <w:ind w:firstLine="567"/>
        <w:jc w:val="both"/>
        <w:rPr>
          <w:rFonts w:ascii="Cambria" w:hAnsi="Cambria"/>
          <w:b/>
          <w:sz w:val="26"/>
          <w:szCs w:val="26"/>
        </w:rPr>
      </w:pPr>
    </w:p>
    <w:p w:rsidR="0033403B" w:rsidRPr="004E0DA9" w:rsidRDefault="0033403B" w:rsidP="004E0DA9">
      <w:pPr>
        <w:spacing w:line="288" w:lineRule="auto"/>
        <w:ind w:firstLine="567"/>
        <w:jc w:val="both"/>
        <w:rPr>
          <w:rFonts w:ascii="Cambria" w:hAnsi="Cambria"/>
          <w:b/>
          <w:sz w:val="26"/>
          <w:szCs w:val="26"/>
        </w:rPr>
      </w:pPr>
    </w:p>
    <w:p w:rsidR="0033403B" w:rsidRPr="004E0DA9" w:rsidRDefault="0033403B" w:rsidP="004E0DA9">
      <w:pPr>
        <w:spacing w:line="288" w:lineRule="auto"/>
        <w:ind w:firstLine="567"/>
        <w:jc w:val="both"/>
        <w:rPr>
          <w:rFonts w:ascii="Cambria" w:hAnsi="Cambria"/>
          <w:b/>
          <w:sz w:val="26"/>
          <w:szCs w:val="26"/>
        </w:rPr>
      </w:pPr>
    </w:p>
    <w:p w:rsidR="0033403B" w:rsidRPr="004E0DA9" w:rsidRDefault="0033403B" w:rsidP="004E0DA9">
      <w:pPr>
        <w:spacing w:line="288" w:lineRule="auto"/>
        <w:ind w:firstLine="567"/>
        <w:jc w:val="both"/>
        <w:rPr>
          <w:rFonts w:ascii="Cambria" w:hAnsi="Cambria"/>
          <w:b/>
          <w:sz w:val="26"/>
          <w:szCs w:val="26"/>
        </w:rPr>
      </w:pPr>
    </w:p>
    <w:p w:rsidR="0033403B" w:rsidRPr="00F20A8F" w:rsidRDefault="0033403B" w:rsidP="00F20A8F">
      <w:pPr>
        <w:spacing w:line="288" w:lineRule="auto"/>
        <w:ind w:firstLine="567"/>
        <w:rPr>
          <w:rFonts w:ascii="Cambria" w:hAnsi="Cambria"/>
          <w:b/>
          <w:i/>
          <w:color w:val="006600"/>
          <w:sz w:val="32"/>
          <w:szCs w:val="26"/>
        </w:rPr>
      </w:pPr>
      <w:r w:rsidRPr="00F20A8F">
        <w:rPr>
          <w:rFonts w:ascii="Cambria" w:hAnsi="Cambria"/>
          <w:b/>
          <w:i/>
          <w:color w:val="006600"/>
          <w:sz w:val="32"/>
          <w:szCs w:val="26"/>
        </w:rPr>
        <w:lastRenderedPageBreak/>
        <w:t>Результативность.</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Опыт работы над темой: «Развитие познавательной активности учащихся на уроках химии средствами эксперимента»  имеет положительные результаты. Наблюдается повышение уровня познавательной активности учащихся в 8-9 классов.</w:t>
      </w:r>
    </w:p>
    <w:p w:rsidR="0033403B" w:rsidRPr="00F20A8F" w:rsidRDefault="0033403B" w:rsidP="00F20A8F">
      <w:pPr>
        <w:spacing w:line="288" w:lineRule="auto"/>
        <w:ind w:firstLine="567"/>
        <w:jc w:val="center"/>
        <w:rPr>
          <w:rFonts w:ascii="Cambria" w:hAnsi="Cambria"/>
          <w:color w:val="006600"/>
          <w:sz w:val="26"/>
          <w:szCs w:val="26"/>
        </w:rPr>
      </w:pPr>
      <w:r w:rsidRPr="00F20A8F">
        <w:rPr>
          <w:rFonts w:ascii="Cambria" w:hAnsi="Cambria"/>
          <w:b/>
          <w:color w:val="006600"/>
          <w:sz w:val="26"/>
          <w:szCs w:val="26"/>
        </w:rPr>
        <w:t>Уровень развития познавательной активности.</w:t>
      </w:r>
      <w:r w:rsidRPr="00F20A8F">
        <w:rPr>
          <w:rFonts w:ascii="Cambria" w:hAnsi="Cambria"/>
          <w:b/>
          <w:color w:val="006600"/>
          <w:sz w:val="26"/>
          <w:szCs w:val="26"/>
        </w:rPr>
        <w:br/>
      </w:r>
      <w:r w:rsidRPr="00F20A8F">
        <w:rPr>
          <w:rFonts w:ascii="Cambria" w:hAnsi="Cambria"/>
          <w:color w:val="006600"/>
          <w:sz w:val="26"/>
          <w:szCs w:val="26"/>
        </w:rPr>
        <w:t>(Т.А. Шишковец. Справочник социального педагога. -М.: ВАКО, 2005)</w:t>
      </w:r>
    </w:p>
    <w:tbl>
      <w:tblPr>
        <w:tblStyle w:val="1-30"/>
        <w:tblpPr w:leftFromText="180" w:rightFromText="180" w:vertAnchor="text" w:horzAnchor="margin" w:tblpXSpec="center" w:tblpY="249"/>
        <w:tblW w:w="0" w:type="auto"/>
        <w:tblBorders>
          <w:top w:val="single" w:sz="4" w:space="0" w:color="006600"/>
          <w:left w:val="single" w:sz="4" w:space="0" w:color="006600"/>
          <w:bottom w:val="single" w:sz="4" w:space="0" w:color="006600"/>
          <w:right w:val="single" w:sz="4" w:space="0" w:color="006600"/>
          <w:insideH w:val="single" w:sz="4" w:space="0" w:color="006600"/>
          <w:insideV w:val="single" w:sz="4" w:space="0" w:color="006600"/>
        </w:tblBorders>
        <w:tblLook w:val="01E0" w:firstRow="1" w:lastRow="1" w:firstColumn="1" w:lastColumn="1" w:noHBand="0" w:noVBand="0"/>
      </w:tblPr>
      <w:tblGrid>
        <w:gridCol w:w="1713"/>
        <w:gridCol w:w="1712"/>
        <w:gridCol w:w="1787"/>
        <w:gridCol w:w="1839"/>
        <w:gridCol w:w="1857"/>
      </w:tblGrid>
      <w:tr w:rsidR="002A2AF0" w:rsidRPr="004E0DA9" w:rsidTr="002A2AF0">
        <w:trPr>
          <w:cnfStyle w:val="100000000000" w:firstRow="1" w:lastRow="0" w:firstColumn="0" w:lastColumn="0" w:oddVBand="0" w:evenVBand="0" w:oddHBand="0" w:evenHBand="0" w:firstRowFirstColumn="0" w:firstRowLastColumn="0" w:lastRowFirstColumn="0" w:lastRowLastColumn="0"/>
          <w:trHeight w:val="490"/>
        </w:trPr>
        <w:tc>
          <w:tcPr>
            <w:cnfStyle w:val="001000000000" w:firstRow="0" w:lastRow="0" w:firstColumn="1" w:lastColumn="0" w:oddVBand="0" w:evenVBand="0" w:oddHBand="0" w:evenHBand="0" w:firstRowFirstColumn="0" w:firstRowLastColumn="0" w:lastRowFirstColumn="0" w:lastRowLastColumn="0"/>
            <w:tcW w:w="1713" w:type="dxa"/>
          </w:tcPr>
          <w:p w:rsidR="002A2AF0" w:rsidRPr="004E0DA9" w:rsidRDefault="002A2AF0" w:rsidP="002A2AF0">
            <w:pPr>
              <w:spacing w:line="288" w:lineRule="auto"/>
              <w:ind w:firstLine="567"/>
              <w:jc w:val="both"/>
              <w:rPr>
                <w:rFonts w:ascii="Cambria" w:hAnsi="Cambria" w:cs="Arial"/>
                <w:b w:val="0"/>
                <w:sz w:val="26"/>
                <w:szCs w:val="26"/>
              </w:rPr>
            </w:pPr>
          </w:p>
        </w:tc>
        <w:tc>
          <w:tcPr>
            <w:cnfStyle w:val="000010000000" w:firstRow="0" w:lastRow="0" w:firstColumn="0" w:lastColumn="0" w:oddVBand="1" w:evenVBand="0" w:oddHBand="0" w:evenHBand="0" w:firstRowFirstColumn="0" w:firstRowLastColumn="0" w:lastRowFirstColumn="0" w:lastRowLastColumn="0"/>
            <w:tcW w:w="1712" w:type="dxa"/>
          </w:tcPr>
          <w:p w:rsidR="002A2AF0" w:rsidRPr="004E0DA9" w:rsidRDefault="002A2AF0" w:rsidP="002A2AF0">
            <w:pPr>
              <w:spacing w:line="288" w:lineRule="auto"/>
              <w:jc w:val="both"/>
              <w:rPr>
                <w:rFonts w:ascii="Cambria" w:hAnsi="Cambria" w:cs="Arial"/>
                <w:b w:val="0"/>
                <w:sz w:val="26"/>
                <w:szCs w:val="26"/>
              </w:rPr>
            </w:pPr>
          </w:p>
        </w:tc>
        <w:tc>
          <w:tcPr>
            <w:tcW w:w="1787" w:type="dxa"/>
          </w:tcPr>
          <w:p w:rsidR="002A2AF0" w:rsidRPr="004E0DA9" w:rsidRDefault="002A2AF0" w:rsidP="002A2AF0">
            <w:pPr>
              <w:spacing w:line="288" w:lineRule="auto"/>
              <w:jc w:val="both"/>
              <w:cnfStyle w:val="100000000000" w:firstRow="1" w:lastRow="0" w:firstColumn="0" w:lastColumn="0" w:oddVBand="0" w:evenVBand="0" w:oddHBand="0" w:evenHBand="0" w:firstRowFirstColumn="0" w:firstRowLastColumn="0" w:lastRowFirstColumn="0" w:lastRowLastColumn="0"/>
              <w:rPr>
                <w:rFonts w:ascii="Cambria" w:hAnsi="Cambria" w:cs="Arial"/>
                <w:b w:val="0"/>
                <w:sz w:val="26"/>
                <w:szCs w:val="26"/>
              </w:rPr>
            </w:pPr>
            <w:r w:rsidRPr="004E0DA9">
              <w:rPr>
                <w:rFonts w:ascii="Cambria" w:hAnsi="Cambria" w:cs="Arial"/>
                <w:b w:val="0"/>
                <w:sz w:val="26"/>
                <w:szCs w:val="26"/>
              </w:rPr>
              <w:t>Низкий</w:t>
            </w:r>
          </w:p>
        </w:tc>
        <w:tc>
          <w:tcPr>
            <w:cnfStyle w:val="000010000000" w:firstRow="0" w:lastRow="0" w:firstColumn="0" w:lastColumn="0" w:oddVBand="1" w:evenVBand="0" w:oddHBand="0" w:evenHBand="0" w:firstRowFirstColumn="0" w:firstRowLastColumn="0" w:lastRowFirstColumn="0" w:lastRowLastColumn="0"/>
            <w:tcW w:w="1839" w:type="dxa"/>
          </w:tcPr>
          <w:p w:rsidR="002A2AF0" w:rsidRPr="004E0DA9" w:rsidRDefault="002A2AF0" w:rsidP="002A2AF0">
            <w:pPr>
              <w:spacing w:line="288" w:lineRule="auto"/>
              <w:jc w:val="both"/>
              <w:rPr>
                <w:rFonts w:ascii="Cambria" w:hAnsi="Cambria" w:cs="Arial"/>
                <w:b w:val="0"/>
                <w:sz w:val="26"/>
                <w:szCs w:val="26"/>
              </w:rPr>
            </w:pPr>
            <w:r w:rsidRPr="004E0DA9">
              <w:rPr>
                <w:rFonts w:ascii="Cambria" w:hAnsi="Cambria" w:cs="Arial"/>
                <w:b w:val="0"/>
                <w:sz w:val="26"/>
                <w:szCs w:val="26"/>
              </w:rPr>
              <w:t>Средний</w:t>
            </w:r>
          </w:p>
        </w:tc>
        <w:tc>
          <w:tcPr>
            <w:cnfStyle w:val="000100000000" w:firstRow="0" w:lastRow="0" w:firstColumn="0" w:lastColumn="1" w:oddVBand="0" w:evenVBand="0" w:oddHBand="0" w:evenHBand="0" w:firstRowFirstColumn="0" w:firstRowLastColumn="0" w:lastRowFirstColumn="0" w:lastRowLastColumn="0"/>
            <w:tcW w:w="1857" w:type="dxa"/>
          </w:tcPr>
          <w:p w:rsidR="002A2AF0" w:rsidRPr="004E0DA9" w:rsidRDefault="002A2AF0" w:rsidP="002A2AF0">
            <w:pPr>
              <w:spacing w:line="288" w:lineRule="auto"/>
              <w:jc w:val="both"/>
              <w:rPr>
                <w:rFonts w:ascii="Cambria" w:hAnsi="Cambria" w:cs="Arial"/>
                <w:b w:val="0"/>
                <w:sz w:val="26"/>
                <w:szCs w:val="26"/>
              </w:rPr>
            </w:pPr>
            <w:r w:rsidRPr="004E0DA9">
              <w:rPr>
                <w:rFonts w:ascii="Cambria" w:hAnsi="Cambria" w:cs="Arial"/>
                <w:b w:val="0"/>
                <w:sz w:val="26"/>
                <w:szCs w:val="26"/>
              </w:rPr>
              <w:t>Высокий</w:t>
            </w:r>
          </w:p>
        </w:tc>
      </w:tr>
      <w:tr w:rsidR="002A2AF0" w:rsidRPr="004E0DA9" w:rsidTr="002A2AF0">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1713" w:type="dxa"/>
            <w:vMerge w:val="restart"/>
          </w:tcPr>
          <w:p w:rsidR="002A2AF0" w:rsidRPr="004E0DA9" w:rsidRDefault="002A2AF0" w:rsidP="002A2AF0">
            <w:pPr>
              <w:spacing w:line="288" w:lineRule="auto"/>
              <w:ind w:firstLine="567"/>
              <w:jc w:val="both"/>
              <w:rPr>
                <w:rFonts w:ascii="Cambria" w:hAnsi="Cambria" w:cs="Arial"/>
                <w:sz w:val="26"/>
                <w:szCs w:val="26"/>
              </w:rPr>
            </w:pPr>
            <w:r>
              <w:rPr>
                <w:rFonts w:ascii="Cambria" w:hAnsi="Cambria" w:cs="Arial"/>
                <w:sz w:val="26"/>
                <w:szCs w:val="26"/>
              </w:rPr>
              <w:t>2008 г.</w:t>
            </w:r>
          </w:p>
        </w:tc>
        <w:tc>
          <w:tcPr>
            <w:cnfStyle w:val="000010000000" w:firstRow="0" w:lastRow="0" w:firstColumn="0" w:lastColumn="0" w:oddVBand="1" w:evenVBand="0" w:oddHBand="0" w:evenHBand="0" w:firstRowFirstColumn="0" w:firstRowLastColumn="0" w:lastRowFirstColumn="0" w:lastRowLastColumn="0"/>
            <w:tcW w:w="1712" w:type="dxa"/>
          </w:tcPr>
          <w:p w:rsidR="002A2AF0" w:rsidRPr="004E0DA9" w:rsidRDefault="002A2AF0" w:rsidP="002A2AF0">
            <w:pPr>
              <w:spacing w:line="288" w:lineRule="auto"/>
              <w:jc w:val="both"/>
              <w:rPr>
                <w:rFonts w:ascii="Cambria" w:hAnsi="Cambria" w:cs="Arial"/>
                <w:sz w:val="26"/>
                <w:szCs w:val="26"/>
              </w:rPr>
            </w:pPr>
            <w:r w:rsidRPr="004E0DA9">
              <w:rPr>
                <w:rFonts w:ascii="Cambria" w:hAnsi="Cambria" w:cs="Arial"/>
                <w:sz w:val="26"/>
                <w:szCs w:val="26"/>
              </w:rPr>
              <w:t>8-е классы</w:t>
            </w:r>
          </w:p>
        </w:tc>
        <w:tc>
          <w:tcPr>
            <w:tcW w:w="1787" w:type="dxa"/>
          </w:tcPr>
          <w:p w:rsidR="002A2AF0" w:rsidRPr="004E0DA9" w:rsidRDefault="002A2AF0" w:rsidP="002A2AF0">
            <w:pPr>
              <w:spacing w:line="288" w:lineRule="auto"/>
              <w:jc w:val="both"/>
              <w:cnfStyle w:val="000000100000" w:firstRow="0" w:lastRow="0" w:firstColumn="0" w:lastColumn="0" w:oddVBand="0" w:evenVBand="0" w:oddHBand="1" w:evenHBand="0" w:firstRowFirstColumn="0" w:firstRowLastColumn="0" w:lastRowFirstColumn="0" w:lastRowLastColumn="0"/>
              <w:rPr>
                <w:rFonts w:ascii="Cambria" w:hAnsi="Cambria" w:cs="Arial"/>
                <w:i/>
                <w:sz w:val="26"/>
                <w:szCs w:val="26"/>
              </w:rPr>
            </w:pPr>
            <w:r w:rsidRPr="004E0DA9">
              <w:rPr>
                <w:rFonts w:ascii="Cambria" w:hAnsi="Cambria" w:cs="Arial"/>
                <w:i/>
                <w:sz w:val="26"/>
                <w:szCs w:val="26"/>
              </w:rPr>
              <w:t>42%</w:t>
            </w:r>
          </w:p>
        </w:tc>
        <w:tc>
          <w:tcPr>
            <w:cnfStyle w:val="000010000000" w:firstRow="0" w:lastRow="0" w:firstColumn="0" w:lastColumn="0" w:oddVBand="1" w:evenVBand="0" w:oddHBand="0" w:evenHBand="0" w:firstRowFirstColumn="0" w:firstRowLastColumn="0" w:lastRowFirstColumn="0" w:lastRowLastColumn="0"/>
            <w:tcW w:w="1839" w:type="dxa"/>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46%</w:t>
            </w:r>
          </w:p>
        </w:tc>
        <w:tc>
          <w:tcPr>
            <w:cnfStyle w:val="000100000000" w:firstRow="0" w:lastRow="0" w:firstColumn="0" w:lastColumn="1" w:oddVBand="0" w:evenVBand="0" w:oddHBand="0" w:evenHBand="0" w:firstRowFirstColumn="0" w:firstRowLastColumn="0" w:lastRowFirstColumn="0" w:lastRowLastColumn="0"/>
            <w:tcW w:w="1857" w:type="dxa"/>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12%</w:t>
            </w:r>
          </w:p>
        </w:tc>
      </w:tr>
      <w:tr w:rsidR="002A2AF0" w:rsidRPr="004E0DA9" w:rsidTr="002A2AF0">
        <w:trPr>
          <w:cnfStyle w:val="000000010000" w:firstRow="0" w:lastRow="0" w:firstColumn="0" w:lastColumn="0" w:oddVBand="0" w:evenVBand="0" w:oddHBand="0" w:evenHBand="1"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1713" w:type="dxa"/>
            <w:vMerge/>
            <w:tcBorders>
              <w:right w:val="none" w:sz="0" w:space="0" w:color="auto"/>
            </w:tcBorders>
          </w:tcPr>
          <w:p w:rsidR="002A2AF0" w:rsidRPr="004E0DA9" w:rsidRDefault="002A2AF0" w:rsidP="002A2AF0">
            <w:pPr>
              <w:spacing w:line="288" w:lineRule="auto"/>
              <w:ind w:firstLine="567"/>
              <w:jc w:val="both"/>
              <w:rPr>
                <w:rFonts w:ascii="Cambria" w:hAnsi="Cambria" w:cs="Arial"/>
                <w:sz w:val="26"/>
                <w:szCs w:val="26"/>
              </w:rPr>
            </w:pPr>
          </w:p>
        </w:tc>
        <w:tc>
          <w:tcPr>
            <w:cnfStyle w:val="000010000000" w:firstRow="0" w:lastRow="0" w:firstColumn="0" w:lastColumn="0" w:oddVBand="1" w:evenVBand="0" w:oddHBand="0" w:evenHBand="0" w:firstRowFirstColumn="0" w:firstRowLastColumn="0" w:lastRowFirstColumn="0" w:lastRowLastColumn="0"/>
            <w:tcW w:w="1712" w:type="dxa"/>
            <w:tcBorders>
              <w:left w:val="none" w:sz="0" w:space="0" w:color="auto"/>
              <w:right w:val="none" w:sz="0" w:space="0" w:color="auto"/>
            </w:tcBorders>
          </w:tcPr>
          <w:p w:rsidR="002A2AF0" w:rsidRPr="004E0DA9" w:rsidRDefault="002A2AF0" w:rsidP="002A2AF0">
            <w:pPr>
              <w:spacing w:line="288" w:lineRule="auto"/>
              <w:jc w:val="both"/>
              <w:rPr>
                <w:rFonts w:ascii="Cambria" w:hAnsi="Cambria" w:cs="Arial"/>
                <w:sz w:val="26"/>
                <w:szCs w:val="26"/>
              </w:rPr>
            </w:pPr>
            <w:r w:rsidRPr="004E0DA9">
              <w:rPr>
                <w:rFonts w:ascii="Cambria" w:hAnsi="Cambria" w:cs="Arial"/>
                <w:sz w:val="26"/>
                <w:szCs w:val="26"/>
              </w:rPr>
              <w:t>9-е классы</w:t>
            </w:r>
          </w:p>
        </w:tc>
        <w:tc>
          <w:tcPr>
            <w:tcW w:w="1787" w:type="dxa"/>
            <w:tcBorders>
              <w:left w:val="none" w:sz="0" w:space="0" w:color="auto"/>
              <w:right w:val="none" w:sz="0" w:space="0" w:color="auto"/>
            </w:tcBorders>
          </w:tcPr>
          <w:p w:rsidR="002A2AF0" w:rsidRPr="004E0DA9" w:rsidRDefault="002A2AF0" w:rsidP="002A2AF0">
            <w:pPr>
              <w:spacing w:line="288" w:lineRule="auto"/>
              <w:jc w:val="both"/>
              <w:cnfStyle w:val="000000010000" w:firstRow="0" w:lastRow="0" w:firstColumn="0" w:lastColumn="0" w:oddVBand="0" w:evenVBand="0" w:oddHBand="0" w:evenHBand="1" w:firstRowFirstColumn="0" w:firstRowLastColumn="0" w:lastRowFirstColumn="0" w:lastRowLastColumn="0"/>
              <w:rPr>
                <w:rFonts w:ascii="Cambria" w:hAnsi="Cambria" w:cs="Arial"/>
                <w:i/>
                <w:sz w:val="26"/>
                <w:szCs w:val="26"/>
              </w:rPr>
            </w:pPr>
            <w:r w:rsidRPr="004E0DA9">
              <w:rPr>
                <w:rFonts w:ascii="Cambria" w:hAnsi="Cambria" w:cs="Arial"/>
                <w:i/>
                <w:sz w:val="26"/>
                <w:szCs w:val="26"/>
              </w:rPr>
              <w:t>34%</w:t>
            </w:r>
          </w:p>
        </w:tc>
        <w:tc>
          <w:tcPr>
            <w:cnfStyle w:val="000010000000" w:firstRow="0" w:lastRow="0" w:firstColumn="0" w:lastColumn="0" w:oddVBand="1" w:evenVBand="0" w:oddHBand="0" w:evenHBand="0" w:firstRowFirstColumn="0" w:firstRowLastColumn="0" w:lastRowFirstColumn="0" w:lastRowLastColumn="0"/>
            <w:tcW w:w="1839" w:type="dxa"/>
            <w:tcBorders>
              <w:left w:val="none" w:sz="0" w:space="0" w:color="auto"/>
              <w:right w:val="none" w:sz="0" w:space="0" w:color="auto"/>
            </w:tcBorders>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43%</w:t>
            </w:r>
          </w:p>
        </w:tc>
        <w:tc>
          <w:tcPr>
            <w:cnfStyle w:val="000100000000" w:firstRow="0" w:lastRow="0" w:firstColumn="0" w:lastColumn="1" w:oddVBand="0" w:evenVBand="0" w:oddHBand="0" w:evenHBand="0" w:firstRowFirstColumn="0" w:firstRowLastColumn="0" w:lastRowFirstColumn="0" w:lastRowLastColumn="0"/>
            <w:tcW w:w="1857" w:type="dxa"/>
            <w:tcBorders>
              <w:left w:val="none" w:sz="0" w:space="0" w:color="auto"/>
            </w:tcBorders>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23%</w:t>
            </w:r>
          </w:p>
        </w:tc>
      </w:tr>
      <w:tr w:rsidR="002A2AF0" w:rsidRPr="004E0DA9" w:rsidTr="002A2AF0">
        <w:trPr>
          <w:cnfStyle w:val="000000100000" w:firstRow="0" w:lastRow="0" w:firstColumn="0" w:lastColumn="0" w:oddVBand="0" w:evenVBand="0" w:oddHBand="1" w:evenHBand="0" w:firstRowFirstColumn="0" w:firstRowLastColumn="0" w:lastRowFirstColumn="0" w:lastRowLastColumn="0"/>
          <w:trHeight w:val="627"/>
        </w:trPr>
        <w:tc>
          <w:tcPr>
            <w:cnfStyle w:val="001000000000" w:firstRow="0" w:lastRow="0" w:firstColumn="1" w:lastColumn="0" w:oddVBand="0" w:evenVBand="0" w:oddHBand="0" w:evenHBand="0" w:firstRowFirstColumn="0" w:firstRowLastColumn="0" w:lastRowFirstColumn="0" w:lastRowLastColumn="0"/>
            <w:tcW w:w="1713" w:type="dxa"/>
            <w:vMerge w:val="restart"/>
          </w:tcPr>
          <w:p w:rsidR="002A2AF0" w:rsidRPr="004E0DA9" w:rsidRDefault="002A2AF0" w:rsidP="002A2AF0">
            <w:pPr>
              <w:spacing w:line="288" w:lineRule="auto"/>
              <w:ind w:firstLine="567"/>
              <w:jc w:val="both"/>
              <w:rPr>
                <w:rFonts w:ascii="Cambria" w:hAnsi="Cambria" w:cs="Arial"/>
                <w:sz w:val="26"/>
                <w:szCs w:val="26"/>
              </w:rPr>
            </w:pPr>
            <w:r>
              <w:rPr>
                <w:rFonts w:ascii="Cambria" w:hAnsi="Cambria" w:cs="Arial"/>
                <w:sz w:val="26"/>
                <w:szCs w:val="26"/>
              </w:rPr>
              <w:t>2009 г.</w:t>
            </w:r>
          </w:p>
        </w:tc>
        <w:tc>
          <w:tcPr>
            <w:cnfStyle w:val="000010000000" w:firstRow="0" w:lastRow="0" w:firstColumn="0" w:lastColumn="0" w:oddVBand="1" w:evenVBand="0" w:oddHBand="0" w:evenHBand="0" w:firstRowFirstColumn="0" w:firstRowLastColumn="0" w:lastRowFirstColumn="0" w:lastRowLastColumn="0"/>
            <w:tcW w:w="1712" w:type="dxa"/>
          </w:tcPr>
          <w:p w:rsidR="002A2AF0" w:rsidRPr="004E0DA9" w:rsidRDefault="002A2AF0" w:rsidP="002A2AF0">
            <w:pPr>
              <w:spacing w:line="288" w:lineRule="auto"/>
              <w:jc w:val="both"/>
              <w:rPr>
                <w:rFonts w:ascii="Cambria" w:hAnsi="Cambria" w:cs="Arial"/>
                <w:sz w:val="26"/>
                <w:szCs w:val="26"/>
              </w:rPr>
            </w:pPr>
            <w:r w:rsidRPr="004E0DA9">
              <w:rPr>
                <w:rFonts w:ascii="Cambria" w:hAnsi="Cambria" w:cs="Arial"/>
                <w:sz w:val="26"/>
                <w:szCs w:val="26"/>
              </w:rPr>
              <w:t>8-е классы</w:t>
            </w:r>
          </w:p>
        </w:tc>
        <w:tc>
          <w:tcPr>
            <w:tcW w:w="1787" w:type="dxa"/>
          </w:tcPr>
          <w:p w:rsidR="002A2AF0" w:rsidRPr="004E0DA9" w:rsidRDefault="002A2AF0" w:rsidP="002A2AF0">
            <w:pPr>
              <w:spacing w:line="288" w:lineRule="auto"/>
              <w:jc w:val="both"/>
              <w:cnfStyle w:val="000000100000" w:firstRow="0" w:lastRow="0" w:firstColumn="0" w:lastColumn="0" w:oddVBand="0" w:evenVBand="0" w:oddHBand="1" w:evenHBand="0" w:firstRowFirstColumn="0" w:firstRowLastColumn="0" w:lastRowFirstColumn="0" w:lastRowLastColumn="0"/>
              <w:rPr>
                <w:rFonts w:ascii="Cambria" w:hAnsi="Cambria" w:cs="Arial"/>
                <w:i/>
                <w:sz w:val="26"/>
                <w:szCs w:val="26"/>
              </w:rPr>
            </w:pPr>
            <w:r w:rsidRPr="004E0DA9">
              <w:rPr>
                <w:rFonts w:ascii="Cambria" w:hAnsi="Cambria" w:cs="Arial"/>
                <w:i/>
                <w:sz w:val="26"/>
                <w:szCs w:val="26"/>
              </w:rPr>
              <w:t>39%</w:t>
            </w:r>
          </w:p>
        </w:tc>
        <w:tc>
          <w:tcPr>
            <w:cnfStyle w:val="000010000000" w:firstRow="0" w:lastRow="0" w:firstColumn="0" w:lastColumn="0" w:oddVBand="1" w:evenVBand="0" w:oddHBand="0" w:evenHBand="0" w:firstRowFirstColumn="0" w:firstRowLastColumn="0" w:lastRowFirstColumn="0" w:lastRowLastColumn="0"/>
            <w:tcW w:w="1839" w:type="dxa"/>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37%</w:t>
            </w:r>
          </w:p>
        </w:tc>
        <w:tc>
          <w:tcPr>
            <w:cnfStyle w:val="000100000000" w:firstRow="0" w:lastRow="0" w:firstColumn="0" w:lastColumn="1" w:oddVBand="0" w:evenVBand="0" w:oddHBand="0" w:evenHBand="0" w:firstRowFirstColumn="0" w:firstRowLastColumn="0" w:lastRowFirstColumn="0" w:lastRowLastColumn="0"/>
            <w:tcW w:w="1857" w:type="dxa"/>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24%</w:t>
            </w:r>
          </w:p>
        </w:tc>
      </w:tr>
      <w:tr w:rsidR="002A2AF0" w:rsidRPr="004E0DA9" w:rsidTr="002A2AF0">
        <w:trPr>
          <w:cnfStyle w:val="000000010000" w:firstRow="0" w:lastRow="0" w:firstColumn="0" w:lastColumn="0" w:oddVBand="0" w:evenVBand="0" w:oddHBand="0" w:evenHBand="1"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1713" w:type="dxa"/>
            <w:vMerge/>
            <w:tcBorders>
              <w:right w:val="none" w:sz="0" w:space="0" w:color="auto"/>
            </w:tcBorders>
          </w:tcPr>
          <w:p w:rsidR="002A2AF0" w:rsidRPr="004E0DA9" w:rsidRDefault="002A2AF0" w:rsidP="002A2AF0">
            <w:pPr>
              <w:spacing w:line="288" w:lineRule="auto"/>
              <w:ind w:firstLine="567"/>
              <w:jc w:val="both"/>
              <w:rPr>
                <w:rFonts w:ascii="Cambria" w:hAnsi="Cambria" w:cs="Arial"/>
                <w:sz w:val="26"/>
                <w:szCs w:val="26"/>
              </w:rPr>
            </w:pPr>
          </w:p>
        </w:tc>
        <w:tc>
          <w:tcPr>
            <w:cnfStyle w:val="000010000000" w:firstRow="0" w:lastRow="0" w:firstColumn="0" w:lastColumn="0" w:oddVBand="1" w:evenVBand="0" w:oddHBand="0" w:evenHBand="0" w:firstRowFirstColumn="0" w:firstRowLastColumn="0" w:lastRowFirstColumn="0" w:lastRowLastColumn="0"/>
            <w:tcW w:w="1712" w:type="dxa"/>
            <w:tcBorders>
              <w:left w:val="none" w:sz="0" w:space="0" w:color="auto"/>
              <w:right w:val="none" w:sz="0" w:space="0" w:color="auto"/>
            </w:tcBorders>
          </w:tcPr>
          <w:p w:rsidR="002A2AF0" w:rsidRPr="004E0DA9" w:rsidRDefault="002A2AF0" w:rsidP="002A2AF0">
            <w:pPr>
              <w:spacing w:line="288" w:lineRule="auto"/>
              <w:jc w:val="both"/>
              <w:rPr>
                <w:rFonts w:ascii="Cambria" w:hAnsi="Cambria" w:cs="Arial"/>
                <w:sz w:val="26"/>
                <w:szCs w:val="26"/>
              </w:rPr>
            </w:pPr>
            <w:r w:rsidRPr="004E0DA9">
              <w:rPr>
                <w:rFonts w:ascii="Cambria" w:hAnsi="Cambria" w:cs="Arial"/>
                <w:sz w:val="26"/>
                <w:szCs w:val="26"/>
              </w:rPr>
              <w:t>9-е классы</w:t>
            </w:r>
          </w:p>
        </w:tc>
        <w:tc>
          <w:tcPr>
            <w:tcW w:w="1787" w:type="dxa"/>
            <w:tcBorders>
              <w:left w:val="none" w:sz="0" w:space="0" w:color="auto"/>
              <w:right w:val="none" w:sz="0" w:space="0" w:color="auto"/>
            </w:tcBorders>
          </w:tcPr>
          <w:p w:rsidR="002A2AF0" w:rsidRPr="004E0DA9" w:rsidRDefault="002A2AF0" w:rsidP="002A2AF0">
            <w:pPr>
              <w:spacing w:line="288" w:lineRule="auto"/>
              <w:jc w:val="both"/>
              <w:cnfStyle w:val="000000010000" w:firstRow="0" w:lastRow="0" w:firstColumn="0" w:lastColumn="0" w:oddVBand="0" w:evenVBand="0" w:oddHBand="0" w:evenHBand="1" w:firstRowFirstColumn="0" w:firstRowLastColumn="0" w:lastRowFirstColumn="0" w:lastRowLastColumn="0"/>
              <w:rPr>
                <w:rFonts w:ascii="Cambria" w:hAnsi="Cambria" w:cs="Arial"/>
                <w:i/>
                <w:sz w:val="26"/>
                <w:szCs w:val="26"/>
              </w:rPr>
            </w:pPr>
            <w:r w:rsidRPr="004E0DA9">
              <w:rPr>
                <w:rFonts w:ascii="Cambria" w:hAnsi="Cambria" w:cs="Arial"/>
                <w:i/>
                <w:sz w:val="26"/>
                <w:szCs w:val="26"/>
              </w:rPr>
              <w:t>32%</w:t>
            </w:r>
          </w:p>
        </w:tc>
        <w:tc>
          <w:tcPr>
            <w:cnfStyle w:val="000010000000" w:firstRow="0" w:lastRow="0" w:firstColumn="0" w:lastColumn="0" w:oddVBand="1" w:evenVBand="0" w:oddHBand="0" w:evenHBand="0" w:firstRowFirstColumn="0" w:firstRowLastColumn="0" w:lastRowFirstColumn="0" w:lastRowLastColumn="0"/>
            <w:tcW w:w="1839" w:type="dxa"/>
            <w:tcBorders>
              <w:left w:val="none" w:sz="0" w:space="0" w:color="auto"/>
              <w:right w:val="none" w:sz="0" w:space="0" w:color="auto"/>
            </w:tcBorders>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41%</w:t>
            </w:r>
          </w:p>
        </w:tc>
        <w:tc>
          <w:tcPr>
            <w:cnfStyle w:val="000100000000" w:firstRow="0" w:lastRow="0" w:firstColumn="0" w:lastColumn="1" w:oddVBand="0" w:evenVBand="0" w:oddHBand="0" w:evenHBand="0" w:firstRowFirstColumn="0" w:firstRowLastColumn="0" w:lastRowFirstColumn="0" w:lastRowLastColumn="0"/>
            <w:tcW w:w="1857" w:type="dxa"/>
            <w:tcBorders>
              <w:left w:val="none" w:sz="0" w:space="0" w:color="auto"/>
            </w:tcBorders>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27%</w:t>
            </w:r>
          </w:p>
        </w:tc>
      </w:tr>
      <w:tr w:rsidR="002A2AF0" w:rsidRPr="004E0DA9" w:rsidTr="002A2AF0">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1713" w:type="dxa"/>
            <w:vMerge w:val="restart"/>
          </w:tcPr>
          <w:p w:rsidR="002A2AF0" w:rsidRPr="004E0DA9" w:rsidRDefault="002A2AF0" w:rsidP="002A2AF0">
            <w:pPr>
              <w:spacing w:line="288" w:lineRule="auto"/>
              <w:ind w:firstLine="567"/>
              <w:jc w:val="both"/>
              <w:rPr>
                <w:rFonts w:ascii="Cambria" w:hAnsi="Cambria" w:cs="Arial"/>
                <w:sz w:val="26"/>
                <w:szCs w:val="26"/>
              </w:rPr>
            </w:pPr>
            <w:r>
              <w:rPr>
                <w:rFonts w:ascii="Cambria" w:hAnsi="Cambria" w:cs="Arial"/>
                <w:sz w:val="26"/>
                <w:szCs w:val="26"/>
              </w:rPr>
              <w:t>2010 г.</w:t>
            </w:r>
          </w:p>
        </w:tc>
        <w:tc>
          <w:tcPr>
            <w:cnfStyle w:val="000010000000" w:firstRow="0" w:lastRow="0" w:firstColumn="0" w:lastColumn="0" w:oddVBand="1" w:evenVBand="0" w:oddHBand="0" w:evenHBand="0" w:firstRowFirstColumn="0" w:firstRowLastColumn="0" w:lastRowFirstColumn="0" w:lastRowLastColumn="0"/>
            <w:tcW w:w="1712" w:type="dxa"/>
          </w:tcPr>
          <w:p w:rsidR="002A2AF0" w:rsidRPr="004E0DA9" w:rsidRDefault="002A2AF0" w:rsidP="002A2AF0">
            <w:pPr>
              <w:spacing w:line="288" w:lineRule="auto"/>
              <w:jc w:val="both"/>
              <w:rPr>
                <w:rFonts w:ascii="Cambria" w:hAnsi="Cambria" w:cs="Arial"/>
                <w:sz w:val="26"/>
                <w:szCs w:val="26"/>
              </w:rPr>
            </w:pPr>
            <w:r w:rsidRPr="004E0DA9">
              <w:rPr>
                <w:rFonts w:ascii="Cambria" w:hAnsi="Cambria" w:cs="Arial"/>
                <w:sz w:val="26"/>
                <w:szCs w:val="26"/>
              </w:rPr>
              <w:t>8-е классы</w:t>
            </w:r>
          </w:p>
        </w:tc>
        <w:tc>
          <w:tcPr>
            <w:tcW w:w="1787" w:type="dxa"/>
          </w:tcPr>
          <w:p w:rsidR="002A2AF0" w:rsidRPr="004E0DA9" w:rsidRDefault="002A2AF0" w:rsidP="002A2AF0">
            <w:pPr>
              <w:spacing w:line="288" w:lineRule="auto"/>
              <w:jc w:val="both"/>
              <w:cnfStyle w:val="000000100000" w:firstRow="0" w:lastRow="0" w:firstColumn="0" w:lastColumn="0" w:oddVBand="0" w:evenVBand="0" w:oddHBand="1" w:evenHBand="0" w:firstRowFirstColumn="0" w:firstRowLastColumn="0" w:lastRowFirstColumn="0" w:lastRowLastColumn="0"/>
              <w:rPr>
                <w:rFonts w:ascii="Cambria" w:hAnsi="Cambria" w:cs="Arial"/>
                <w:i/>
                <w:sz w:val="26"/>
                <w:szCs w:val="26"/>
              </w:rPr>
            </w:pPr>
            <w:r w:rsidRPr="004E0DA9">
              <w:rPr>
                <w:rFonts w:ascii="Cambria" w:hAnsi="Cambria" w:cs="Arial"/>
                <w:i/>
                <w:sz w:val="26"/>
                <w:szCs w:val="26"/>
              </w:rPr>
              <w:t>28%</w:t>
            </w:r>
          </w:p>
        </w:tc>
        <w:tc>
          <w:tcPr>
            <w:cnfStyle w:val="000010000000" w:firstRow="0" w:lastRow="0" w:firstColumn="0" w:lastColumn="0" w:oddVBand="1" w:evenVBand="0" w:oddHBand="0" w:evenHBand="0" w:firstRowFirstColumn="0" w:firstRowLastColumn="0" w:lastRowFirstColumn="0" w:lastRowLastColumn="0"/>
            <w:tcW w:w="1839" w:type="dxa"/>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46%</w:t>
            </w:r>
          </w:p>
        </w:tc>
        <w:tc>
          <w:tcPr>
            <w:cnfStyle w:val="000100000000" w:firstRow="0" w:lastRow="0" w:firstColumn="0" w:lastColumn="1" w:oddVBand="0" w:evenVBand="0" w:oddHBand="0" w:evenHBand="0" w:firstRowFirstColumn="0" w:firstRowLastColumn="0" w:lastRowFirstColumn="0" w:lastRowLastColumn="0"/>
            <w:tcW w:w="1857" w:type="dxa"/>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26%</w:t>
            </w:r>
          </w:p>
        </w:tc>
      </w:tr>
      <w:tr w:rsidR="002A2AF0" w:rsidRPr="004E0DA9" w:rsidTr="002A2AF0">
        <w:trPr>
          <w:cnfStyle w:val="010000000000" w:firstRow="0" w:lastRow="1" w:firstColumn="0" w:lastColumn="0" w:oddVBand="0" w:evenVBand="0" w:oddHBand="0"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1713" w:type="dxa"/>
            <w:vMerge/>
            <w:tcBorders>
              <w:top w:val="none" w:sz="0" w:space="0" w:color="auto"/>
              <w:left w:val="none" w:sz="0" w:space="0" w:color="auto"/>
              <w:bottom w:val="none" w:sz="0" w:space="0" w:color="auto"/>
              <w:right w:val="none" w:sz="0" w:space="0" w:color="auto"/>
            </w:tcBorders>
          </w:tcPr>
          <w:p w:rsidR="002A2AF0" w:rsidRPr="004E0DA9" w:rsidRDefault="002A2AF0" w:rsidP="002A2AF0">
            <w:pPr>
              <w:spacing w:line="288" w:lineRule="auto"/>
              <w:ind w:firstLine="567"/>
              <w:jc w:val="both"/>
              <w:rPr>
                <w:rFonts w:ascii="Cambria" w:hAnsi="Cambria" w:cs="Arial"/>
                <w:sz w:val="26"/>
                <w:szCs w:val="26"/>
              </w:rPr>
            </w:pPr>
          </w:p>
        </w:tc>
        <w:tc>
          <w:tcPr>
            <w:cnfStyle w:val="000010000000" w:firstRow="0" w:lastRow="0" w:firstColumn="0" w:lastColumn="0" w:oddVBand="1" w:evenVBand="0" w:oddHBand="0" w:evenHBand="0" w:firstRowFirstColumn="0" w:firstRowLastColumn="0" w:lastRowFirstColumn="0" w:lastRowLastColumn="0"/>
            <w:tcW w:w="1712" w:type="dxa"/>
            <w:tcBorders>
              <w:top w:val="none" w:sz="0" w:space="0" w:color="auto"/>
              <w:left w:val="none" w:sz="0" w:space="0" w:color="auto"/>
              <w:bottom w:val="none" w:sz="0" w:space="0" w:color="auto"/>
              <w:right w:val="none" w:sz="0" w:space="0" w:color="auto"/>
            </w:tcBorders>
          </w:tcPr>
          <w:p w:rsidR="002A2AF0" w:rsidRPr="004E0DA9" w:rsidRDefault="002A2AF0" w:rsidP="002A2AF0">
            <w:pPr>
              <w:spacing w:line="288" w:lineRule="auto"/>
              <w:jc w:val="both"/>
              <w:rPr>
                <w:rFonts w:ascii="Cambria" w:hAnsi="Cambria" w:cs="Arial"/>
                <w:sz w:val="26"/>
                <w:szCs w:val="26"/>
              </w:rPr>
            </w:pPr>
            <w:r w:rsidRPr="004E0DA9">
              <w:rPr>
                <w:rFonts w:ascii="Cambria" w:hAnsi="Cambria" w:cs="Arial"/>
                <w:sz w:val="26"/>
                <w:szCs w:val="26"/>
              </w:rPr>
              <w:t>9-е классы</w:t>
            </w:r>
          </w:p>
        </w:tc>
        <w:tc>
          <w:tcPr>
            <w:tcW w:w="1787" w:type="dxa"/>
            <w:tcBorders>
              <w:top w:val="none" w:sz="0" w:space="0" w:color="auto"/>
              <w:left w:val="none" w:sz="0" w:space="0" w:color="auto"/>
              <w:bottom w:val="none" w:sz="0" w:space="0" w:color="auto"/>
              <w:right w:val="none" w:sz="0" w:space="0" w:color="auto"/>
            </w:tcBorders>
          </w:tcPr>
          <w:p w:rsidR="002A2AF0" w:rsidRPr="004E0DA9" w:rsidRDefault="002A2AF0" w:rsidP="002A2AF0">
            <w:pPr>
              <w:spacing w:line="288" w:lineRule="auto"/>
              <w:jc w:val="both"/>
              <w:cnfStyle w:val="010000000000" w:firstRow="0" w:lastRow="1" w:firstColumn="0" w:lastColumn="0" w:oddVBand="0" w:evenVBand="0" w:oddHBand="0" w:evenHBand="0" w:firstRowFirstColumn="0" w:firstRowLastColumn="0" w:lastRowFirstColumn="0" w:lastRowLastColumn="0"/>
              <w:rPr>
                <w:rFonts w:ascii="Cambria" w:hAnsi="Cambria" w:cs="Arial"/>
                <w:i/>
                <w:sz w:val="26"/>
                <w:szCs w:val="26"/>
              </w:rPr>
            </w:pPr>
            <w:r w:rsidRPr="004E0DA9">
              <w:rPr>
                <w:rFonts w:ascii="Cambria" w:hAnsi="Cambria" w:cs="Arial"/>
                <w:i/>
                <w:sz w:val="26"/>
                <w:szCs w:val="26"/>
              </w:rPr>
              <w:t>19%</w:t>
            </w:r>
          </w:p>
        </w:tc>
        <w:tc>
          <w:tcPr>
            <w:cnfStyle w:val="000010000000" w:firstRow="0" w:lastRow="0" w:firstColumn="0" w:lastColumn="0" w:oddVBand="1" w:evenVBand="0" w:oddHBand="0" w:evenHBand="0" w:firstRowFirstColumn="0" w:firstRowLastColumn="0" w:lastRowFirstColumn="0" w:lastRowLastColumn="0"/>
            <w:tcW w:w="1839" w:type="dxa"/>
            <w:tcBorders>
              <w:top w:val="none" w:sz="0" w:space="0" w:color="auto"/>
              <w:left w:val="none" w:sz="0" w:space="0" w:color="auto"/>
              <w:bottom w:val="none" w:sz="0" w:space="0" w:color="auto"/>
              <w:right w:val="none" w:sz="0" w:space="0" w:color="auto"/>
            </w:tcBorders>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44%</w:t>
            </w:r>
          </w:p>
        </w:tc>
        <w:tc>
          <w:tcPr>
            <w:cnfStyle w:val="000100000000" w:firstRow="0" w:lastRow="0" w:firstColumn="0" w:lastColumn="1" w:oddVBand="0" w:evenVBand="0" w:oddHBand="0" w:evenHBand="0" w:firstRowFirstColumn="0" w:firstRowLastColumn="0" w:lastRowFirstColumn="0" w:lastRowLastColumn="0"/>
            <w:tcW w:w="1857" w:type="dxa"/>
            <w:tcBorders>
              <w:top w:val="none" w:sz="0" w:space="0" w:color="auto"/>
              <w:left w:val="none" w:sz="0" w:space="0" w:color="auto"/>
              <w:bottom w:val="none" w:sz="0" w:space="0" w:color="auto"/>
              <w:right w:val="none" w:sz="0" w:space="0" w:color="auto"/>
            </w:tcBorders>
          </w:tcPr>
          <w:p w:rsidR="002A2AF0" w:rsidRPr="004E0DA9" w:rsidRDefault="002A2AF0" w:rsidP="002A2AF0">
            <w:pPr>
              <w:spacing w:line="288" w:lineRule="auto"/>
              <w:jc w:val="both"/>
              <w:rPr>
                <w:rFonts w:ascii="Cambria" w:hAnsi="Cambria" w:cs="Arial"/>
                <w:i/>
                <w:sz w:val="26"/>
                <w:szCs w:val="26"/>
              </w:rPr>
            </w:pPr>
            <w:r w:rsidRPr="004E0DA9">
              <w:rPr>
                <w:rFonts w:ascii="Cambria" w:hAnsi="Cambria" w:cs="Arial"/>
                <w:i/>
                <w:sz w:val="26"/>
                <w:szCs w:val="26"/>
              </w:rPr>
              <w:t>37%</w:t>
            </w:r>
          </w:p>
        </w:tc>
      </w:tr>
    </w:tbl>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r w:rsidRPr="004E0DA9">
        <w:rPr>
          <w:rFonts w:ascii="Cambria" w:eastAsia="MS Mincho" w:hAnsi="Cambria"/>
          <w:noProof/>
          <w:sz w:val="26"/>
          <w:szCs w:val="26"/>
        </w:rPr>
        <w:drawing>
          <wp:inline distT="0" distB="0" distL="0" distR="0" wp14:anchorId="51AA7A77" wp14:editId="1429051E">
            <wp:extent cx="5493385" cy="3788410"/>
            <wp:effectExtent l="19050" t="0" r="12065" b="2540"/>
            <wp:docPr id="14"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lastRenderedPageBreak/>
        <w:br/>
        <w:t xml:space="preserve">Анализ объективных показателей моей работы свидетельствует о стабильном состоянии </w:t>
      </w:r>
      <w:r w:rsidR="002A2AF0">
        <w:rPr>
          <w:rFonts w:ascii="Cambria" w:hAnsi="Cambria"/>
          <w:sz w:val="26"/>
          <w:szCs w:val="26"/>
        </w:rPr>
        <w:t xml:space="preserve"> качества обученности, ч</w:t>
      </w:r>
      <w:r w:rsidRPr="004E0DA9">
        <w:rPr>
          <w:rFonts w:ascii="Cambria" w:hAnsi="Cambria"/>
          <w:sz w:val="26"/>
          <w:szCs w:val="26"/>
        </w:rPr>
        <w:t>то</w:t>
      </w:r>
      <w:r w:rsidR="002A2AF0">
        <w:rPr>
          <w:rFonts w:ascii="Cambria" w:hAnsi="Cambria"/>
          <w:sz w:val="26"/>
          <w:szCs w:val="26"/>
        </w:rPr>
        <w:t>,</w:t>
      </w:r>
      <w:r w:rsidRPr="004E0DA9">
        <w:rPr>
          <w:rFonts w:ascii="Cambria" w:hAnsi="Cambria"/>
          <w:sz w:val="26"/>
          <w:szCs w:val="26"/>
        </w:rPr>
        <w:t xml:space="preserve"> на мой взгляд</w:t>
      </w:r>
      <w:r w:rsidR="002A2AF0">
        <w:rPr>
          <w:rFonts w:ascii="Cambria" w:hAnsi="Cambria"/>
          <w:sz w:val="26"/>
          <w:szCs w:val="26"/>
        </w:rPr>
        <w:t xml:space="preserve">, </w:t>
      </w:r>
      <w:r w:rsidRPr="004E0DA9">
        <w:rPr>
          <w:rFonts w:ascii="Cambria" w:hAnsi="Cambria"/>
          <w:sz w:val="26"/>
          <w:szCs w:val="26"/>
        </w:rPr>
        <w:t xml:space="preserve"> является позитивным показателем. Так как не секрет, что девятиклассники  уже определились с экзаменами и профилем дальнейшего обучения и это реже всего химия, поэтому сохранить успеваемость по предмету является хорошим достижением.</w:t>
      </w:r>
    </w:p>
    <w:p w:rsidR="002A2AF0" w:rsidRDefault="002A2AF0" w:rsidP="004E0DA9">
      <w:pPr>
        <w:spacing w:line="288" w:lineRule="auto"/>
        <w:ind w:firstLine="567"/>
        <w:jc w:val="both"/>
        <w:rPr>
          <w:rFonts w:ascii="Cambria" w:hAnsi="Cambria"/>
          <w:b/>
          <w:sz w:val="26"/>
          <w:szCs w:val="26"/>
        </w:rPr>
      </w:pPr>
    </w:p>
    <w:p w:rsidR="0033403B" w:rsidRPr="00DB585B" w:rsidRDefault="0033403B" w:rsidP="00DB585B">
      <w:pPr>
        <w:spacing w:line="288" w:lineRule="auto"/>
        <w:ind w:firstLine="567"/>
        <w:jc w:val="center"/>
        <w:rPr>
          <w:rFonts w:ascii="Cambria" w:hAnsi="Cambria"/>
          <w:b/>
          <w:color w:val="006600"/>
          <w:sz w:val="26"/>
          <w:szCs w:val="26"/>
        </w:rPr>
      </w:pPr>
      <w:r w:rsidRPr="00DB585B">
        <w:rPr>
          <w:rFonts w:ascii="Cambria" w:hAnsi="Cambria"/>
          <w:b/>
          <w:color w:val="006600"/>
          <w:sz w:val="26"/>
          <w:szCs w:val="26"/>
        </w:rPr>
        <w:t>Уровень обученности учащихся</w:t>
      </w:r>
    </w:p>
    <w:p w:rsidR="0033403B" w:rsidRPr="00DB585B" w:rsidRDefault="0033403B" w:rsidP="00DB585B">
      <w:pPr>
        <w:spacing w:line="288" w:lineRule="auto"/>
        <w:ind w:firstLine="567"/>
        <w:jc w:val="center"/>
        <w:rPr>
          <w:rFonts w:ascii="Cambria" w:hAnsi="Cambria"/>
          <w:color w:val="006600"/>
          <w:sz w:val="26"/>
          <w:szCs w:val="26"/>
        </w:rPr>
      </w:pPr>
      <w:r w:rsidRPr="00DB585B">
        <w:rPr>
          <w:rFonts w:ascii="Cambria" w:hAnsi="Cambria"/>
          <w:color w:val="006600"/>
          <w:sz w:val="26"/>
          <w:szCs w:val="26"/>
        </w:rPr>
        <w:t>(традиционные статистические способы оценки успеваемости и качества обучения)</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b/>
          <w:sz w:val="26"/>
          <w:szCs w:val="26"/>
        </w:rPr>
        <w:t>а)</w:t>
      </w:r>
      <w:r w:rsidRPr="004E0DA9">
        <w:rPr>
          <w:rFonts w:ascii="Cambria" w:hAnsi="Cambria"/>
          <w:sz w:val="26"/>
          <w:szCs w:val="26"/>
        </w:rPr>
        <w:t xml:space="preserve"> Усвоение базового компонента содержания образования</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642"/>
        <w:gridCol w:w="1560"/>
        <w:gridCol w:w="1559"/>
        <w:gridCol w:w="1559"/>
        <w:gridCol w:w="1559"/>
      </w:tblGrid>
      <w:tr w:rsidR="0033403B" w:rsidRPr="004E0DA9" w:rsidTr="00505CBE">
        <w:trPr>
          <w:trHeight w:val="701"/>
          <w:jc w:val="center"/>
        </w:trPr>
        <w:tc>
          <w:tcPr>
            <w:tcW w:w="1642" w:type="dxa"/>
            <w:shd w:val="clear" w:color="auto" w:fill="auto"/>
            <w:vAlign w:val="center"/>
          </w:tcPr>
          <w:p w:rsidR="0033403B" w:rsidRPr="004E0DA9" w:rsidRDefault="00033271" w:rsidP="004E0DA9">
            <w:pPr>
              <w:spacing w:line="288" w:lineRule="auto"/>
              <w:ind w:firstLine="567"/>
              <w:jc w:val="both"/>
              <w:rPr>
                <w:rFonts w:ascii="Cambria" w:hAnsi="Cambria"/>
                <w:sz w:val="26"/>
                <w:szCs w:val="26"/>
              </w:rPr>
            </w:pPr>
            <w:r>
              <w:rPr>
                <w:rFonts w:ascii="Cambria" w:hAnsi="Cambria"/>
                <w:noProof/>
                <w:sz w:val="26"/>
                <w:szCs w:val="26"/>
              </w:rPr>
              <mc:AlternateContent>
                <mc:Choice Requires="wps">
                  <w:drawing>
                    <wp:anchor distT="0" distB="0" distL="114300" distR="114300" simplePos="0" relativeHeight="251665920" behindDoc="0" locked="0" layoutInCell="1" allowOverlap="1" wp14:anchorId="04B61A3B" wp14:editId="5919041A">
                      <wp:simplePos x="0" y="0"/>
                      <wp:positionH relativeFrom="column">
                        <wp:posOffset>-68580</wp:posOffset>
                      </wp:positionH>
                      <wp:positionV relativeFrom="paragraph">
                        <wp:posOffset>-13970</wp:posOffset>
                      </wp:positionV>
                      <wp:extent cx="1085850" cy="882015"/>
                      <wp:effectExtent l="0" t="0" r="19050" b="32385"/>
                      <wp:wrapNone/>
                      <wp:docPr id="482"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0" cy="8820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80.1pt,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"/>
                  </w:pict>
                </mc:Fallback>
              </mc:AlternateContent>
            </w:r>
            <w:r w:rsidR="0033403B" w:rsidRPr="004E0DA9">
              <w:rPr>
                <w:rFonts w:ascii="Cambria" w:hAnsi="Cambria"/>
                <w:sz w:val="26"/>
                <w:szCs w:val="26"/>
              </w:rPr>
              <w:t>класс</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год</w:t>
            </w:r>
          </w:p>
        </w:tc>
        <w:tc>
          <w:tcPr>
            <w:tcW w:w="1560"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8а</w:t>
            </w:r>
          </w:p>
        </w:tc>
        <w:tc>
          <w:tcPr>
            <w:tcW w:w="1559"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9а</w:t>
            </w:r>
          </w:p>
        </w:tc>
        <w:tc>
          <w:tcPr>
            <w:tcW w:w="1559"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8б</w:t>
            </w:r>
          </w:p>
        </w:tc>
        <w:tc>
          <w:tcPr>
            <w:tcW w:w="1559"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9б</w:t>
            </w: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2008-2009</w:t>
            </w:r>
          </w:p>
        </w:tc>
        <w:tc>
          <w:tcPr>
            <w:tcW w:w="1560" w:type="dxa"/>
            <w:shd w:val="clear" w:color="auto" w:fill="DDD9C3"/>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3,3</w:t>
            </w:r>
          </w:p>
        </w:tc>
        <w:tc>
          <w:tcPr>
            <w:tcW w:w="1559"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c>
          <w:tcPr>
            <w:tcW w:w="1559" w:type="dxa"/>
            <w:shd w:val="clear" w:color="auto" w:fill="C4BC9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4,1</w:t>
            </w:r>
          </w:p>
        </w:tc>
        <w:tc>
          <w:tcPr>
            <w:tcW w:w="1559"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2009-2010</w:t>
            </w:r>
          </w:p>
        </w:tc>
        <w:tc>
          <w:tcPr>
            <w:tcW w:w="1560" w:type="dxa"/>
            <w:shd w:val="clear" w:color="auto" w:fill="A6A6A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3,6</w:t>
            </w:r>
          </w:p>
        </w:tc>
        <w:tc>
          <w:tcPr>
            <w:tcW w:w="1559" w:type="dxa"/>
            <w:shd w:val="clear" w:color="auto" w:fill="DDD9C3"/>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3,4</w:t>
            </w:r>
          </w:p>
        </w:tc>
        <w:tc>
          <w:tcPr>
            <w:tcW w:w="1559" w:type="dxa"/>
            <w:shd w:val="clear" w:color="auto" w:fill="948A54"/>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3,6</w:t>
            </w:r>
          </w:p>
        </w:tc>
        <w:tc>
          <w:tcPr>
            <w:tcW w:w="1559" w:type="dxa"/>
            <w:shd w:val="clear" w:color="auto" w:fill="C4BC9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3,9</w:t>
            </w: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2010-2011</w:t>
            </w:r>
          </w:p>
        </w:tc>
        <w:tc>
          <w:tcPr>
            <w:tcW w:w="1560" w:type="dxa"/>
            <w:shd w:val="clear" w:color="auto" w:fill="808080"/>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3,6</w:t>
            </w:r>
          </w:p>
        </w:tc>
        <w:tc>
          <w:tcPr>
            <w:tcW w:w="1559" w:type="dxa"/>
            <w:tcBorders>
              <w:bottom w:val="single" w:sz="12" w:space="0" w:color="auto"/>
            </w:tcBorders>
            <w:shd w:val="clear" w:color="auto" w:fill="A6A6A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3,6</w:t>
            </w:r>
          </w:p>
        </w:tc>
        <w:tc>
          <w:tcPr>
            <w:tcW w:w="1559" w:type="dxa"/>
            <w:shd w:val="clear" w:color="auto" w:fill="4A442A"/>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3,5</w:t>
            </w:r>
          </w:p>
        </w:tc>
        <w:tc>
          <w:tcPr>
            <w:tcW w:w="1559" w:type="dxa"/>
            <w:shd w:val="clear" w:color="auto" w:fill="948A54"/>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3,6</w:t>
            </w: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2011-2012</w:t>
            </w:r>
          </w:p>
        </w:tc>
        <w:tc>
          <w:tcPr>
            <w:tcW w:w="1560"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c>
          <w:tcPr>
            <w:tcW w:w="1559" w:type="dxa"/>
            <w:tcBorders>
              <w:bottom w:val="single" w:sz="4" w:space="0" w:color="auto"/>
            </w:tcBorders>
            <w:shd w:val="clear" w:color="auto" w:fill="808080"/>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3,5</w:t>
            </w:r>
          </w:p>
        </w:tc>
        <w:tc>
          <w:tcPr>
            <w:tcW w:w="1559"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c>
          <w:tcPr>
            <w:tcW w:w="1559" w:type="dxa"/>
            <w:shd w:val="clear" w:color="auto" w:fill="948A54"/>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3,4</w:t>
            </w:r>
          </w:p>
        </w:tc>
      </w:tr>
    </w:tbl>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b/>
          <w:sz w:val="26"/>
          <w:szCs w:val="26"/>
        </w:rPr>
        <w:t>б)</w:t>
      </w:r>
      <w:r w:rsidRPr="004E0DA9">
        <w:rPr>
          <w:rFonts w:ascii="Cambria" w:hAnsi="Cambria"/>
          <w:sz w:val="26"/>
          <w:szCs w:val="26"/>
        </w:rPr>
        <w:t xml:space="preserve"> Качество знаний учащихся</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642"/>
        <w:gridCol w:w="1560"/>
        <w:gridCol w:w="1559"/>
        <w:gridCol w:w="1559"/>
        <w:gridCol w:w="1559"/>
      </w:tblGrid>
      <w:tr w:rsidR="0033403B" w:rsidRPr="004E0DA9" w:rsidTr="00505CBE">
        <w:trPr>
          <w:trHeight w:val="701"/>
          <w:jc w:val="center"/>
        </w:trPr>
        <w:tc>
          <w:tcPr>
            <w:tcW w:w="1642" w:type="dxa"/>
            <w:shd w:val="clear" w:color="auto" w:fill="auto"/>
            <w:vAlign w:val="center"/>
          </w:tcPr>
          <w:p w:rsidR="0033403B" w:rsidRPr="004E0DA9" w:rsidRDefault="00033271" w:rsidP="004E0DA9">
            <w:pPr>
              <w:spacing w:line="288" w:lineRule="auto"/>
              <w:ind w:firstLine="567"/>
              <w:jc w:val="both"/>
              <w:rPr>
                <w:rFonts w:ascii="Cambria" w:hAnsi="Cambria"/>
                <w:sz w:val="26"/>
                <w:szCs w:val="26"/>
              </w:rPr>
            </w:pPr>
            <w:r>
              <w:rPr>
                <w:rFonts w:ascii="Cambria" w:hAnsi="Cambria"/>
                <w:noProof/>
                <w:sz w:val="26"/>
                <w:szCs w:val="26"/>
              </w:rPr>
              <mc:AlternateContent>
                <mc:Choice Requires="wps">
                  <w:drawing>
                    <wp:anchor distT="0" distB="0" distL="114300" distR="114300" simplePos="0" relativeHeight="251666944" behindDoc="0" locked="0" layoutInCell="1" allowOverlap="1" wp14:anchorId="2FBF3BE7" wp14:editId="5669DA51">
                      <wp:simplePos x="0" y="0"/>
                      <wp:positionH relativeFrom="column">
                        <wp:posOffset>-68580</wp:posOffset>
                      </wp:positionH>
                      <wp:positionV relativeFrom="paragraph">
                        <wp:posOffset>-13970</wp:posOffset>
                      </wp:positionV>
                      <wp:extent cx="1085850" cy="882015"/>
                      <wp:effectExtent l="0" t="0" r="19050" b="32385"/>
                      <wp:wrapNone/>
                      <wp:docPr id="481"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0" cy="8820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80.1pt,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"/>
                  </w:pict>
                </mc:Fallback>
              </mc:AlternateContent>
            </w:r>
            <w:r w:rsidR="0033403B" w:rsidRPr="004E0DA9">
              <w:rPr>
                <w:rFonts w:ascii="Cambria" w:hAnsi="Cambria"/>
                <w:sz w:val="26"/>
                <w:szCs w:val="26"/>
              </w:rPr>
              <w:t>класс</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год</w:t>
            </w:r>
          </w:p>
        </w:tc>
        <w:tc>
          <w:tcPr>
            <w:tcW w:w="1560"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8а</w:t>
            </w:r>
          </w:p>
        </w:tc>
        <w:tc>
          <w:tcPr>
            <w:tcW w:w="1559"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9а</w:t>
            </w:r>
          </w:p>
        </w:tc>
        <w:tc>
          <w:tcPr>
            <w:tcW w:w="1559"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8б</w:t>
            </w:r>
          </w:p>
        </w:tc>
        <w:tc>
          <w:tcPr>
            <w:tcW w:w="1559"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9б</w:t>
            </w: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2008-2009</w:t>
            </w:r>
          </w:p>
        </w:tc>
        <w:tc>
          <w:tcPr>
            <w:tcW w:w="1560" w:type="dxa"/>
            <w:shd w:val="clear" w:color="auto" w:fill="DDD9C3"/>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44</w:t>
            </w:r>
          </w:p>
        </w:tc>
        <w:tc>
          <w:tcPr>
            <w:tcW w:w="1559"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c>
          <w:tcPr>
            <w:tcW w:w="1559" w:type="dxa"/>
            <w:shd w:val="clear" w:color="auto" w:fill="C4BC9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69</w:t>
            </w:r>
          </w:p>
        </w:tc>
        <w:tc>
          <w:tcPr>
            <w:tcW w:w="1559"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2009-2010</w:t>
            </w:r>
          </w:p>
        </w:tc>
        <w:tc>
          <w:tcPr>
            <w:tcW w:w="1560" w:type="dxa"/>
            <w:shd w:val="clear" w:color="auto" w:fill="A6A6A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43</w:t>
            </w:r>
          </w:p>
        </w:tc>
        <w:tc>
          <w:tcPr>
            <w:tcW w:w="1559" w:type="dxa"/>
            <w:shd w:val="clear" w:color="auto" w:fill="DDD9C3"/>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46</w:t>
            </w:r>
          </w:p>
        </w:tc>
        <w:tc>
          <w:tcPr>
            <w:tcW w:w="1559" w:type="dxa"/>
            <w:shd w:val="clear" w:color="auto" w:fill="948A54"/>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50</w:t>
            </w:r>
          </w:p>
        </w:tc>
        <w:tc>
          <w:tcPr>
            <w:tcW w:w="1559" w:type="dxa"/>
            <w:shd w:val="clear" w:color="auto" w:fill="C4BC9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62</w:t>
            </w: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2010-2011</w:t>
            </w:r>
          </w:p>
        </w:tc>
        <w:tc>
          <w:tcPr>
            <w:tcW w:w="1560" w:type="dxa"/>
            <w:shd w:val="clear" w:color="auto" w:fill="808080"/>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50</w:t>
            </w:r>
          </w:p>
        </w:tc>
        <w:tc>
          <w:tcPr>
            <w:tcW w:w="1559" w:type="dxa"/>
            <w:tcBorders>
              <w:bottom w:val="single" w:sz="12" w:space="0" w:color="auto"/>
            </w:tcBorders>
            <w:shd w:val="clear" w:color="auto" w:fill="A6A6A6"/>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43</w:t>
            </w:r>
          </w:p>
        </w:tc>
        <w:tc>
          <w:tcPr>
            <w:tcW w:w="1559" w:type="dxa"/>
            <w:shd w:val="clear" w:color="auto" w:fill="4A442A"/>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48</w:t>
            </w:r>
          </w:p>
        </w:tc>
        <w:tc>
          <w:tcPr>
            <w:tcW w:w="1559" w:type="dxa"/>
            <w:shd w:val="clear" w:color="auto" w:fill="948A54"/>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50</w:t>
            </w:r>
          </w:p>
        </w:tc>
      </w:tr>
      <w:tr w:rsidR="0033403B" w:rsidRPr="004E0DA9" w:rsidTr="00505CBE">
        <w:trPr>
          <w:jc w:val="center"/>
        </w:trPr>
        <w:tc>
          <w:tcPr>
            <w:tcW w:w="1642" w:type="dxa"/>
            <w:shd w:val="clear" w:color="auto" w:fill="auto"/>
            <w:vAlign w:val="center"/>
          </w:tcPr>
          <w:p w:rsidR="0033403B" w:rsidRPr="004E0DA9" w:rsidRDefault="0033403B" w:rsidP="004E0DA9">
            <w:pPr>
              <w:spacing w:line="288" w:lineRule="auto"/>
              <w:ind w:firstLine="567"/>
              <w:jc w:val="both"/>
              <w:rPr>
                <w:rFonts w:ascii="Cambria" w:hAnsi="Cambria"/>
                <w:b/>
                <w:sz w:val="26"/>
                <w:szCs w:val="26"/>
              </w:rPr>
            </w:pPr>
            <w:r w:rsidRPr="004E0DA9">
              <w:rPr>
                <w:rFonts w:ascii="Cambria" w:hAnsi="Cambria"/>
                <w:b/>
                <w:sz w:val="26"/>
                <w:szCs w:val="26"/>
              </w:rPr>
              <w:t>2011-2012</w:t>
            </w:r>
          </w:p>
        </w:tc>
        <w:tc>
          <w:tcPr>
            <w:tcW w:w="1560"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c>
          <w:tcPr>
            <w:tcW w:w="1559" w:type="dxa"/>
            <w:tcBorders>
              <w:bottom w:val="single" w:sz="4" w:space="0" w:color="auto"/>
            </w:tcBorders>
            <w:shd w:val="clear" w:color="auto" w:fill="808080"/>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48</w:t>
            </w:r>
          </w:p>
        </w:tc>
        <w:tc>
          <w:tcPr>
            <w:tcW w:w="1559" w:type="dxa"/>
            <w:shd w:val="clear" w:color="auto" w:fill="FFFFFF"/>
            <w:vAlign w:val="center"/>
          </w:tcPr>
          <w:p w:rsidR="0033403B" w:rsidRPr="004E0DA9" w:rsidRDefault="0033403B" w:rsidP="004E0DA9">
            <w:pPr>
              <w:spacing w:line="288" w:lineRule="auto"/>
              <w:ind w:firstLine="567"/>
              <w:jc w:val="both"/>
              <w:rPr>
                <w:rFonts w:ascii="Cambria" w:hAnsi="Cambria"/>
                <w:b/>
                <w:i/>
                <w:sz w:val="26"/>
                <w:szCs w:val="26"/>
              </w:rPr>
            </w:pPr>
          </w:p>
        </w:tc>
        <w:tc>
          <w:tcPr>
            <w:tcW w:w="1559" w:type="dxa"/>
            <w:shd w:val="clear" w:color="auto" w:fill="948A54"/>
            <w:vAlign w:val="center"/>
          </w:tcPr>
          <w:p w:rsidR="0033403B" w:rsidRPr="004E0DA9" w:rsidRDefault="0033403B" w:rsidP="004E0DA9">
            <w:pPr>
              <w:spacing w:line="288" w:lineRule="auto"/>
              <w:ind w:firstLine="567"/>
              <w:jc w:val="both"/>
              <w:rPr>
                <w:rFonts w:ascii="Cambria" w:hAnsi="Cambria"/>
                <w:b/>
                <w:i/>
                <w:sz w:val="26"/>
                <w:szCs w:val="26"/>
              </w:rPr>
            </w:pPr>
            <w:r w:rsidRPr="004E0DA9">
              <w:rPr>
                <w:rFonts w:ascii="Cambria" w:hAnsi="Cambria"/>
                <w:b/>
                <w:i/>
                <w:sz w:val="26"/>
                <w:szCs w:val="26"/>
              </w:rPr>
              <w:t>46</w:t>
            </w:r>
          </w:p>
        </w:tc>
      </w:tr>
    </w:tbl>
    <w:p w:rsidR="0033403B" w:rsidRPr="004E0DA9" w:rsidRDefault="0033403B" w:rsidP="004E0DA9">
      <w:pPr>
        <w:spacing w:line="288" w:lineRule="auto"/>
        <w:ind w:firstLine="567"/>
        <w:jc w:val="both"/>
        <w:rPr>
          <w:rFonts w:ascii="Cambria" w:hAnsi="Cambria"/>
          <w:sz w:val="26"/>
          <w:szCs w:val="26"/>
        </w:rPr>
      </w:pPr>
    </w:p>
    <w:tbl>
      <w:tblPr>
        <w:tblStyle w:val="-30"/>
        <w:tblpPr w:leftFromText="180" w:rightFromText="180" w:vertAnchor="page" w:horzAnchor="margin" w:tblpY="3331"/>
        <w:tblW w:w="0" w:type="auto"/>
        <w:tblBorders>
          <w:top w:val="single" w:sz="4" w:space="0" w:color="006600"/>
          <w:left w:val="single" w:sz="4" w:space="0" w:color="006600"/>
          <w:bottom w:val="single" w:sz="4" w:space="0" w:color="006600"/>
          <w:right w:val="single" w:sz="4" w:space="0" w:color="006600"/>
          <w:insideH w:val="single" w:sz="4" w:space="0" w:color="006600"/>
          <w:insideV w:val="single" w:sz="4" w:space="0" w:color="006600"/>
        </w:tblBorders>
        <w:tblLook w:val="04A0" w:firstRow="1" w:lastRow="0" w:firstColumn="1" w:lastColumn="0" w:noHBand="0" w:noVBand="1"/>
      </w:tblPr>
      <w:tblGrid>
        <w:gridCol w:w="3056"/>
        <w:gridCol w:w="2922"/>
        <w:gridCol w:w="3593"/>
      </w:tblGrid>
      <w:tr w:rsidR="0033403B" w:rsidRPr="004E0DA9" w:rsidTr="00DB58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6" w:type="dxa"/>
            <w:tcBorders>
              <w:top w:val="none" w:sz="0" w:space="0" w:color="auto"/>
              <w:left w:val="none" w:sz="0" w:space="0" w:color="auto"/>
              <w:bottom w:val="none" w:sz="0" w:space="0" w:color="auto"/>
              <w:right w:val="none" w:sz="0" w:space="0" w:color="auto"/>
            </w:tcBorders>
          </w:tcPr>
          <w:p w:rsidR="0033403B" w:rsidRPr="004E0DA9" w:rsidRDefault="0033403B" w:rsidP="00DB585B">
            <w:pPr>
              <w:spacing w:line="288" w:lineRule="auto"/>
              <w:rPr>
                <w:rFonts w:ascii="Cambria" w:hAnsi="Cambria"/>
                <w:sz w:val="26"/>
                <w:szCs w:val="26"/>
              </w:rPr>
            </w:pPr>
            <w:r w:rsidRPr="004E0DA9">
              <w:rPr>
                <w:rFonts w:ascii="Cambria" w:hAnsi="Cambria"/>
                <w:sz w:val="26"/>
                <w:szCs w:val="26"/>
              </w:rPr>
              <w:lastRenderedPageBreak/>
              <w:t xml:space="preserve">Год </w:t>
            </w:r>
          </w:p>
        </w:tc>
        <w:tc>
          <w:tcPr>
            <w:tcW w:w="2922" w:type="dxa"/>
            <w:tcBorders>
              <w:top w:val="none" w:sz="0" w:space="0" w:color="auto"/>
              <w:left w:val="none" w:sz="0" w:space="0" w:color="auto"/>
              <w:bottom w:val="none" w:sz="0" w:space="0" w:color="auto"/>
              <w:right w:val="none" w:sz="0" w:space="0" w:color="auto"/>
            </w:tcBorders>
          </w:tcPr>
          <w:p w:rsidR="0033403B" w:rsidRPr="004E0DA9" w:rsidRDefault="0033403B" w:rsidP="00DB585B">
            <w:pPr>
              <w:spacing w:line="288" w:lineRule="auto"/>
              <w:cnfStyle w:val="100000000000" w:firstRow="1" w:lastRow="0" w:firstColumn="0" w:lastColumn="0" w:oddVBand="0" w:evenVBand="0" w:oddHBand="0" w:evenHBand="0" w:firstRowFirstColumn="0" w:firstRowLastColumn="0" w:lastRowFirstColumn="0" w:lastRowLastColumn="0"/>
              <w:rPr>
                <w:rFonts w:ascii="Cambria" w:hAnsi="Cambria"/>
                <w:sz w:val="26"/>
                <w:szCs w:val="26"/>
              </w:rPr>
            </w:pPr>
            <w:r w:rsidRPr="004E0DA9">
              <w:rPr>
                <w:rFonts w:ascii="Cambria" w:hAnsi="Cambria"/>
                <w:sz w:val="26"/>
                <w:szCs w:val="26"/>
              </w:rPr>
              <w:t xml:space="preserve"> Мероприятие (конкурс)</w:t>
            </w:r>
          </w:p>
        </w:tc>
        <w:tc>
          <w:tcPr>
            <w:tcW w:w="3593" w:type="dxa"/>
            <w:tcBorders>
              <w:top w:val="none" w:sz="0" w:space="0" w:color="auto"/>
              <w:left w:val="none" w:sz="0" w:space="0" w:color="auto"/>
              <w:bottom w:val="none" w:sz="0" w:space="0" w:color="auto"/>
              <w:right w:val="none" w:sz="0" w:space="0" w:color="auto"/>
            </w:tcBorders>
          </w:tcPr>
          <w:p w:rsidR="0033403B" w:rsidRPr="004E0DA9" w:rsidRDefault="0033403B" w:rsidP="00DB585B">
            <w:pPr>
              <w:spacing w:line="288" w:lineRule="auto"/>
              <w:cnfStyle w:val="100000000000" w:firstRow="1" w:lastRow="0" w:firstColumn="0" w:lastColumn="0" w:oddVBand="0" w:evenVBand="0" w:oddHBand="0" w:evenHBand="0" w:firstRowFirstColumn="0" w:firstRowLastColumn="0" w:lastRowFirstColumn="0" w:lastRowLastColumn="0"/>
              <w:rPr>
                <w:rFonts w:ascii="Cambria" w:hAnsi="Cambria"/>
                <w:sz w:val="26"/>
                <w:szCs w:val="26"/>
              </w:rPr>
            </w:pPr>
            <w:r w:rsidRPr="004E0DA9">
              <w:rPr>
                <w:rFonts w:ascii="Cambria" w:hAnsi="Cambria"/>
                <w:sz w:val="26"/>
                <w:szCs w:val="26"/>
              </w:rPr>
              <w:t xml:space="preserve">Результативность </w:t>
            </w:r>
          </w:p>
        </w:tc>
      </w:tr>
      <w:tr w:rsidR="0033403B" w:rsidRPr="004E0DA9" w:rsidTr="00DB5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tcPr>
          <w:p w:rsidR="0033403B" w:rsidRPr="004E0DA9" w:rsidRDefault="0033403B" w:rsidP="00DB585B">
            <w:pPr>
              <w:spacing w:line="288" w:lineRule="auto"/>
              <w:rPr>
                <w:rFonts w:ascii="Cambria" w:hAnsi="Cambria"/>
                <w:sz w:val="26"/>
                <w:szCs w:val="26"/>
              </w:rPr>
            </w:pPr>
            <w:r w:rsidRPr="004E0DA9">
              <w:rPr>
                <w:rFonts w:ascii="Cambria" w:hAnsi="Cambria"/>
                <w:sz w:val="26"/>
                <w:szCs w:val="26"/>
              </w:rPr>
              <w:t>2010-2011</w:t>
            </w:r>
          </w:p>
        </w:tc>
        <w:tc>
          <w:tcPr>
            <w:tcW w:w="2922" w:type="dxa"/>
            <w:vMerge w:val="restart"/>
          </w:tcPr>
          <w:p w:rsidR="0033403B" w:rsidRPr="004E0DA9" w:rsidRDefault="00DB585B" w:rsidP="00DB585B">
            <w:pPr>
              <w:spacing w:line="288" w:lineRule="auto"/>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Pr>
                <w:rFonts w:ascii="Cambria" w:hAnsi="Cambria"/>
                <w:sz w:val="26"/>
                <w:szCs w:val="26"/>
              </w:rPr>
              <w:t>Муниципальный этап всероссийской о</w:t>
            </w:r>
            <w:r w:rsidR="0033403B" w:rsidRPr="004E0DA9">
              <w:rPr>
                <w:rFonts w:ascii="Cambria" w:hAnsi="Cambria"/>
                <w:sz w:val="26"/>
                <w:szCs w:val="26"/>
              </w:rPr>
              <w:t xml:space="preserve">лимпиады </w:t>
            </w:r>
            <w:r>
              <w:rPr>
                <w:rFonts w:ascii="Cambria" w:hAnsi="Cambria"/>
                <w:sz w:val="26"/>
                <w:szCs w:val="26"/>
              </w:rPr>
              <w:t>школьников по химии</w:t>
            </w:r>
          </w:p>
        </w:tc>
        <w:tc>
          <w:tcPr>
            <w:tcW w:w="3593" w:type="dxa"/>
          </w:tcPr>
          <w:p w:rsidR="0033403B" w:rsidRPr="004E0DA9" w:rsidRDefault="0033403B" w:rsidP="00DB585B">
            <w:pPr>
              <w:spacing w:line="288" w:lineRule="auto"/>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3 место (Писарева Д.  11 класс)</w:t>
            </w:r>
          </w:p>
        </w:tc>
      </w:tr>
      <w:tr w:rsidR="0033403B" w:rsidRPr="004E0DA9" w:rsidTr="00DB585B">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tcPr>
          <w:p w:rsidR="0033403B" w:rsidRPr="004E0DA9" w:rsidRDefault="0033403B" w:rsidP="00DB585B">
            <w:pPr>
              <w:spacing w:line="288" w:lineRule="auto"/>
              <w:rPr>
                <w:rFonts w:ascii="Cambria" w:hAnsi="Cambria"/>
                <w:sz w:val="26"/>
                <w:szCs w:val="26"/>
              </w:rPr>
            </w:pPr>
            <w:r w:rsidRPr="004E0DA9">
              <w:rPr>
                <w:rFonts w:ascii="Cambria" w:hAnsi="Cambria"/>
                <w:sz w:val="26"/>
                <w:szCs w:val="26"/>
              </w:rPr>
              <w:t>2011-2012</w:t>
            </w:r>
          </w:p>
        </w:tc>
        <w:tc>
          <w:tcPr>
            <w:tcW w:w="2922" w:type="dxa"/>
            <w:vMerge/>
          </w:tcPr>
          <w:p w:rsidR="0033403B" w:rsidRPr="004E0DA9" w:rsidRDefault="0033403B" w:rsidP="00DB585B">
            <w:pPr>
              <w:spacing w:line="288" w:lineRule="auto"/>
              <w:cnfStyle w:val="000000000000" w:firstRow="0" w:lastRow="0" w:firstColumn="0" w:lastColumn="0" w:oddVBand="0" w:evenVBand="0" w:oddHBand="0" w:evenHBand="0" w:firstRowFirstColumn="0" w:firstRowLastColumn="0" w:lastRowFirstColumn="0" w:lastRowLastColumn="0"/>
              <w:rPr>
                <w:rFonts w:ascii="Cambria" w:hAnsi="Cambria"/>
                <w:sz w:val="26"/>
                <w:szCs w:val="26"/>
              </w:rPr>
            </w:pPr>
          </w:p>
        </w:tc>
        <w:tc>
          <w:tcPr>
            <w:tcW w:w="3593" w:type="dxa"/>
          </w:tcPr>
          <w:p w:rsidR="0033403B" w:rsidRPr="004E0DA9" w:rsidRDefault="0033403B" w:rsidP="00DB585B">
            <w:pPr>
              <w:spacing w:line="288" w:lineRule="auto"/>
              <w:cnfStyle w:val="000000000000" w:firstRow="0" w:lastRow="0" w:firstColumn="0" w:lastColumn="0" w:oddVBand="0" w:evenVBand="0" w:oddHBand="0" w:evenHBand="0" w:firstRowFirstColumn="0" w:firstRowLastColumn="0" w:lastRowFirstColumn="0" w:lastRowLastColumn="0"/>
              <w:rPr>
                <w:rFonts w:ascii="Cambria" w:hAnsi="Cambria"/>
                <w:sz w:val="26"/>
                <w:szCs w:val="26"/>
              </w:rPr>
            </w:pPr>
            <w:r w:rsidRPr="004E0DA9">
              <w:rPr>
                <w:rFonts w:ascii="Cambria" w:hAnsi="Cambria"/>
                <w:sz w:val="26"/>
                <w:szCs w:val="26"/>
              </w:rPr>
              <w:t>4 место (Одинцова А.    9 класс)</w:t>
            </w:r>
          </w:p>
        </w:tc>
      </w:tr>
      <w:tr w:rsidR="0033403B" w:rsidRPr="004E0DA9" w:rsidTr="00DB5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tcPr>
          <w:p w:rsidR="0033403B" w:rsidRPr="004E0DA9" w:rsidRDefault="0033403B" w:rsidP="00DB585B">
            <w:pPr>
              <w:spacing w:line="288" w:lineRule="auto"/>
              <w:rPr>
                <w:rFonts w:ascii="Cambria" w:hAnsi="Cambria"/>
                <w:sz w:val="26"/>
                <w:szCs w:val="26"/>
              </w:rPr>
            </w:pPr>
            <w:r w:rsidRPr="004E0DA9">
              <w:rPr>
                <w:rFonts w:ascii="Cambria" w:hAnsi="Cambria"/>
                <w:sz w:val="26"/>
                <w:szCs w:val="26"/>
              </w:rPr>
              <w:t>2012-2013</w:t>
            </w:r>
          </w:p>
        </w:tc>
        <w:tc>
          <w:tcPr>
            <w:tcW w:w="2922" w:type="dxa"/>
            <w:vMerge/>
          </w:tcPr>
          <w:p w:rsidR="0033403B" w:rsidRPr="004E0DA9" w:rsidRDefault="0033403B" w:rsidP="00DB585B">
            <w:pPr>
              <w:spacing w:line="288" w:lineRule="auto"/>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p>
        </w:tc>
        <w:tc>
          <w:tcPr>
            <w:tcW w:w="3593" w:type="dxa"/>
          </w:tcPr>
          <w:p w:rsidR="0033403B" w:rsidRPr="004E0DA9" w:rsidRDefault="0033403B" w:rsidP="00DB585B">
            <w:pPr>
              <w:spacing w:line="288" w:lineRule="auto"/>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4 место  (Евдокимов М.  9 класс)</w:t>
            </w:r>
          </w:p>
          <w:p w:rsidR="0033403B" w:rsidRPr="004E0DA9" w:rsidRDefault="0033403B" w:rsidP="00DB585B">
            <w:pPr>
              <w:spacing w:line="288" w:lineRule="auto"/>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3 место (Ощехин К.      11 класс)</w:t>
            </w:r>
          </w:p>
        </w:tc>
      </w:tr>
      <w:tr w:rsidR="0033403B" w:rsidRPr="004E0DA9" w:rsidTr="00DB585B">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tcPr>
          <w:p w:rsidR="0033403B" w:rsidRPr="004E0DA9" w:rsidRDefault="0033403B" w:rsidP="00DB585B">
            <w:pPr>
              <w:spacing w:line="288" w:lineRule="auto"/>
              <w:rPr>
                <w:rFonts w:ascii="Cambria" w:hAnsi="Cambria"/>
                <w:sz w:val="26"/>
                <w:szCs w:val="26"/>
              </w:rPr>
            </w:pPr>
            <w:r w:rsidRPr="004E0DA9">
              <w:rPr>
                <w:rFonts w:ascii="Cambria" w:hAnsi="Cambria"/>
                <w:sz w:val="26"/>
                <w:szCs w:val="26"/>
              </w:rPr>
              <w:t>2011-2012</w:t>
            </w:r>
          </w:p>
        </w:tc>
        <w:tc>
          <w:tcPr>
            <w:tcW w:w="2922" w:type="dxa"/>
          </w:tcPr>
          <w:p w:rsidR="0033403B" w:rsidRPr="004E0DA9" w:rsidRDefault="0033403B" w:rsidP="00DB585B">
            <w:pPr>
              <w:spacing w:line="288" w:lineRule="auto"/>
              <w:cnfStyle w:val="000000000000" w:firstRow="0" w:lastRow="0" w:firstColumn="0" w:lastColumn="0" w:oddVBand="0" w:evenVBand="0" w:oddHBand="0" w:evenHBand="0" w:firstRowFirstColumn="0" w:firstRowLastColumn="0" w:lastRowFirstColumn="0" w:lastRowLastColumn="0"/>
              <w:rPr>
                <w:rFonts w:ascii="Cambria" w:hAnsi="Cambria"/>
                <w:sz w:val="26"/>
                <w:szCs w:val="26"/>
              </w:rPr>
            </w:pPr>
            <w:r w:rsidRPr="004E0DA9">
              <w:rPr>
                <w:rFonts w:ascii="Cambria" w:hAnsi="Cambria"/>
                <w:sz w:val="26"/>
                <w:szCs w:val="26"/>
              </w:rPr>
              <w:t>Юннат</w:t>
            </w:r>
          </w:p>
        </w:tc>
        <w:tc>
          <w:tcPr>
            <w:tcW w:w="3593" w:type="dxa"/>
          </w:tcPr>
          <w:p w:rsidR="0033403B" w:rsidRPr="004E0DA9" w:rsidRDefault="0033403B" w:rsidP="00DB585B">
            <w:pPr>
              <w:spacing w:line="288" w:lineRule="auto"/>
              <w:cnfStyle w:val="000000000000" w:firstRow="0" w:lastRow="0" w:firstColumn="0" w:lastColumn="0" w:oddVBand="0" w:evenVBand="0" w:oddHBand="0" w:evenHBand="0" w:firstRowFirstColumn="0" w:firstRowLastColumn="0" w:lastRowFirstColumn="0" w:lastRowLastColumn="0"/>
              <w:rPr>
                <w:rFonts w:ascii="Cambria" w:hAnsi="Cambria"/>
                <w:sz w:val="26"/>
                <w:szCs w:val="26"/>
              </w:rPr>
            </w:pPr>
            <w:r w:rsidRPr="004E0DA9">
              <w:rPr>
                <w:rFonts w:ascii="Cambria" w:hAnsi="Cambria"/>
                <w:sz w:val="26"/>
                <w:szCs w:val="26"/>
              </w:rPr>
              <w:t>3 место (Дыранова А.   10 класс)</w:t>
            </w:r>
          </w:p>
        </w:tc>
      </w:tr>
      <w:tr w:rsidR="0033403B" w:rsidRPr="004E0DA9" w:rsidTr="00DB5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tcPr>
          <w:p w:rsidR="0033403B" w:rsidRPr="004E0DA9" w:rsidRDefault="0033403B" w:rsidP="00DB585B">
            <w:pPr>
              <w:spacing w:line="288" w:lineRule="auto"/>
              <w:rPr>
                <w:rFonts w:ascii="Cambria" w:hAnsi="Cambria"/>
                <w:sz w:val="26"/>
                <w:szCs w:val="26"/>
              </w:rPr>
            </w:pPr>
            <w:r w:rsidRPr="004E0DA9">
              <w:rPr>
                <w:rFonts w:ascii="Cambria" w:hAnsi="Cambria"/>
                <w:sz w:val="26"/>
                <w:szCs w:val="26"/>
              </w:rPr>
              <w:t>2011-2012</w:t>
            </w:r>
          </w:p>
        </w:tc>
        <w:tc>
          <w:tcPr>
            <w:tcW w:w="2922" w:type="dxa"/>
          </w:tcPr>
          <w:p w:rsidR="0033403B" w:rsidRPr="004E0DA9" w:rsidRDefault="0033403B" w:rsidP="00DB585B">
            <w:pPr>
              <w:spacing w:line="288" w:lineRule="auto"/>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 xml:space="preserve">Зеленая планета </w:t>
            </w:r>
          </w:p>
        </w:tc>
        <w:tc>
          <w:tcPr>
            <w:tcW w:w="3593" w:type="dxa"/>
          </w:tcPr>
          <w:p w:rsidR="0033403B" w:rsidRPr="004E0DA9" w:rsidRDefault="0033403B" w:rsidP="00DB585B">
            <w:pPr>
              <w:spacing w:line="288" w:lineRule="auto"/>
              <w:cnfStyle w:val="000000100000" w:firstRow="0" w:lastRow="0" w:firstColumn="0" w:lastColumn="0" w:oddVBand="0" w:evenVBand="0" w:oddHBand="1" w:evenHBand="0" w:firstRowFirstColumn="0" w:firstRowLastColumn="0" w:lastRowFirstColumn="0" w:lastRowLastColumn="0"/>
              <w:rPr>
                <w:rFonts w:ascii="Cambria" w:hAnsi="Cambria"/>
                <w:sz w:val="26"/>
                <w:szCs w:val="26"/>
              </w:rPr>
            </w:pPr>
            <w:r w:rsidRPr="004E0DA9">
              <w:rPr>
                <w:rFonts w:ascii="Cambria" w:hAnsi="Cambria"/>
                <w:sz w:val="26"/>
                <w:szCs w:val="26"/>
              </w:rPr>
              <w:t>Наружная реклама</w:t>
            </w:r>
          </w:p>
        </w:tc>
      </w:tr>
      <w:tr w:rsidR="0033403B" w:rsidRPr="004E0DA9" w:rsidTr="00DB585B">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tcPr>
          <w:p w:rsidR="0033403B" w:rsidRPr="004E0DA9" w:rsidRDefault="0033403B" w:rsidP="00DB585B">
            <w:pPr>
              <w:spacing w:line="288" w:lineRule="auto"/>
              <w:rPr>
                <w:rFonts w:ascii="Cambria" w:hAnsi="Cambria"/>
                <w:sz w:val="26"/>
                <w:szCs w:val="26"/>
              </w:rPr>
            </w:pPr>
            <w:r w:rsidRPr="004E0DA9">
              <w:rPr>
                <w:rFonts w:ascii="Cambria" w:hAnsi="Cambria"/>
                <w:sz w:val="26"/>
                <w:szCs w:val="26"/>
              </w:rPr>
              <w:t>2011-2012</w:t>
            </w:r>
          </w:p>
        </w:tc>
        <w:tc>
          <w:tcPr>
            <w:tcW w:w="2922" w:type="dxa"/>
          </w:tcPr>
          <w:p w:rsidR="0033403B" w:rsidRPr="004E0DA9" w:rsidRDefault="00DB585B" w:rsidP="00DB585B">
            <w:pPr>
              <w:spacing w:line="288" w:lineRule="auto"/>
              <w:cnfStyle w:val="000000000000" w:firstRow="0" w:lastRow="0" w:firstColumn="0" w:lastColumn="0" w:oddVBand="0" w:evenVBand="0" w:oddHBand="0" w:evenHBand="0" w:firstRowFirstColumn="0" w:firstRowLastColumn="0" w:lastRowFirstColumn="0" w:lastRowLastColumn="0"/>
              <w:rPr>
                <w:rFonts w:ascii="Cambria" w:hAnsi="Cambria"/>
                <w:sz w:val="26"/>
                <w:szCs w:val="26"/>
              </w:rPr>
            </w:pPr>
            <w:r>
              <w:rPr>
                <w:rFonts w:ascii="Cambria" w:hAnsi="Cambria"/>
                <w:sz w:val="26"/>
                <w:szCs w:val="26"/>
              </w:rPr>
              <w:t xml:space="preserve">Научно-практическая конференция </w:t>
            </w:r>
            <w:r w:rsidR="0033403B" w:rsidRPr="004E0DA9">
              <w:rPr>
                <w:rFonts w:ascii="Cambria" w:hAnsi="Cambria"/>
                <w:sz w:val="26"/>
                <w:szCs w:val="26"/>
              </w:rPr>
              <w:t xml:space="preserve"> в пед</w:t>
            </w:r>
            <w:r>
              <w:rPr>
                <w:rFonts w:ascii="Cambria" w:hAnsi="Cambria"/>
                <w:sz w:val="26"/>
                <w:szCs w:val="26"/>
              </w:rPr>
              <w:t xml:space="preserve">агогическом </w:t>
            </w:r>
            <w:r w:rsidR="0033403B" w:rsidRPr="004E0DA9">
              <w:rPr>
                <w:rFonts w:ascii="Cambria" w:hAnsi="Cambria"/>
                <w:sz w:val="26"/>
                <w:szCs w:val="26"/>
              </w:rPr>
              <w:t xml:space="preserve"> колледже </w:t>
            </w:r>
          </w:p>
        </w:tc>
        <w:tc>
          <w:tcPr>
            <w:tcW w:w="3593" w:type="dxa"/>
          </w:tcPr>
          <w:p w:rsidR="0033403B" w:rsidRPr="004E0DA9" w:rsidRDefault="0033403B" w:rsidP="00DB585B">
            <w:pPr>
              <w:spacing w:line="288" w:lineRule="auto"/>
              <w:cnfStyle w:val="000000000000" w:firstRow="0" w:lastRow="0" w:firstColumn="0" w:lastColumn="0" w:oddVBand="0" w:evenVBand="0" w:oddHBand="0" w:evenHBand="0" w:firstRowFirstColumn="0" w:firstRowLastColumn="0" w:lastRowFirstColumn="0" w:lastRowLastColumn="0"/>
              <w:rPr>
                <w:rFonts w:ascii="Cambria" w:hAnsi="Cambria"/>
                <w:sz w:val="26"/>
                <w:szCs w:val="26"/>
              </w:rPr>
            </w:pPr>
            <w:r w:rsidRPr="004E0DA9">
              <w:rPr>
                <w:rFonts w:ascii="Cambria" w:hAnsi="Cambria"/>
                <w:sz w:val="26"/>
                <w:szCs w:val="26"/>
              </w:rPr>
              <w:t>1 место (Одинцова  А.   10 класс)</w:t>
            </w:r>
          </w:p>
        </w:tc>
      </w:tr>
    </w:tbl>
    <w:p w:rsidR="0033403B" w:rsidRPr="004E0DA9" w:rsidRDefault="0033403B" w:rsidP="004E0DA9">
      <w:pPr>
        <w:spacing w:line="288" w:lineRule="auto"/>
        <w:ind w:firstLine="567"/>
        <w:jc w:val="both"/>
        <w:rPr>
          <w:rFonts w:ascii="Cambria" w:hAnsi="Cambria"/>
          <w:sz w:val="26"/>
          <w:szCs w:val="26"/>
        </w:rPr>
      </w:pPr>
    </w:p>
    <w:p w:rsidR="0033403B" w:rsidRPr="00DB585B" w:rsidRDefault="00DB585B" w:rsidP="004E0DA9">
      <w:pPr>
        <w:spacing w:line="288" w:lineRule="auto"/>
        <w:ind w:firstLine="567"/>
        <w:rPr>
          <w:rFonts w:ascii="Cambria" w:hAnsi="Cambria"/>
          <w:b/>
          <w:i/>
          <w:color w:val="006600"/>
          <w:sz w:val="26"/>
          <w:szCs w:val="26"/>
        </w:rPr>
      </w:pPr>
      <w:r w:rsidRPr="00DB585B">
        <w:rPr>
          <w:rFonts w:ascii="Cambria" w:hAnsi="Cambria"/>
          <w:b/>
          <w:i/>
          <w:color w:val="006600"/>
          <w:sz w:val="26"/>
          <w:szCs w:val="26"/>
        </w:rPr>
        <w:t>Результативное участие в олимпиадах, конкурсах, конференциях.</w:t>
      </w:r>
    </w:p>
    <w:p w:rsidR="00DB585B" w:rsidRDefault="00DB585B" w:rsidP="004E0DA9">
      <w:pPr>
        <w:spacing w:line="288" w:lineRule="auto"/>
        <w:ind w:firstLine="567"/>
        <w:rPr>
          <w:rFonts w:ascii="Cambria" w:hAnsi="Cambria"/>
          <w:b/>
          <w:i/>
          <w:sz w:val="26"/>
          <w:szCs w:val="26"/>
        </w:rPr>
      </w:pPr>
    </w:p>
    <w:p w:rsidR="00DB585B" w:rsidRDefault="00DB585B" w:rsidP="004E0DA9">
      <w:pPr>
        <w:spacing w:line="288" w:lineRule="auto"/>
        <w:ind w:firstLine="567"/>
        <w:rPr>
          <w:rFonts w:ascii="Cambria" w:hAnsi="Cambria"/>
          <w:b/>
          <w:i/>
          <w:sz w:val="26"/>
          <w:szCs w:val="26"/>
        </w:rPr>
      </w:pPr>
    </w:p>
    <w:p w:rsidR="0033403B" w:rsidRPr="00DB585B" w:rsidRDefault="0033403B" w:rsidP="004E0DA9">
      <w:pPr>
        <w:spacing w:line="288" w:lineRule="auto"/>
        <w:ind w:firstLine="567"/>
        <w:rPr>
          <w:rFonts w:ascii="Cambria" w:hAnsi="Cambria"/>
          <w:b/>
          <w:i/>
          <w:color w:val="006600"/>
          <w:sz w:val="32"/>
          <w:szCs w:val="26"/>
        </w:rPr>
      </w:pPr>
      <w:r w:rsidRPr="00DB585B">
        <w:rPr>
          <w:rFonts w:ascii="Cambria" w:hAnsi="Cambria"/>
          <w:b/>
          <w:i/>
          <w:color w:val="006600"/>
          <w:sz w:val="32"/>
          <w:szCs w:val="26"/>
        </w:rPr>
        <w:t>Адресная направленность.</w:t>
      </w:r>
    </w:p>
    <w:p w:rsidR="0033403B" w:rsidRPr="004E0DA9" w:rsidRDefault="0033403B" w:rsidP="004E0DA9">
      <w:pPr>
        <w:spacing w:line="288" w:lineRule="auto"/>
        <w:ind w:firstLine="567"/>
        <w:jc w:val="both"/>
        <w:rPr>
          <w:rFonts w:ascii="Cambria" w:hAnsi="Cambria"/>
          <w:sz w:val="26"/>
          <w:szCs w:val="26"/>
        </w:rPr>
      </w:pPr>
      <w:r w:rsidRPr="004E0DA9">
        <w:rPr>
          <w:rFonts w:ascii="Cambria" w:hAnsi="Cambria"/>
          <w:sz w:val="26"/>
          <w:szCs w:val="26"/>
        </w:rPr>
        <w:t>Опыт может представлять интерес  как для студентов педагогических ВУЗов, так и для практикующих учителей химии.</w:t>
      </w: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DB585B" w:rsidP="00DB585B">
      <w:pPr>
        <w:tabs>
          <w:tab w:val="left" w:pos="180"/>
        </w:tabs>
        <w:spacing w:line="288" w:lineRule="auto"/>
        <w:ind w:firstLine="567"/>
        <w:rPr>
          <w:rFonts w:ascii="Cambria" w:hAnsi="Cambria"/>
          <w:b/>
          <w:sz w:val="26"/>
          <w:szCs w:val="26"/>
        </w:rPr>
      </w:pPr>
      <w:r w:rsidRPr="00DB585B">
        <w:rPr>
          <w:rFonts w:ascii="Cambria" w:hAnsi="Cambria"/>
          <w:b/>
          <w:i/>
          <w:color w:val="006600"/>
          <w:sz w:val="28"/>
          <w:szCs w:val="26"/>
        </w:rPr>
        <w:t>Используемая литература</w:t>
      </w:r>
      <w:r>
        <w:rPr>
          <w:rFonts w:ascii="Cambria" w:hAnsi="Cambria"/>
          <w:b/>
          <w:sz w:val="26"/>
          <w:szCs w:val="26"/>
        </w:rPr>
        <w:t>.</w:t>
      </w:r>
    </w:p>
    <w:p w:rsidR="0033403B" w:rsidRPr="003047D7" w:rsidRDefault="0033403B" w:rsidP="003047D7">
      <w:pPr>
        <w:spacing w:line="288" w:lineRule="auto"/>
        <w:jc w:val="both"/>
        <w:rPr>
          <w:rFonts w:ascii="Cambria" w:hAnsi="Cambria"/>
          <w:b/>
          <w:sz w:val="26"/>
          <w:szCs w:val="26"/>
        </w:rPr>
      </w:pPr>
    </w:p>
    <w:p w:rsidR="0033403B" w:rsidRPr="003047D7" w:rsidRDefault="0033403B" w:rsidP="003047D7">
      <w:pPr>
        <w:pStyle w:val="af2"/>
        <w:numPr>
          <w:ilvl w:val="0"/>
          <w:numId w:val="37"/>
        </w:numPr>
        <w:spacing w:after="0" w:line="288" w:lineRule="auto"/>
        <w:ind w:left="0" w:firstLine="0"/>
        <w:contextualSpacing w:val="0"/>
        <w:jc w:val="both"/>
        <w:rPr>
          <w:rFonts w:ascii="Cambria" w:hAnsi="Cambria"/>
          <w:sz w:val="26"/>
          <w:szCs w:val="26"/>
        </w:rPr>
      </w:pPr>
      <w:r w:rsidRPr="003047D7">
        <w:rPr>
          <w:rFonts w:ascii="Cambria" w:hAnsi="Cambria"/>
          <w:sz w:val="26"/>
          <w:szCs w:val="26"/>
        </w:rPr>
        <w:t>Антонова С.С. О прикладной направленности обучения химии в основной школе //Молодые ученые Якутии в стратегии устойчивого развития Российской Федерации: Сборник научных трудов. - Санкт-Петербург, 2001.</w:t>
      </w:r>
    </w:p>
    <w:p w:rsidR="0033403B" w:rsidRPr="003047D7" w:rsidRDefault="0033403B" w:rsidP="003047D7">
      <w:pPr>
        <w:pStyle w:val="af2"/>
        <w:numPr>
          <w:ilvl w:val="0"/>
          <w:numId w:val="37"/>
        </w:numPr>
        <w:spacing w:after="0" w:line="288" w:lineRule="auto"/>
        <w:ind w:left="0" w:firstLine="0"/>
        <w:contextualSpacing w:val="0"/>
        <w:jc w:val="both"/>
        <w:rPr>
          <w:rFonts w:ascii="Cambria" w:hAnsi="Cambria"/>
          <w:sz w:val="26"/>
          <w:szCs w:val="26"/>
        </w:rPr>
      </w:pPr>
      <w:r w:rsidRPr="003047D7">
        <w:rPr>
          <w:rFonts w:ascii="Cambria" w:hAnsi="Cambria"/>
          <w:sz w:val="26"/>
          <w:szCs w:val="26"/>
        </w:rPr>
        <w:t>Боннет. Б. Химия без лаборатории. Увлекательные опыты и развлечения. – М.: Астрель,2008.</w:t>
      </w:r>
    </w:p>
    <w:p w:rsidR="0033403B" w:rsidRPr="003047D7" w:rsidRDefault="0033403B" w:rsidP="003047D7">
      <w:pPr>
        <w:pStyle w:val="af2"/>
        <w:numPr>
          <w:ilvl w:val="0"/>
          <w:numId w:val="37"/>
        </w:numPr>
        <w:spacing w:after="0" w:line="288" w:lineRule="auto"/>
        <w:ind w:left="0" w:firstLine="0"/>
        <w:contextualSpacing w:val="0"/>
        <w:jc w:val="both"/>
        <w:rPr>
          <w:rFonts w:ascii="Cambria" w:hAnsi="Cambria"/>
          <w:sz w:val="26"/>
          <w:szCs w:val="26"/>
        </w:rPr>
      </w:pPr>
      <w:r w:rsidRPr="003047D7">
        <w:rPr>
          <w:rFonts w:ascii="Cambria" w:hAnsi="Cambria"/>
          <w:sz w:val="26"/>
          <w:szCs w:val="26"/>
        </w:rPr>
        <w:lastRenderedPageBreak/>
        <w:t>Верховский В.Н.</w:t>
      </w:r>
      <w:r w:rsidRPr="003047D7">
        <w:rPr>
          <w:rFonts w:ascii="Cambria" w:hAnsi="Cambria"/>
          <w:kern w:val="36"/>
          <w:sz w:val="26"/>
          <w:szCs w:val="26"/>
        </w:rPr>
        <w:t xml:space="preserve"> </w:t>
      </w:r>
      <w:r w:rsidRPr="003047D7">
        <w:rPr>
          <w:rFonts w:ascii="Cambria" w:hAnsi="Cambria"/>
          <w:bCs/>
          <w:sz w:val="26"/>
          <w:szCs w:val="26"/>
        </w:rPr>
        <w:t>Техника и методика химического эксперимента в школе.</w:t>
      </w:r>
      <w:r w:rsidRPr="003047D7">
        <w:rPr>
          <w:rFonts w:ascii="Cambria" w:hAnsi="Cambria"/>
          <w:sz w:val="26"/>
          <w:szCs w:val="26"/>
        </w:rPr>
        <w:t xml:space="preserve"> Учпедгиз,1960</w:t>
      </w:r>
    </w:p>
    <w:p w:rsidR="0033403B" w:rsidRPr="003047D7" w:rsidRDefault="0033403B" w:rsidP="003047D7">
      <w:pPr>
        <w:pStyle w:val="af2"/>
        <w:numPr>
          <w:ilvl w:val="0"/>
          <w:numId w:val="37"/>
        </w:numPr>
        <w:spacing w:after="0" w:line="288" w:lineRule="auto"/>
        <w:ind w:left="0" w:firstLine="0"/>
        <w:contextualSpacing w:val="0"/>
        <w:jc w:val="both"/>
        <w:rPr>
          <w:rFonts w:ascii="Cambria" w:hAnsi="Cambria"/>
          <w:sz w:val="26"/>
          <w:szCs w:val="26"/>
        </w:rPr>
      </w:pPr>
      <w:r w:rsidRPr="003047D7">
        <w:rPr>
          <w:rFonts w:ascii="Cambria" w:hAnsi="Cambria"/>
          <w:sz w:val="26"/>
          <w:szCs w:val="26"/>
        </w:rPr>
        <w:t xml:space="preserve">Журналы «Химия в школе» за 2000-2010 гг. </w:t>
      </w:r>
    </w:p>
    <w:p w:rsidR="0033403B" w:rsidRPr="003047D7" w:rsidRDefault="0033403B" w:rsidP="003047D7">
      <w:pPr>
        <w:pStyle w:val="af2"/>
        <w:numPr>
          <w:ilvl w:val="0"/>
          <w:numId w:val="37"/>
        </w:numPr>
        <w:spacing w:after="0" w:line="288" w:lineRule="auto"/>
        <w:ind w:left="0" w:firstLine="0"/>
        <w:contextualSpacing w:val="0"/>
        <w:jc w:val="both"/>
        <w:rPr>
          <w:rFonts w:ascii="Cambria" w:hAnsi="Cambria"/>
          <w:sz w:val="26"/>
          <w:szCs w:val="26"/>
        </w:rPr>
      </w:pPr>
      <w:r w:rsidRPr="003047D7">
        <w:rPr>
          <w:rFonts w:ascii="Cambria" w:hAnsi="Cambria"/>
          <w:sz w:val="26"/>
          <w:szCs w:val="26"/>
        </w:rPr>
        <w:t>Марчук И.Г. Система практических работ и заданий на уроках химии как средство активизации познавательной деятельности учащихся.- Волгоград: «Панорама»,2006</w:t>
      </w:r>
    </w:p>
    <w:p w:rsidR="00DB585B" w:rsidRPr="003047D7" w:rsidRDefault="0033403B" w:rsidP="003047D7">
      <w:pPr>
        <w:pStyle w:val="af2"/>
        <w:numPr>
          <w:ilvl w:val="0"/>
          <w:numId w:val="37"/>
        </w:numPr>
        <w:spacing w:after="0" w:line="288" w:lineRule="auto"/>
        <w:ind w:left="0" w:firstLine="0"/>
        <w:contextualSpacing w:val="0"/>
        <w:jc w:val="both"/>
        <w:rPr>
          <w:rFonts w:ascii="Cambria" w:hAnsi="Cambria"/>
          <w:sz w:val="26"/>
          <w:szCs w:val="26"/>
        </w:rPr>
      </w:pPr>
      <w:r w:rsidRPr="003047D7">
        <w:rPr>
          <w:rFonts w:ascii="Cambria" w:hAnsi="Cambria"/>
          <w:sz w:val="26"/>
          <w:szCs w:val="26"/>
        </w:rPr>
        <w:t>Чернобельская Г.М. Методика обучения химии в средней школе. Владос,2001</w:t>
      </w:r>
    </w:p>
    <w:p w:rsidR="00DB585B" w:rsidRPr="003047D7" w:rsidRDefault="00DB585B" w:rsidP="003047D7">
      <w:pPr>
        <w:pStyle w:val="af2"/>
        <w:numPr>
          <w:ilvl w:val="0"/>
          <w:numId w:val="37"/>
        </w:numPr>
        <w:spacing w:after="0" w:line="288" w:lineRule="auto"/>
        <w:ind w:left="0" w:firstLine="0"/>
        <w:contextualSpacing w:val="0"/>
        <w:jc w:val="both"/>
        <w:rPr>
          <w:rFonts w:ascii="Cambria" w:hAnsi="Cambria"/>
          <w:sz w:val="26"/>
          <w:szCs w:val="26"/>
        </w:rPr>
      </w:pPr>
      <w:r w:rsidRPr="003047D7">
        <w:rPr>
          <w:rFonts w:ascii="Cambria" w:hAnsi="Cambria"/>
          <w:sz w:val="26"/>
          <w:szCs w:val="26"/>
        </w:rPr>
        <w:t>Ахметов М.А., Исаева О.Н., Пильникова Н.Н. К методике применения средств наглядности при формировании химических понятий. – Химия в школе. – 2010. – №4. – С. 28-31.</w:t>
      </w:r>
    </w:p>
    <w:p w:rsidR="00DB585B" w:rsidRPr="003047D7" w:rsidRDefault="00DB585B" w:rsidP="003047D7">
      <w:pPr>
        <w:numPr>
          <w:ilvl w:val="0"/>
          <w:numId w:val="37"/>
        </w:numPr>
        <w:suppressLineNumbers/>
        <w:suppressAutoHyphens/>
        <w:spacing w:line="288" w:lineRule="auto"/>
        <w:ind w:left="0" w:firstLine="0"/>
        <w:jc w:val="both"/>
        <w:rPr>
          <w:rFonts w:ascii="Cambria" w:hAnsi="Cambria"/>
          <w:bCs/>
          <w:sz w:val="26"/>
          <w:szCs w:val="26"/>
        </w:rPr>
      </w:pPr>
      <w:r w:rsidRPr="003047D7">
        <w:rPr>
          <w:rFonts w:ascii="Cambria" w:hAnsi="Cambria"/>
          <w:bCs/>
          <w:sz w:val="26"/>
          <w:szCs w:val="26"/>
        </w:rPr>
        <w:t>Калмыкова З.И. Зависимость уровня усвоения знаний от активности учащихся в обучении // Современная педагогика. 2000. № 7. С.18.</w:t>
      </w:r>
    </w:p>
    <w:p w:rsidR="00DB585B" w:rsidRPr="003047D7" w:rsidRDefault="00DB585B" w:rsidP="003047D7">
      <w:pPr>
        <w:numPr>
          <w:ilvl w:val="0"/>
          <w:numId w:val="37"/>
        </w:numPr>
        <w:suppressLineNumbers/>
        <w:suppressAutoHyphens/>
        <w:spacing w:line="288" w:lineRule="auto"/>
        <w:ind w:left="0" w:firstLine="0"/>
        <w:jc w:val="both"/>
        <w:rPr>
          <w:rStyle w:val="gray"/>
          <w:rFonts w:ascii="Cambria" w:hAnsi="Cambria"/>
          <w:sz w:val="26"/>
          <w:szCs w:val="26"/>
          <w:lang w:val="sah-RU"/>
        </w:rPr>
      </w:pPr>
      <w:r w:rsidRPr="003047D7">
        <w:rPr>
          <w:rStyle w:val="gray"/>
          <w:rFonts w:ascii="Cambria" w:hAnsi="Cambria"/>
          <w:sz w:val="26"/>
          <w:szCs w:val="26"/>
        </w:rPr>
        <w:t xml:space="preserve">Бордовская Н.В. , Даринская Л.А., Костромина С.Н. Современные образовательные технологии. М.: </w:t>
      </w:r>
      <w:hyperlink r:id="rId12" w:history="1">
        <w:r w:rsidRPr="003047D7">
          <w:rPr>
            <w:rStyle w:val="aa"/>
            <w:rFonts w:ascii="Cambria" w:hAnsi="Cambria"/>
            <w:color w:val="auto"/>
            <w:sz w:val="26"/>
            <w:szCs w:val="26"/>
          </w:rPr>
          <w:t>Кнорус</w:t>
        </w:r>
      </w:hyperlink>
      <w:r w:rsidRPr="003047D7">
        <w:rPr>
          <w:rStyle w:val="gray"/>
          <w:rFonts w:ascii="Cambria" w:hAnsi="Cambria"/>
          <w:sz w:val="26"/>
          <w:szCs w:val="26"/>
        </w:rPr>
        <w:t>, 2011. 269 с.</w:t>
      </w:r>
    </w:p>
    <w:p w:rsidR="00DB585B" w:rsidRPr="003047D7" w:rsidRDefault="00DB585B" w:rsidP="003047D7">
      <w:pPr>
        <w:pStyle w:val="21"/>
        <w:numPr>
          <w:ilvl w:val="0"/>
          <w:numId w:val="37"/>
        </w:numPr>
        <w:suppressLineNumbers/>
        <w:suppressAutoHyphens/>
        <w:spacing w:after="0" w:line="288" w:lineRule="auto"/>
        <w:ind w:left="0" w:firstLine="0"/>
        <w:jc w:val="both"/>
        <w:rPr>
          <w:rFonts w:ascii="Cambria" w:hAnsi="Cambria"/>
          <w:sz w:val="26"/>
          <w:szCs w:val="26"/>
        </w:rPr>
      </w:pPr>
      <w:r w:rsidRPr="003047D7">
        <w:rPr>
          <w:rFonts w:ascii="Cambria" w:hAnsi="Cambria"/>
          <w:sz w:val="26"/>
          <w:szCs w:val="26"/>
        </w:rPr>
        <w:t>Мижериков В.А., Юзефавичус Т.А. Введение в педагогическую деятельность. М.: Роспедагентство, 2005. 54 с.</w:t>
      </w:r>
    </w:p>
    <w:p w:rsidR="00DB585B" w:rsidRPr="003047D7" w:rsidRDefault="00DB585B" w:rsidP="003047D7">
      <w:pPr>
        <w:pStyle w:val="21"/>
        <w:numPr>
          <w:ilvl w:val="0"/>
          <w:numId w:val="37"/>
        </w:numPr>
        <w:suppressLineNumbers/>
        <w:suppressAutoHyphens/>
        <w:spacing w:after="0" w:line="288" w:lineRule="auto"/>
        <w:ind w:left="0" w:firstLine="0"/>
        <w:jc w:val="both"/>
        <w:rPr>
          <w:rFonts w:ascii="Cambria" w:hAnsi="Cambria"/>
          <w:sz w:val="26"/>
          <w:szCs w:val="26"/>
        </w:rPr>
      </w:pPr>
      <w:r w:rsidRPr="003047D7">
        <w:rPr>
          <w:rFonts w:ascii="Cambria" w:hAnsi="Cambria"/>
          <w:sz w:val="26"/>
          <w:szCs w:val="26"/>
        </w:rPr>
        <w:t>Кочкарова М.К. О способах формирования интереса к процессу познания //Химия в школе. 2002. №7. С.25.</w:t>
      </w:r>
    </w:p>
    <w:p w:rsidR="00DB585B" w:rsidRPr="003047D7" w:rsidRDefault="00DB585B" w:rsidP="003047D7">
      <w:pPr>
        <w:pStyle w:val="21"/>
        <w:numPr>
          <w:ilvl w:val="0"/>
          <w:numId w:val="37"/>
        </w:numPr>
        <w:suppressLineNumbers/>
        <w:suppressAutoHyphens/>
        <w:spacing w:after="0" w:line="288" w:lineRule="auto"/>
        <w:ind w:left="0" w:firstLine="0"/>
        <w:jc w:val="both"/>
        <w:rPr>
          <w:rFonts w:ascii="Cambria" w:hAnsi="Cambria"/>
          <w:sz w:val="26"/>
          <w:szCs w:val="26"/>
          <w:lang w:eastAsia="sah-RU"/>
        </w:rPr>
      </w:pPr>
      <w:r w:rsidRPr="003047D7">
        <w:rPr>
          <w:rFonts w:ascii="Cambria" w:hAnsi="Cambria"/>
          <w:sz w:val="26"/>
          <w:szCs w:val="26"/>
          <w:lang w:eastAsia="sah-RU"/>
        </w:rPr>
        <w:t>Шамова Т.И. Активизация учения школьников. М.: Педагогика, 1982. 72 с.</w:t>
      </w:r>
    </w:p>
    <w:p w:rsidR="00DB585B" w:rsidRPr="003047D7" w:rsidRDefault="00DB585B" w:rsidP="003047D7">
      <w:pPr>
        <w:numPr>
          <w:ilvl w:val="0"/>
          <w:numId w:val="37"/>
        </w:numPr>
        <w:suppressLineNumbers/>
        <w:suppressAutoHyphens/>
        <w:spacing w:line="288" w:lineRule="auto"/>
        <w:ind w:left="0" w:firstLine="0"/>
        <w:jc w:val="both"/>
        <w:rPr>
          <w:rFonts w:ascii="Cambria" w:hAnsi="Cambria"/>
          <w:sz w:val="26"/>
          <w:szCs w:val="26"/>
          <w:lang w:eastAsia="sah-RU"/>
        </w:rPr>
      </w:pPr>
      <w:r w:rsidRPr="003047D7">
        <w:rPr>
          <w:rFonts w:ascii="Cambria" w:hAnsi="Cambria"/>
          <w:sz w:val="26"/>
          <w:szCs w:val="26"/>
        </w:rPr>
        <w:t>Щукина Г.И. Активизация познавательной деятельности учащихся в учебном процессе. М.: Просвещение, 1982. 160 с.</w:t>
      </w:r>
    </w:p>
    <w:p w:rsidR="00DB585B" w:rsidRPr="003047D7" w:rsidRDefault="00DB585B" w:rsidP="003047D7">
      <w:pPr>
        <w:numPr>
          <w:ilvl w:val="0"/>
          <w:numId w:val="37"/>
        </w:numPr>
        <w:suppressLineNumbers/>
        <w:suppressAutoHyphens/>
        <w:spacing w:line="288" w:lineRule="auto"/>
        <w:ind w:left="0" w:firstLine="0"/>
        <w:jc w:val="both"/>
        <w:rPr>
          <w:rFonts w:ascii="Cambria" w:hAnsi="Cambria"/>
          <w:bCs/>
          <w:sz w:val="26"/>
          <w:szCs w:val="26"/>
        </w:rPr>
      </w:pPr>
      <w:r w:rsidRPr="003047D7">
        <w:rPr>
          <w:rFonts w:ascii="Cambria" w:hAnsi="Cambria"/>
          <w:bCs/>
          <w:sz w:val="26"/>
          <w:szCs w:val="26"/>
        </w:rPr>
        <w:t>В. Н. Кругликов, Е. В. Платонов, Ю. А. Шаранов. Методы активизации познавательной деятельности. С.-Пб.: Знание, 2006. 190 с.</w:t>
      </w:r>
    </w:p>
    <w:p w:rsidR="00DB585B" w:rsidRPr="003047D7" w:rsidRDefault="00DB585B" w:rsidP="003047D7">
      <w:pPr>
        <w:numPr>
          <w:ilvl w:val="0"/>
          <w:numId w:val="37"/>
        </w:numPr>
        <w:suppressLineNumbers/>
        <w:suppressAutoHyphens/>
        <w:spacing w:line="288" w:lineRule="auto"/>
        <w:ind w:left="0" w:firstLine="0"/>
        <w:jc w:val="both"/>
        <w:rPr>
          <w:rFonts w:ascii="Cambria" w:hAnsi="Cambria"/>
          <w:bCs/>
          <w:sz w:val="26"/>
          <w:szCs w:val="26"/>
        </w:rPr>
      </w:pPr>
      <w:r w:rsidRPr="003047D7">
        <w:rPr>
          <w:rFonts w:ascii="Cambria" w:hAnsi="Cambria"/>
          <w:bCs/>
          <w:sz w:val="26"/>
          <w:szCs w:val="26"/>
        </w:rPr>
        <w:t>Горбунова А.И. Методы и приемы активизации мыслительной деятельности учащихся // Современная педагогика. 1999. № 3. С.27.</w:t>
      </w:r>
    </w:p>
    <w:p w:rsidR="00DB585B" w:rsidRPr="003047D7" w:rsidRDefault="00DB585B" w:rsidP="003047D7">
      <w:pPr>
        <w:numPr>
          <w:ilvl w:val="0"/>
          <w:numId w:val="37"/>
        </w:numPr>
        <w:suppressLineNumbers/>
        <w:suppressAutoHyphens/>
        <w:spacing w:line="288" w:lineRule="auto"/>
        <w:ind w:left="0" w:firstLine="0"/>
        <w:jc w:val="both"/>
        <w:rPr>
          <w:rFonts w:ascii="Cambria" w:hAnsi="Cambria"/>
          <w:bCs/>
          <w:sz w:val="26"/>
          <w:szCs w:val="26"/>
        </w:rPr>
      </w:pPr>
      <w:r w:rsidRPr="003047D7">
        <w:rPr>
          <w:rFonts w:ascii="Cambria" w:hAnsi="Cambria"/>
          <w:bCs/>
          <w:sz w:val="26"/>
          <w:szCs w:val="26"/>
        </w:rPr>
        <w:t>Шамова Т.И. Активизация учения школьников. М.: Академия, 1982. 356 с.</w:t>
      </w:r>
    </w:p>
    <w:p w:rsidR="00DB585B" w:rsidRPr="003047D7" w:rsidRDefault="00DB585B" w:rsidP="003047D7">
      <w:pPr>
        <w:pStyle w:val="af2"/>
        <w:widowControl w:val="0"/>
        <w:numPr>
          <w:ilvl w:val="0"/>
          <w:numId w:val="37"/>
        </w:numPr>
        <w:autoSpaceDE w:val="0"/>
        <w:autoSpaceDN w:val="0"/>
        <w:adjustRightInd w:val="0"/>
        <w:spacing w:after="0" w:line="288" w:lineRule="auto"/>
        <w:ind w:left="142" w:firstLine="0"/>
        <w:contextualSpacing w:val="0"/>
        <w:jc w:val="both"/>
        <w:rPr>
          <w:rFonts w:ascii="Cambria" w:hAnsi="Cambria"/>
          <w:color w:val="000000"/>
          <w:sz w:val="26"/>
          <w:szCs w:val="26"/>
        </w:rPr>
      </w:pPr>
      <w:r w:rsidRPr="003047D7">
        <w:rPr>
          <w:rFonts w:ascii="Cambria" w:hAnsi="Cambria"/>
          <w:color w:val="000000"/>
          <w:sz w:val="26"/>
          <w:szCs w:val="26"/>
        </w:rPr>
        <w:t xml:space="preserve">Гальбых Й., Чтрнацтова Г., Новотны В. (1987). Актуальные вопросы теории </w:t>
      </w:r>
      <w:r w:rsidR="003047D7">
        <w:rPr>
          <w:rFonts w:ascii="Cambria" w:hAnsi="Cambria"/>
          <w:color w:val="000000"/>
          <w:sz w:val="26"/>
          <w:szCs w:val="26"/>
        </w:rPr>
        <w:t xml:space="preserve"> </w:t>
      </w:r>
      <w:r w:rsidRPr="003047D7">
        <w:rPr>
          <w:rFonts w:ascii="Cambria" w:hAnsi="Cambria"/>
          <w:color w:val="000000"/>
          <w:sz w:val="26"/>
          <w:szCs w:val="26"/>
        </w:rPr>
        <w:t>и практики школьного химического эксперимента в обучении химии. В</w:t>
      </w:r>
    </w:p>
    <w:p w:rsidR="00DB585B" w:rsidRPr="003047D7" w:rsidRDefault="00DB585B" w:rsidP="003047D7">
      <w:pPr>
        <w:pStyle w:val="af2"/>
        <w:widowControl w:val="0"/>
        <w:numPr>
          <w:ilvl w:val="0"/>
          <w:numId w:val="37"/>
        </w:numPr>
        <w:autoSpaceDE w:val="0"/>
        <w:autoSpaceDN w:val="0"/>
        <w:adjustRightInd w:val="0"/>
        <w:spacing w:after="0" w:line="288" w:lineRule="auto"/>
        <w:ind w:left="0" w:firstLine="0"/>
        <w:contextualSpacing w:val="0"/>
        <w:jc w:val="both"/>
        <w:rPr>
          <w:rFonts w:ascii="Cambria" w:hAnsi="Cambria"/>
          <w:color w:val="000000"/>
          <w:sz w:val="26"/>
          <w:szCs w:val="26"/>
        </w:rPr>
      </w:pPr>
      <w:r w:rsidRPr="003047D7">
        <w:rPr>
          <w:rFonts w:ascii="Cambria" w:hAnsi="Cambria"/>
          <w:color w:val="000000"/>
          <w:sz w:val="26"/>
          <w:szCs w:val="26"/>
        </w:rPr>
        <w:t>сб. «Проблемы обучения химии в школах социалистических стран», Ч. 2,</w:t>
      </w:r>
    </w:p>
    <w:p w:rsidR="00DB585B" w:rsidRPr="003047D7" w:rsidRDefault="003047D7" w:rsidP="003047D7">
      <w:pPr>
        <w:pStyle w:val="af2"/>
        <w:widowControl w:val="0"/>
        <w:autoSpaceDE w:val="0"/>
        <w:autoSpaceDN w:val="0"/>
        <w:adjustRightInd w:val="0"/>
        <w:spacing w:after="0" w:line="288" w:lineRule="auto"/>
        <w:ind w:left="0"/>
        <w:contextualSpacing w:val="0"/>
        <w:jc w:val="both"/>
        <w:rPr>
          <w:rFonts w:ascii="Cambria" w:hAnsi="Cambria"/>
          <w:color w:val="000000"/>
          <w:sz w:val="26"/>
          <w:szCs w:val="26"/>
        </w:rPr>
      </w:pPr>
      <w:r>
        <w:rPr>
          <w:rFonts w:ascii="Cambria" w:hAnsi="Cambria"/>
          <w:color w:val="000000"/>
          <w:sz w:val="26"/>
          <w:szCs w:val="26"/>
        </w:rPr>
        <w:t xml:space="preserve">              </w:t>
      </w:r>
      <w:r w:rsidR="00DB585B" w:rsidRPr="003047D7">
        <w:rPr>
          <w:rFonts w:ascii="Cambria" w:hAnsi="Cambria"/>
          <w:color w:val="000000"/>
          <w:sz w:val="26"/>
          <w:szCs w:val="26"/>
        </w:rPr>
        <w:t>София, С. 138-147.</w:t>
      </w:r>
    </w:p>
    <w:p w:rsidR="00DB585B" w:rsidRPr="003047D7" w:rsidRDefault="00DB585B" w:rsidP="003047D7">
      <w:pPr>
        <w:pStyle w:val="af2"/>
        <w:widowControl w:val="0"/>
        <w:numPr>
          <w:ilvl w:val="0"/>
          <w:numId w:val="37"/>
        </w:numPr>
        <w:autoSpaceDE w:val="0"/>
        <w:autoSpaceDN w:val="0"/>
        <w:adjustRightInd w:val="0"/>
        <w:spacing w:after="0" w:line="288" w:lineRule="auto"/>
        <w:ind w:left="0" w:firstLine="0"/>
        <w:contextualSpacing w:val="0"/>
        <w:jc w:val="both"/>
        <w:rPr>
          <w:rFonts w:ascii="Cambria" w:hAnsi="Cambria"/>
          <w:color w:val="000000"/>
          <w:sz w:val="26"/>
          <w:szCs w:val="26"/>
        </w:rPr>
      </w:pPr>
      <w:r w:rsidRPr="003047D7">
        <w:rPr>
          <w:rFonts w:ascii="Cambria" w:hAnsi="Cambria"/>
          <w:color w:val="000000"/>
          <w:sz w:val="26"/>
          <w:szCs w:val="26"/>
        </w:rPr>
        <w:t>Дорофеев М.В., Стунеева Ю.Б. Использ</w:t>
      </w:r>
      <w:r w:rsidR="003047D7" w:rsidRPr="003047D7">
        <w:rPr>
          <w:rFonts w:ascii="Cambria" w:hAnsi="Cambria"/>
          <w:color w:val="000000"/>
          <w:sz w:val="26"/>
          <w:szCs w:val="26"/>
        </w:rPr>
        <w:t>ование сервисов Всемирной паути</w:t>
      </w:r>
      <w:r w:rsidRPr="003047D7">
        <w:rPr>
          <w:rFonts w:ascii="Cambria" w:hAnsi="Cambria"/>
          <w:color w:val="000000"/>
          <w:sz w:val="26"/>
          <w:szCs w:val="26"/>
        </w:rPr>
        <w:t>ны в обучении химии. Химия в школе. 2010, № 8. С. 31 – 39.</w:t>
      </w:r>
    </w:p>
    <w:p w:rsidR="00DB585B" w:rsidRPr="003047D7" w:rsidRDefault="00DB585B" w:rsidP="003047D7">
      <w:pPr>
        <w:pStyle w:val="af2"/>
        <w:widowControl w:val="0"/>
        <w:numPr>
          <w:ilvl w:val="0"/>
          <w:numId w:val="37"/>
        </w:numPr>
        <w:autoSpaceDE w:val="0"/>
        <w:autoSpaceDN w:val="0"/>
        <w:adjustRightInd w:val="0"/>
        <w:spacing w:after="0" w:line="288" w:lineRule="auto"/>
        <w:ind w:left="0" w:firstLine="0"/>
        <w:contextualSpacing w:val="0"/>
        <w:jc w:val="both"/>
        <w:rPr>
          <w:rFonts w:ascii="Cambria" w:hAnsi="Cambria"/>
          <w:color w:val="000000"/>
          <w:sz w:val="26"/>
          <w:szCs w:val="26"/>
        </w:rPr>
      </w:pPr>
      <w:r w:rsidRPr="003047D7">
        <w:rPr>
          <w:rFonts w:ascii="Cambria" w:hAnsi="Cambria"/>
          <w:color w:val="000000"/>
          <w:sz w:val="26"/>
          <w:szCs w:val="26"/>
        </w:rPr>
        <w:t>Жилин Д.М (2001). Юный химик. 130 опытов с веществами. М., МГИУ.</w:t>
      </w:r>
    </w:p>
    <w:p w:rsidR="00A12BBD" w:rsidRPr="003047D7" w:rsidRDefault="00A12BBD" w:rsidP="003047D7">
      <w:pPr>
        <w:pStyle w:val="af2"/>
        <w:widowControl w:val="0"/>
        <w:numPr>
          <w:ilvl w:val="0"/>
          <w:numId w:val="37"/>
        </w:numPr>
        <w:autoSpaceDE w:val="0"/>
        <w:autoSpaceDN w:val="0"/>
        <w:adjustRightInd w:val="0"/>
        <w:spacing w:after="0" w:line="288" w:lineRule="auto"/>
        <w:ind w:left="0" w:firstLine="0"/>
        <w:contextualSpacing w:val="0"/>
        <w:jc w:val="both"/>
        <w:rPr>
          <w:rFonts w:ascii="Cambria" w:hAnsi="Cambria"/>
          <w:color w:val="000000"/>
          <w:sz w:val="26"/>
          <w:szCs w:val="26"/>
        </w:rPr>
      </w:pPr>
      <w:r w:rsidRPr="003047D7">
        <w:rPr>
          <w:rFonts w:ascii="Cambria" w:hAnsi="Cambria"/>
          <w:color w:val="000000"/>
          <w:sz w:val="26"/>
          <w:szCs w:val="26"/>
        </w:rPr>
        <w:t>Полосин В.С. (1980). О трех сторонах демонстраций опытов по химии.</w:t>
      </w:r>
    </w:p>
    <w:p w:rsidR="00DB585B" w:rsidRPr="003047D7" w:rsidRDefault="003047D7" w:rsidP="003047D7">
      <w:pPr>
        <w:pStyle w:val="af2"/>
        <w:widowControl w:val="0"/>
        <w:autoSpaceDE w:val="0"/>
        <w:autoSpaceDN w:val="0"/>
        <w:adjustRightInd w:val="0"/>
        <w:spacing w:after="0" w:line="288" w:lineRule="auto"/>
        <w:ind w:left="0"/>
        <w:contextualSpacing w:val="0"/>
        <w:jc w:val="both"/>
        <w:rPr>
          <w:rFonts w:ascii="Cambria" w:hAnsi="Cambria"/>
          <w:color w:val="000000"/>
          <w:sz w:val="26"/>
          <w:szCs w:val="26"/>
        </w:rPr>
      </w:pPr>
      <w:r>
        <w:rPr>
          <w:rFonts w:ascii="Cambria" w:hAnsi="Cambria"/>
          <w:color w:val="000000"/>
          <w:sz w:val="26"/>
          <w:szCs w:val="26"/>
        </w:rPr>
        <w:t xml:space="preserve">               </w:t>
      </w:r>
      <w:r w:rsidR="00A12BBD" w:rsidRPr="003047D7">
        <w:rPr>
          <w:rFonts w:ascii="Cambria" w:hAnsi="Cambria"/>
          <w:color w:val="000000"/>
          <w:sz w:val="26"/>
          <w:szCs w:val="26"/>
        </w:rPr>
        <w:t>Химия в школе, №6, С. 48-51.</w:t>
      </w:r>
    </w:p>
    <w:p w:rsidR="00DB585B" w:rsidRPr="003047D7" w:rsidRDefault="00DB585B" w:rsidP="003047D7">
      <w:pPr>
        <w:spacing w:line="288" w:lineRule="auto"/>
        <w:jc w:val="both"/>
        <w:rPr>
          <w:rFonts w:ascii="Cambria" w:hAnsi="Cambria"/>
          <w:sz w:val="26"/>
          <w:szCs w:val="26"/>
        </w:rPr>
      </w:pPr>
    </w:p>
    <w:p w:rsidR="0033403B" w:rsidRPr="003047D7" w:rsidRDefault="0033403B" w:rsidP="003047D7">
      <w:pPr>
        <w:spacing w:line="288" w:lineRule="auto"/>
        <w:jc w:val="both"/>
        <w:rPr>
          <w:rFonts w:ascii="Cambria" w:hAnsi="Cambria"/>
          <w:sz w:val="26"/>
          <w:szCs w:val="26"/>
        </w:rPr>
      </w:pPr>
    </w:p>
    <w:p w:rsidR="00505CBE" w:rsidRDefault="00505CBE" w:rsidP="00505CBE">
      <w:pPr>
        <w:spacing w:line="360" w:lineRule="auto"/>
        <w:jc w:val="right"/>
        <w:rPr>
          <w:b/>
          <w:color w:val="006600"/>
          <w:sz w:val="28"/>
          <w:szCs w:val="28"/>
          <w:u w:val="single"/>
        </w:rPr>
      </w:pPr>
      <w:r w:rsidRPr="00505CBE">
        <w:rPr>
          <w:b/>
          <w:color w:val="006600"/>
          <w:sz w:val="28"/>
          <w:szCs w:val="28"/>
          <w:u w:val="single"/>
        </w:rPr>
        <w:t>Приложение № 1</w:t>
      </w:r>
    </w:p>
    <w:p w:rsidR="00505CBE" w:rsidRPr="00505CBE" w:rsidRDefault="00505CBE" w:rsidP="00505CBE">
      <w:pPr>
        <w:spacing w:line="360" w:lineRule="auto"/>
        <w:jc w:val="center"/>
        <w:rPr>
          <w:rFonts w:ascii="Cambria" w:hAnsi="Cambria"/>
          <w:b/>
          <w:color w:val="006600"/>
          <w:sz w:val="28"/>
          <w:szCs w:val="28"/>
        </w:rPr>
      </w:pPr>
      <w:r w:rsidRPr="00505CBE">
        <w:rPr>
          <w:rFonts w:ascii="Cambria" w:hAnsi="Cambria"/>
          <w:b/>
          <w:color w:val="006600"/>
          <w:sz w:val="28"/>
          <w:szCs w:val="28"/>
        </w:rPr>
        <w:t>Анкета «Приоритетные направления в организации учебной деятельности на уроках химии»</w:t>
      </w:r>
    </w:p>
    <w:p w:rsidR="00505CBE" w:rsidRPr="00505CBE" w:rsidRDefault="00505CBE" w:rsidP="00505CBE">
      <w:pPr>
        <w:spacing w:line="360" w:lineRule="auto"/>
        <w:jc w:val="right"/>
        <w:rPr>
          <w:b/>
          <w:color w:val="006600"/>
          <w:sz w:val="28"/>
          <w:szCs w:val="28"/>
          <w:u w:val="single"/>
        </w:rPr>
      </w:pPr>
    </w:p>
    <w:tbl>
      <w:tblPr>
        <w:tblStyle w:val="1-31"/>
        <w:tblW w:w="0" w:type="auto"/>
        <w:tblLook w:val="04A0" w:firstRow="1" w:lastRow="0" w:firstColumn="1" w:lastColumn="0" w:noHBand="0" w:noVBand="1"/>
      </w:tblPr>
      <w:tblGrid>
        <w:gridCol w:w="6345"/>
        <w:gridCol w:w="1559"/>
        <w:gridCol w:w="1701"/>
      </w:tblGrid>
      <w:tr w:rsidR="00505CBE" w:rsidRPr="00977E14" w:rsidTr="00505C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sz w:val="28"/>
                <w:szCs w:val="28"/>
              </w:rPr>
            </w:pPr>
          </w:p>
        </w:tc>
        <w:tc>
          <w:tcPr>
            <w:tcW w:w="1559" w:type="dxa"/>
          </w:tcPr>
          <w:p w:rsidR="00505CBE" w:rsidRPr="00977E14" w:rsidRDefault="00505CBE" w:rsidP="00505CBE">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977E14">
              <w:rPr>
                <w:sz w:val="28"/>
                <w:szCs w:val="28"/>
              </w:rPr>
              <w:t>8 классы</w:t>
            </w:r>
          </w:p>
        </w:tc>
        <w:tc>
          <w:tcPr>
            <w:tcW w:w="1701" w:type="dxa"/>
          </w:tcPr>
          <w:p w:rsidR="00505CBE" w:rsidRPr="00977E14" w:rsidRDefault="00505CBE" w:rsidP="00505CBE">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977E14">
              <w:rPr>
                <w:sz w:val="28"/>
                <w:szCs w:val="28"/>
              </w:rPr>
              <w:t>9 классы</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5" w:type="dxa"/>
            <w:gridSpan w:val="3"/>
          </w:tcPr>
          <w:p w:rsidR="00505CBE" w:rsidRPr="00977E14" w:rsidRDefault="00505CBE" w:rsidP="00505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val="0"/>
                <w:i/>
                <w:sz w:val="28"/>
                <w:szCs w:val="28"/>
              </w:rPr>
            </w:pPr>
            <w:r w:rsidRPr="00977E14">
              <w:rPr>
                <w:b w:val="0"/>
                <w:i/>
                <w:sz w:val="28"/>
                <w:szCs w:val="28"/>
              </w:rPr>
              <w:t>Что вам нравится при изучении химии?</w:t>
            </w:r>
          </w:p>
          <w:p w:rsidR="00505CBE" w:rsidRPr="00977E14" w:rsidRDefault="00505CBE" w:rsidP="00505CBE">
            <w:pPr>
              <w:spacing w:line="360" w:lineRule="auto"/>
              <w:jc w:val="right"/>
              <w:rPr>
                <w:sz w:val="28"/>
                <w:szCs w:val="28"/>
              </w:rPr>
            </w:pP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sz w:val="28"/>
                <w:szCs w:val="28"/>
              </w:rPr>
            </w:pPr>
            <w:r w:rsidRPr="00977E14">
              <w:rPr>
                <w:i/>
                <w:sz w:val="28"/>
              </w:rPr>
              <w:t>решение задач</w:t>
            </w:r>
          </w:p>
        </w:tc>
        <w:tc>
          <w:tcPr>
            <w:tcW w:w="1559"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15%</w:t>
            </w:r>
          </w:p>
        </w:tc>
        <w:tc>
          <w:tcPr>
            <w:tcW w:w="1701"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23%</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sz w:val="28"/>
                <w:szCs w:val="28"/>
              </w:rPr>
            </w:pPr>
            <w:r w:rsidRPr="00977E14">
              <w:rPr>
                <w:i/>
                <w:sz w:val="28"/>
              </w:rPr>
              <w:t>демонстрация опытов</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23%</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18%</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sz w:val="28"/>
                <w:szCs w:val="28"/>
              </w:rPr>
            </w:pPr>
            <w:r w:rsidRPr="00977E14">
              <w:rPr>
                <w:i/>
                <w:sz w:val="28"/>
              </w:rPr>
              <w:t>чтение учебника дома</w:t>
            </w:r>
          </w:p>
        </w:tc>
        <w:tc>
          <w:tcPr>
            <w:tcW w:w="1559"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9%</w:t>
            </w:r>
          </w:p>
        </w:tc>
        <w:tc>
          <w:tcPr>
            <w:tcW w:w="1701"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4%</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sz w:val="28"/>
                <w:szCs w:val="28"/>
              </w:rPr>
            </w:pPr>
            <w:r w:rsidRPr="00977E14">
              <w:rPr>
                <w:i/>
                <w:sz w:val="28"/>
              </w:rPr>
              <w:t>рассказ учителем нового материала</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19%</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21%</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sz w:val="28"/>
                <w:szCs w:val="28"/>
              </w:rPr>
            </w:pPr>
            <w:r w:rsidRPr="00977E14">
              <w:rPr>
                <w:i/>
                <w:sz w:val="28"/>
              </w:rPr>
              <w:t>самостоятельное выполнение опытов</w:t>
            </w:r>
          </w:p>
        </w:tc>
        <w:tc>
          <w:tcPr>
            <w:tcW w:w="1559"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33%</w:t>
            </w:r>
          </w:p>
        </w:tc>
        <w:tc>
          <w:tcPr>
            <w:tcW w:w="1701"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41%</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sz w:val="28"/>
                <w:szCs w:val="28"/>
              </w:rPr>
            </w:pPr>
            <w:r w:rsidRPr="00977E14">
              <w:rPr>
                <w:i/>
                <w:sz w:val="28"/>
              </w:rPr>
              <w:t>ответ у доски</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6%</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5%</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9605" w:type="dxa"/>
            <w:gridSpan w:val="3"/>
          </w:tcPr>
          <w:p w:rsidR="00505CBE" w:rsidRPr="00977E14" w:rsidRDefault="00505CBE" w:rsidP="00505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val="0"/>
                <w:i/>
                <w:sz w:val="28"/>
                <w:szCs w:val="28"/>
              </w:rPr>
            </w:pPr>
            <w:r w:rsidRPr="00977E14">
              <w:rPr>
                <w:b w:val="0"/>
                <w:i/>
                <w:sz w:val="28"/>
                <w:szCs w:val="28"/>
              </w:rPr>
              <w:t>Какое домашнее задание вы предпочитаете выполнять?</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чтение материалов учебника</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13%</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9%</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решение задач из учебника</w:t>
            </w:r>
          </w:p>
        </w:tc>
        <w:tc>
          <w:tcPr>
            <w:tcW w:w="1559"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14%</w:t>
            </w:r>
          </w:p>
        </w:tc>
        <w:tc>
          <w:tcPr>
            <w:tcW w:w="1701"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18%</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осуществление домашнего эксперимента</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54%</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37%</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составление задач</w:t>
            </w:r>
          </w:p>
        </w:tc>
        <w:tc>
          <w:tcPr>
            <w:tcW w:w="1559"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26%</w:t>
            </w:r>
          </w:p>
        </w:tc>
        <w:tc>
          <w:tcPr>
            <w:tcW w:w="1701"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34%</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решение трудных задач</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12%</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16%</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9605" w:type="dxa"/>
            <w:gridSpan w:val="3"/>
          </w:tcPr>
          <w:p w:rsidR="00505CBE" w:rsidRPr="00977E14" w:rsidRDefault="00505CBE" w:rsidP="00505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val="0"/>
                <w:i/>
                <w:sz w:val="28"/>
                <w:szCs w:val="28"/>
              </w:rPr>
            </w:pPr>
            <w:r w:rsidRPr="00977E14">
              <w:rPr>
                <w:b w:val="0"/>
                <w:i/>
                <w:sz w:val="28"/>
                <w:szCs w:val="28"/>
              </w:rPr>
              <w:t>На уроке мне нравится?</w:t>
            </w:r>
          </w:p>
          <w:p w:rsidR="00505CBE" w:rsidRPr="00977E14" w:rsidRDefault="00505CBE" w:rsidP="00505CBE">
            <w:pPr>
              <w:spacing w:line="360" w:lineRule="auto"/>
              <w:jc w:val="right"/>
              <w:rPr>
                <w:sz w:val="28"/>
                <w:szCs w:val="28"/>
              </w:rPr>
            </w:pP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решение задач</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8%</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12%</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слушать объяснение учителя</w:t>
            </w:r>
          </w:p>
        </w:tc>
        <w:tc>
          <w:tcPr>
            <w:tcW w:w="1559"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31%</w:t>
            </w:r>
          </w:p>
        </w:tc>
        <w:tc>
          <w:tcPr>
            <w:tcW w:w="1701"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27%</w:t>
            </w:r>
          </w:p>
        </w:tc>
      </w:tr>
      <w:tr w:rsidR="00505CBE" w:rsidRPr="00977E14" w:rsidTr="00505C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самостоятельно выполнять упражнения</w:t>
            </w:r>
          </w:p>
        </w:tc>
        <w:tc>
          <w:tcPr>
            <w:tcW w:w="1559"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28%</w:t>
            </w:r>
          </w:p>
        </w:tc>
        <w:tc>
          <w:tcPr>
            <w:tcW w:w="1701" w:type="dxa"/>
          </w:tcPr>
          <w:p w:rsidR="00505CBE" w:rsidRPr="00977E14" w:rsidRDefault="00505CBE" w:rsidP="00505CBE">
            <w:pPr>
              <w:spacing w:line="360" w:lineRule="auto"/>
              <w:jc w:val="right"/>
              <w:cnfStyle w:val="000000100000" w:firstRow="0" w:lastRow="0" w:firstColumn="0" w:lastColumn="0" w:oddVBand="0" w:evenVBand="0" w:oddHBand="1" w:evenHBand="0" w:firstRowFirstColumn="0" w:firstRowLastColumn="0" w:lastRowFirstColumn="0" w:lastRowLastColumn="0"/>
              <w:rPr>
                <w:sz w:val="28"/>
                <w:szCs w:val="28"/>
              </w:rPr>
            </w:pPr>
            <w:r w:rsidRPr="00977E14">
              <w:rPr>
                <w:sz w:val="28"/>
                <w:szCs w:val="28"/>
              </w:rPr>
              <w:t>34%</w:t>
            </w:r>
          </w:p>
        </w:tc>
      </w:tr>
      <w:tr w:rsidR="00505CBE" w:rsidRPr="00977E14" w:rsidTr="00505CBE">
        <w:tc>
          <w:tcPr>
            <w:cnfStyle w:val="001000000000" w:firstRow="0" w:lastRow="0" w:firstColumn="1" w:lastColumn="0" w:oddVBand="0" w:evenVBand="0" w:oddHBand="0" w:evenHBand="0" w:firstRowFirstColumn="0" w:firstRowLastColumn="0" w:lastRowFirstColumn="0" w:lastRowLastColumn="0"/>
            <w:tcW w:w="6345" w:type="dxa"/>
          </w:tcPr>
          <w:p w:rsidR="00505CBE" w:rsidRPr="00977E14" w:rsidRDefault="00505CBE" w:rsidP="00505CBE">
            <w:pPr>
              <w:spacing w:line="360" w:lineRule="auto"/>
              <w:jc w:val="right"/>
              <w:rPr>
                <w:i/>
                <w:sz w:val="28"/>
              </w:rPr>
            </w:pPr>
            <w:r w:rsidRPr="00977E14">
              <w:rPr>
                <w:i/>
                <w:sz w:val="28"/>
              </w:rPr>
              <w:t>лабораторные работы</w:t>
            </w:r>
          </w:p>
        </w:tc>
        <w:tc>
          <w:tcPr>
            <w:tcW w:w="1559"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52%</w:t>
            </w:r>
          </w:p>
        </w:tc>
        <w:tc>
          <w:tcPr>
            <w:tcW w:w="1701" w:type="dxa"/>
          </w:tcPr>
          <w:p w:rsidR="00505CBE" w:rsidRPr="00977E14" w:rsidRDefault="00505CBE" w:rsidP="00505CBE">
            <w:pPr>
              <w:spacing w:line="360" w:lineRule="auto"/>
              <w:jc w:val="right"/>
              <w:cnfStyle w:val="000000000000" w:firstRow="0" w:lastRow="0" w:firstColumn="0" w:lastColumn="0" w:oddVBand="0" w:evenVBand="0" w:oddHBand="0" w:evenHBand="0" w:firstRowFirstColumn="0" w:firstRowLastColumn="0" w:lastRowFirstColumn="0" w:lastRowLastColumn="0"/>
              <w:rPr>
                <w:sz w:val="28"/>
                <w:szCs w:val="28"/>
              </w:rPr>
            </w:pPr>
            <w:r w:rsidRPr="00977E14">
              <w:rPr>
                <w:sz w:val="28"/>
                <w:szCs w:val="28"/>
              </w:rPr>
              <w:t>64%</w:t>
            </w:r>
          </w:p>
        </w:tc>
      </w:tr>
    </w:tbl>
    <w:p w:rsidR="0033403B" w:rsidRPr="003047D7" w:rsidRDefault="0033403B" w:rsidP="003047D7">
      <w:pPr>
        <w:spacing w:line="288" w:lineRule="auto"/>
        <w:jc w:val="both"/>
        <w:rPr>
          <w:rFonts w:ascii="Cambria" w:hAnsi="Cambria"/>
          <w:sz w:val="26"/>
          <w:szCs w:val="26"/>
        </w:rPr>
      </w:pPr>
    </w:p>
    <w:p w:rsidR="009117DC" w:rsidRPr="009117DC" w:rsidRDefault="009117DC" w:rsidP="009117DC">
      <w:pPr>
        <w:spacing w:line="360" w:lineRule="auto"/>
        <w:ind w:firstLine="540"/>
        <w:jc w:val="right"/>
        <w:rPr>
          <w:b/>
          <w:color w:val="006600"/>
          <w:sz w:val="28"/>
          <w:szCs w:val="28"/>
          <w:u w:val="single"/>
        </w:rPr>
      </w:pPr>
      <w:r w:rsidRPr="009117DC">
        <w:rPr>
          <w:b/>
          <w:color w:val="006600"/>
          <w:sz w:val="28"/>
          <w:szCs w:val="28"/>
          <w:u w:val="single"/>
        </w:rPr>
        <w:lastRenderedPageBreak/>
        <w:t>Приложение № 2</w:t>
      </w:r>
    </w:p>
    <w:p w:rsidR="009117DC" w:rsidRPr="00570DC6" w:rsidRDefault="009117DC" w:rsidP="009117DC">
      <w:pPr>
        <w:jc w:val="center"/>
        <w:rPr>
          <w:b/>
          <w:bCs/>
          <w:iCs/>
          <w:color w:val="000000"/>
          <w:sz w:val="28"/>
          <w:szCs w:val="28"/>
        </w:rPr>
      </w:pPr>
      <w:r>
        <w:rPr>
          <w:b/>
          <w:bCs/>
          <w:iCs/>
          <w:color w:val="000000"/>
          <w:sz w:val="28"/>
          <w:szCs w:val="28"/>
        </w:rPr>
        <w:t>Те</w:t>
      </w:r>
      <w:r w:rsidRPr="00A338CB">
        <w:rPr>
          <w:b/>
          <w:bCs/>
          <w:iCs/>
          <w:color w:val="000000"/>
          <w:sz w:val="28"/>
          <w:szCs w:val="28"/>
        </w:rPr>
        <w:t>ма урока: Химические свойства железа.</w:t>
      </w:r>
    </w:p>
    <w:p w:rsidR="009117DC" w:rsidRPr="00A338CB" w:rsidRDefault="009117DC" w:rsidP="009117DC">
      <w:pPr>
        <w:jc w:val="center"/>
        <w:rPr>
          <w:b/>
          <w:bCs/>
          <w:iCs/>
          <w:color w:val="000000"/>
          <w:sz w:val="28"/>
          <w:szCs w:val="28"/>
        </w:rPr>
      </w:pPr>
      <w:r w:rsidRPr="00570DC6">
        <w:rPr>
          <w:b/>
          <w:bCs/>
          <w:iCs/>
          <w:color w:val="000000"/>
          <w:sz w:val="28"/>
          <w:szCs w:val="28"/>
        </w:rPr>
        <w:t>(9 класс)</w:t>
      </w:r>
    </w:p>
    <w:p w:rsidR="009117DC" w:rsidRPr="00A338CB" w:rsidRDefault="009117DC" w:rsidP="009117DC">
      <w:pPr>
        <w:rPr>
          <w:color w:val="000000"/>
          <w:sz w:val="28"/>
          <w:szCs w:val="28"/>
        </w:rPr>
      </w:pPr>
      <w:r w:rsidRPr="00A338CB">
        <w:rPr>
          <w:b/>
          <w:bCs/>
          <w:i/>
          <w:iCs/>
          <w:color w:val="000000"/>
          <w:sz w:val="28"/>
          <w:szCs w:val="28"/>
        </w:rPr>
        <w:t>Цель:</w:t>
      </w:r>
      <w:r w:rsidRPr="00A338CB">
        <w:rPr>
          <w:color w:val="000000"/>
          <w:sz w:val="28"/>
          <w:szCs w:val="28"/>
        </w:rPr>
        <w:t> </w:t>
      </w:r>
    </w:p>
    <w:p w:rsidR="009117DC" w:rsidRPr="00A338CB" w:rsidRDefault="009117DC" w:rsidP="009117DC">
      <w:pPr>
        <w:rPr>
          <w:color w:val="000000"/>
          <w:sz w:val="28"/>
          <w:szCs w:val="28"/>
        </w:rPr>
      </w:pPr>
      <w:r w:rsidRPr="00A338CB">
        <w:rPr>
          <w:color w:val="000000"/>
          <w:sz w:val="28"/>
          <w:szCs w:val="28"/>
        </w:rPr>
        <w:t>Способствовать закреплению понятий физические свойства железа, методы получения и формированию понятий химические свойства железа.</w:t>
      </w:r>
    </w:p>
    <w:p w:rsidR="009117DC" w:rsidRPr="00A338CB" w:rsidRDefault="009117DC" w:rsidP="009117DC">
      <w:pPr>
        <w:rPr>
          <w:color w:val="000000"/>
          <w:sz w:val="28"/>
          <w:szCs w:val="28"/>
        </w:rPr>
      </w:pPr>
      <w:r w:rsidRPr="00A338CB">
        <w:rPr>
          <w:color w:val="000000"/>
          <w:sz w:val="28"/>
          <w:szCs w:val="28"/>
        </w:rPr>
        <w:t>Способствовать формированию   умение пользоваться опорными знаниями, закрепить навыки химического эксперимента, развивать мышление, умение делать выводы.</w:t>
      </w:r>
    </w:p>
    <w:p w:rsidR="009117DC" w:rsidRPr="00A338CB" w:rsidRDefault="009117DC" w:rsidP="009117DC">
      <w:pPr>
        <w:spacing w:before="100" w:beforeAutospacing="1" w:after="100" w:afterAutospacing="1"/>
        <w:rPr>
          <w:b/>
          <w:bCs/>
          <w:color w:val="000000"/>
          <w:sz w:val="28"/>
          <w:szCs w:val="28"/>
        </w:rPr>
      </w:pPr>
      <w:r w:rsidRPr="00A338CB">
        <w:rPr>
          <w:b/>
          <w:bCs/>
          <w:color w:val="000000"/>
          <w:sz w:val="28"/>
          <w:szCs w:val="28"/>
        </w:rPr>
        <w:t>Реактивы:</w:t>
      </w:r>
    </w:p>
    <w:p w:rsidR="0033403B" w:rsidRPr="009117DC" w:rsidRDefault="009117DC" w:rsidP="009117DC">
      <w:pPr>
        <w:spacing w:before="100" w:beforeAutospacing="1" w:after="100" w:afterAutospacing="1"/>
        <w:rPr>
          <w:color w:val="000000"/>
          <w:sz w:val="28"/>
          <w:szCs w:val="28"/>
        </w:rPr>
      </w:pPr>
      <w:r w:rsidRPr="00A338CB">
        <w:rPr>
          <w:color w:val="000000"/>
          <w:sz w:val="28"/>
          <w:szCs w:val="28"/>
        </w:rPr>
        <w:t>Набор реактивов для ученического эксперимента в лабораторных столах: Fe, HCl, H</w:t>
      </w:r>
      <w:r w:rsidRPr="00A338CB">
        <w:rPr>
          <w:color w:val="000000"/>
          <w:sz w:val="28"/>
          <w:szCs w:val="28"/>
          <w:vertAlign w:val="subscript"/>
        </w:rPr>
        <w:t>2</w:t>
      </w:r>
      <w:r w:rsidRPr="00A338CB">
        <w:rPr>
          <w:color w:val="000000"/>
          <w:sz w:val="28"/>
          <w:szCs w:val="28"/>
        </w:rPr>
        <w:t>SO</w:t>
      </w:r>
      <w:r w:rsidRPr="00A338CB">
        <w:rPr>
          <w:color w:val="000000"/>
          <w:sz w:val="28"/>
          <w:szCs w:val="28"/>
          <w:vertAlign w:val="subscript"/>
        </w:rPr>
        <w:t>4</w:t>
      </w:r>
      <w:r w:rsidRPr="00A338CB">
        <w:rPr>
          <w:color w:val="000000"/>
          <w:sz w:val="28"/>
          <w:szCs w:val="28"/>
        </w:rPr>
        <w:t>, NaOH, FeCl</w:t>
      </w:r>
      <w:r w:rsidRPr="00A338CB">
        <w:rPr>
          <w:color w:val="000000"/>
          <w:sz w:val="28"/>
          <w:szCs w:val="28"/>
          <w:vertAlign w:val="subscript"/>
        </w:rPr>
        <w:t>3</w:t>
      </w:r>
      <w:r w:rsidRPr="00A338CB">
        <w:rPr>
          <w:color w:val="000000"/>
          <w:sz w:val="28"/>
          <w:szCs w:val="28"/>
        </w:rPr>
        <w:t>, FeSO</w:t>
      </w:r>
      <w:r w:rsidRPr="00A338CB">
        <w:rPr>
          <w:color w:val="000000"/>
          <w:sz w:val="28"/>
          <w:szCs w:val="28"/>
          <w:vertAlign w:val="subscript"/>
        </w:rPr>
        <w:t>4</w:t>
      </w:r>
      <w:r w:rsidRPr="00A338CB">
        <w:rPr>
          <w:color w:val="000000"/>
          <w:sz w:val="28"/>
          <w:szCs w:val="28"/>
        </w:rPr>
        <w:t> , CuSO</w:t>
      </w:r>
      <w:r w:rsidRPr="00A338CB">
        <w:rPr>
          <w:color w:val="000000"/>
          <w:sz w:val="28"/>
          <w:szCs w:val="28"/>
          <w:vertAlign w:val="subscript"/>
        </w:rPr>
        <w:t>4</w:t>
      </w:r>
      <w:r w:rsidRPr="00A338CB">
        <w:rPr>
          <w:color w:val="000000"/>
          <w:sz w:val="28"/>
          <w:szCs w:val="28"/>
        </w:rPr>
        <w:t>;  KCNS, FeCl</w:t>
      </w:r>
      <w:r w:rsidRPr="00A338CB">
        <w:rPr>
          <w:color w:val="000000"/>
          <w:sz w:val="28"/>
          <w:szCs w:val="28"/>
          <w:vertAlign w:val="subscript"/>
        </w:rPr>
        <w:t>3</w:t>
      </w:r>
      <w:r>
        <w:rPr>
          <w:color w:val="000000"/>
          <w:sz w:val="28"/>
          <w:szCs w:val="28"/>
        </w:rPr>
        <w:t> NaF</w:t>
      </w:r>
    </w:p>
    <w:tbl>
      <w:tblPr>
        <w:tblpPr w:leftFromText="180" w:rightFromText="180" w:vertAnchor="text" w:horzAnchor="margin" w:tblpY="412"/>
        <w:tblOverlap w:val="never"/>
        <w:tblW w:w="10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8"/>
        <w:gridCol w:w="2127"/>
        <w:gridCol w:w="998"/>
      </w:tblGrid>
      <w:tr w:rsidR="009117DC" w:rsidRPr="00A338CB" w:rsidTr="009117DC">
        <w:tc>
          <w:tcPr>
            <w:tcW w:w="7338" w:type="dxa"/>
            <w:shd w:val="clear" w:color="auto" w:fill="auto"/>
          </w:tcPr>
          <w:p w:rsidR="009117DC" w:rsidRPr="00A338CB" w:rsidRDefault="009117DC" w:rsidP="009117DC">
            <w:r w:rsidRPr="00A338CB">
              <w:t xml:space="preserve">Ход урока </w:t>
            </w:r>
          </w:p>
        </w:tc>
        <w:tc>
          <w:tcPr>
            <w:tcW w:w="2127" w:type="dxa"/>
            <w:shd w:val="clear" w:color="auto" w:fill="auto"/>
          </w:tcPr>
          <w:p w:rsidR="009117DC" w:rsidRPr="00A338CB" w:rsidRDefault="009117DC" w:rsidP="009117DC">
            <w:r w:rsidRPr="00A338CB">
              <w:t>Деятельность ученика</w:t>
            </w:r>
          </w:p>
        </w:tc>
        <w:tc>
          <w:tcPr>
            <w:tcW w:w="998" w:type="dxa"/>
            <w:shd w:val="clear" w:color="auto" w:fill="auto"/>
          </w:tcPr>
          <w:p w:rsidR="009117DC" w:rsidRPr="00A338CB" w:rsidRDefault="009117DC" w:rsidP="009117DC">
            <w:r w:rsidRPr="00A338CB">
              <w:t xml:space="preserve">Время </w:t>
            </w:r>
          </w:p>
        </w:tc>
      </w:tr>
      <w:tr w:rsidR="009117DC" w:rsidRPr="00A338CB" w:rsidTr="009117DC">
        <w:tc>
          <w:tcPr>
            <w:tcW w:w="7338" w:type="dxa"/>
            <w:shd w:val="clear" w:color="auto" w:fill="auto"/>
          </w:tcPr>
          <w:p w:rsidR="009117DC" w:rsidRPr="00A338CB" w:rsidRDefault="009117DC" w:rsidP="009117DC">
            <w:pPr>
              <w:rPr>
                <w:b/>
              </w:rPr>
            </w:pPr>
            <w:r w:rsidRPr="00A338CB">
              <w:rPr>
                <w:b/>
                <w:lang w:val="en-US"/>
              </w:rPr>
              <w:t xml:space="preserve">I </w:t>
            </w:r>
            <w:r w:rsidRPr="00A338CB">
              <w:rPr>
                <w:b/>
              </w:rPr>
              <w:t>Организационный момент</w:t>
            </w:r>
          </w:p>
        </w:tc>
        <w:tc>
          <w:tcPr>
            <w:tcW w:w="2127" w:type="dxa"/>
            <w:shd w:val="clear" w:color="auto" w:fill="auto"/>
          </w:tcPr>
          <w:p w:rsidR="009117DC" w:rsidRPr="00A338CB" w:rsidRDefault="009117DC" w:rsidP="009117DC"/>
        </w:tc>
        <w:tc>
          <w:tcPr>
            <w:tcW w:w="998" w:type="dxa"/>
            <w:shd w:val="clear" w:color="auto" w:fill="auto"/>
          </w:tcPr>
          <w:p w:rsidR="009117DC" w:rsidRPr="00A338CB" w:rsidRDefault="009117DC" w:rsidP="009117DC">
            <w:r w:rsidRPr="00A338CB">
              <w:t>2</w:t>
            </w:r>
          </w:p>
        </w:tc>
      </w:tr>
      <w:tr w:rsidR="009117DC" w:rsidRPr="00A338CB" w:rsidTr="009117DC">
        <w:trPr>
          <w:trHeight w:val="70"/>
        </w:trPr>
        <w:tc>
          <w:tcPr>
            <w:tcW w:w="7338" w:type="dxa"/>
            <w:shd w:val="clear" w:color="auto" w:fill="auto"/>
          </w:tcPr>
          <w:p w:rsidR="009117DC" w:rsidRPr="00A338CB" w:rsidRDefault="009117DC" w:rsidP="009117DC">
            <w:pPr>
              <w:rPr>
                <w:b/>
              </w:rPr>
            </w:pPr>
            <w:r w:rsidRPr="00A338CB">
              <w:rPr>
                <w:b/>
                <w:lang w:val="en-US"/>
              </w:rPr>
              <w:t>II</w:t>
            </w:r>
            <w:r w:rsidRPr="00A338CB">
              <w:rPr>
                <w:b/>
              </w:rPr>
              <w:t>. Проверка домашнего задания.</w:t>
            </w:r>
          </w:p>
          <w:p w:rsidR="009117DC" w:rsidRPr="00A338CB" w:rsidRDefault="009117DC" w:rsidP="009117DC">
            <w:r w:rsidRPr="00A338CB">
              <w:t>Давайте с вами вспомним тему нашего прошлого урока?</w:t>
            </w:r>
          </w:p>
          <w:p w:rsidR="009117DC" w:rsidRPr="00A338CB" w:rsidRDefault="009117DC" w:rsidP="009117DC">
            <w:r w:rsidRPr="00A338CB">
              <w:t>- Железо</w:t>
            </w:r>
          </w:p>
          <w:p w:rsidR="009117DC" w:rsidRPr="00A338CB" w:rsidRDefault="009117DC" w:rsidP="009117DC">
            <w:r w:rsidRPr="00A338CB">
              <w:t>Да, мы познакомились с железом, а что конкретно мы узнали о железе с прошлого урока?</w:t>
            </w:r>
          </w:p>
          <w:p w:rsidR="009117DC" w:rsidRPr="00A338CB" w:rsidRDefault="009117DC" w:rsidP="009117DC">
            <w:r w:rsidRPr="00A338CB">
              <w:t>- С железом, его физическими свойствами, методами получения и распространением в природе.</w:t>
            </w:r>
          </w:p>
          <w:p w:rsidR="009117DC" w:rsidRPr="00A338CB" w:rsidRDefault="009117DC" w:rsidP="009117DC">
            <w:r w:rsidRPr="00A338CB">
              <w:t>Эти вопросы мы и послушаем ……….</w:t>
            </w:r>
          </w:p>
          <w:p w:rsidR="009117DC" w:rsidRPr="00A338CB" w:rsidRDefault="009117DC" w:rsidP="009117DC"/>
          <w:p w:rsidR="009117DC" w:rsidRPr="00A338CB" w:rsidRDefault="009117DC" w:rsidP="009117DC">
            <w:r w:rsidRPr="00A338CB">
              <w:t>Спасибо, ……. Напомнил нам о железе, его физических свойствах, методах получения и  применения. А сегодня нам следует изучить его химические свойства  и так  тема нашего урока:</w:t>
            </w:r>
          </w:p>
          <w:p w:rsidR="009117DC" w:rsidRPr="00A338CB" w:rsidRDefault="009117DC" w:rsidP="009117DC">
            <w:pPr>
              <w:jc w:val="center"/>
              <w:rPr>
                <w:b/>
              </w:rPr>
            </w:pPr>
            <w:r w:rsidRPr="00A338CB">
              <w:rPr>
                <w:b/>
              </w:rPr>
              <w:t>Химические свойства железа.</w:t>
            </w:r>
          </w:p>
          <w:p w:rsidR="009117DC" w:rsidRPr="00A338CB" w:rsidRDefault="009117DC" w:rsidP="009117DC">
            <w:r w:rsidRPr="00A338CB">
              <w:t>Но прежде чем перейдем к изучению этой темы, давайте посмотрим следующий опыт.</w:t>
            </w:r>
          </w:p>
          <w:p w:rsidR="009117DC" w:rsidRPr="00A338CB" w:rsidRDefault="009117DC" w:rsidP="009117DC">
            <w:pPr>
              <w:rPr>
                <w:i/>
                <w:color w:val="365F91"/>
                <w:u w:val="single"/>
              </w:rPr>
            </w:pPr>
            <w:r w:rsidRPr="00A338CB">
              <w:rPr>
                <w:i/>
                <w:color w:val="365F91"/>
                <w:u w:val="single"/>
              </w:rPr>
              <w:t xml:space="preserve">Демонстрация опыта «кровавая рана». </w:t>
            </w:r>
          </w:p>
          <w:p w:rsidR="009117DC" w:rsidRPr="00A338CB" w:rsidRDefault="009117DC" w:rsidP="009117DC">
            <w:pPr>
              <w:rPr>
                <w:color w:val="365F91"/>
              </w:rPr>
            </w:pPr>
            <w:r w:rsidRPr="00A338CB">
              <w:rPr>
                <w:color w:val="365F91"/>
              </w:rPr>
              <w:t>Почему произошли эти фокусы? Как объяснить эти превращения? Ответить на этот вопрос и объяснить наблюдаемые явления мы сможем после изучения сегодняшнего урока.</w:t>
            </w:r>
          </w:p>
          <w:p w:rsidR="009117DC" w:rsidRPr="00A338CB" w:rsidRDefault="009117DC" w:rsidP="009117DC"/>
          <w:p w:rsidR="009117DC" w:rsidRPr="00A338CB" w:rsidRDefault="009117DC" w:rsidP="009117DC">
            <w:r w:rsidRPr="00A338CB">
              <w:t>Давайте вспомним строение атома металла, а именно расположение электронов по ячейкам Хунда.</w:t>
            </w:r>
          </w:p>
          <w:p w:rsidR="009117DC" w:rsidRPr="00A338CB" w:rsidRDefault="009117DC" w:rsidP="009117DC">
            <w:pPr>
              <w:rPr>
                <w:b/>
                <w:i/>
                <w:u w:val="single"/>
              </w:rPr>
            </w:pPr>
            <w:r w:rsidRPr="00A338CB">
              <w:rPr>
                <w:b/>
                <w:i/>
                <w:u w:val="single"/>
              </w:rPr>
              <w:t>Схема строения атома</w:t>
            </w:r>
          </w:p>
          <w:p w:rsidR="009117DC" w:rsidRPr="00F23384" w:rsidRDefault="009117DC" w:rsidP="009117DC">
            <w:pPr>
              <w:rPr>
                <w:sz w:val="52"/>
                <w:szCs w:val="52"/>
              </w:rPr>
            </w:pPr>
            <w:r w:rsidRPr="00A338CB">
              <w:rPr>
                <w:sz w:val="52"/>
                <w:szCs w:val="52"/>
                <w:lang w:val="en-US"/>
              </w:rPr>
              <w:t>Fe</w:t>
            </w:r>
          </w:p>
          <w:p w:rsidR="009117DC" w:rsidRPr="00A338CB" w:rsidRDefault="00033271" w:rsidP="009117DC">
            <w:r>
              <w:rPr>
                <w:noProof/>
              </w:rPr>
              <w:lastRenderedPageBreak/>
              <mc:AlternateContent>
                <mc:Choice Requires="wpc">
                  <w:drawing>
                    <wp:anchor distT="0" distB="0" distL="114300" distR="114300" simplePos="0" relativeHeight="251672064" behindDoc="0" locked="0" layoutInCell="1" allowOverlap="1" wp14:anchorId="35E9479E" wp14:editId="516D4B58">
                      <wp:simplePos x="0" y="0"/>
                      <wp:positionH relativeFrom="column">
                        <wp:posOffset>471170</wp:posOffset>
                      </wp:positionH>
                      <wp:positionV relativeFrom="paragraph">
                        <wp:posOffset>0</wp:posOffset>
                      </wp:positionV>
                      <wp:extent cx="5212715" cy="1880870"/>
                      <wp:effectExtent l="13970" t="0" r="12065" b="5080"/>
                      <wp:wrapSquare wrapText="bothSides"/>
                      <wp:docPr id="151" name="Полотно 15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7" name="Group 153"/>
                              <wpg:cNvGrpSpPr>
                                <a:grpSpLocks/>
                              </wpg:cNvGrpSpPr>
                              <wpg:grpSpPr bwMode="auto">
                                <a:xfrm>
                                  <a:off x="0" y="280602"/>
                                  <a:ext cx="2319525" cy="1600268"/>
                                  <a:chOff x="5599" y="8639"/>
                                  <a:chExt cx="2519" cy="1728"/>
                                </a:xfrm>
                              </wpg:grpSpPr>
                              <wps:wsp>
                                <wps:cNvPr id="48" name="Rectangle 154"/>
                                <wps:cNvSpPr>
                                  <a:spLocks noChangeArrowheads="1"/>
                                </wps:cNvSpPr>
                                <wps:spPr bwMode="auto">
                                  <a:xfrm>
                                    <a:off x="5637" y="10120"/>
                                    <a:ext cx="247"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Rectangle 155"/>
                                <wps:cNvSpPr>
                                  <a:spLocks noChangeArrowheads="1"/>
                                </wps:cNvSpPr>
                                <wps:spPr bwMode="auto">
                                  <a:xfrm>
                                    <a:off x="5637" y="9627"/>
                                    <a:ext cx="247"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50" name="Group 156"/>
                                <wpg:cNvGrpSpPr>
                                  <a:grpSpLocks/>
                                </wpg:cNvGrpSpPr>
                                <wpg:grpSpPr bwMode="auto">
                                  <a:xfrm>
                                    <a:off x="6009" y="9627"/>
                                    <a:ext cx="745" cy="247"/>
                                    <a:chOff x="6009" y="9627"/>
                                    <a:chExt cx="745" cy="247"/>
                                  </a:xfrm>
                                </wpg:grpSpPr>
                                <wps:wsp>
                                  <wps:cNvPr id="51" name="Rectangle 157"/>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158"/>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Rectangle 159"/>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54" name="Rectangle 160"/>
                                <wps:cNvSpPr>
                                  <a:spLocks noChangeArrowheads="1"/>
                                </wps:cNvSpPr>
                                <wps:spPr bwMode="auto">
                                  <a:xfrm>
                                    <a:off x="5637" y="9133"/>
                                    <a:ext cx="247"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55" name="Group 161"/>
                                <wpg:cNvGrpSpPr>
                                  <a:grpSpLocks/>
                                </wpg:cNvGrpSpPr>
                                <wpg:grpSpPr bwMode="auto">
                                  <a:xfrm>
                                    <a:off x="6009" y="9133"/>
                                    <a:ext cx="744" cy="248"/>
                                    <a:chOff x="6009" y="9627"/>
                                    <a:chExt cx="745" cy="247"/>
                                  </a:xfrm>
                                </wpg:grpSpPr>
                                <wps:wsp>
                                  <wps:cNvPr id="56" name="Rectangle 162"/>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 name="Rectangle 163"/>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8" name="Rectangle 164"/>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59" name="Group 165"/>
                                <wpg:cNvGrpSpPr>
                                  <a:grpSpLocks/>
                                </wpg:cNvGrpSpPr>
                                <wpg:grpSpPr bwMode="auto">
                                  <a:xfrm>
                                    <a:off x="6009" y="8639"/>
                                    <a:ext cx="744" cy="247"/>
                                    <a:chOff x="6009" y="9627"/>
                                    <a:chExt cx="745" cy="247"/>
                                  </a:xfrm>
                                </wpg:grpSpPr>
                                <wps:wsp>
                                  <wps:cNvPr id="60" name="Rectangle 166"/>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 name="Rectangle 167"/>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Rectangle 168"/>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63" name="Rectangle 169"/>
                                <wps:cNvSpPr>
                                  <a:spLocks noChangeArrowheads="1"/>
                                </wps:cNvSpPr>
                                <wps:spPr bwMode="auto">
                                  <a:xfrm>
                                    <a:off x="5599" y="8639"/>
                                    <a:ext cx="248" cy="24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8" name="Rectangle 170"/>
                                <wps:cNvSpPr>
                                  <a:spLocks noChangeArrowheads="1"/>
                                </wps:cNvSpPr>
                                <wps:spPr bwMode="auto">
                                  <a:xfrm>
                                    <a:off x="7126" y="9133"/>
                                    <a:ext cx="248" cy="2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9" name="Rectangle 171"/>
                                <wps:cNvSpPr>
                                  <a:spLocks noChangeArrowheads="1"/>
                                </wps:cNvSpPr>
                                <wps:spPr bwMode="auto">
                                  <a:xfrm>
                                    <a:off x="6878" y="9133"/>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50" name="Group 172"/>
                                <wpg:cNvGrpSpPr>
                                  <a:grpSpLocks/>
                                </wpg:cNvGrpSpPr>
                                <wpg:grpSpPr bwMode="auto">
                                  <a:xfrm>
                                    <a:off x="7375" y="9133"/>
                                    <a:ext cx="743" cy="248"/>
                                    <a:chOff x="6009" y="9627"/>
                                    <a:chExt cx="745" cy="247"/>
                                  </a:xfrm>
                                </wpg:grpSpPr>
                                <wps:wsp>
                                  <wps:cNvPr id="451" name="Rectangle 173"/>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2" name="Rectangle 174"/>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3" name="Rectangle 175"/>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wpg:wgp>
                              <wpg:cNvPr id="454" name="Group 176"/>
                              <wpg:cNvGrpSpPr>
                                <a:grpSpLocks/>
                              </wpg:cNvGrpSpPr>
                              <wpg:grpSpPr bwMode="auto">
                                <a:xfrm>
                                  <a:off x="2892270" y="280602"/>
                                  <a:ext cx="2320445" cy="1600268"/>
                                  <a:chOff x="5599" y="8639"/>
                                  <a:chExt cx="2519" cy="1728"/>
                                </a:xfrm>
                              </wpg:grpSpPr>
                              <wps:wsp>
                                <wps:cNvPr id="455" name="Rectangle 177"/>
                                <wps:cNvSpPr>
                                  <a:spLocks noChangeArrowheads="1"/>
                                </wps:cNvSpPr>
                                <wps:spPr bwMode="auto">
                                  <a:xfrm>
                                    <a:off x="5637" y="10120"/>
                                    <a:ext cx="247"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6" name="Rectangle 178"/>
                                <wps:cNvSpPr>
                                  <a:spLocks noChangeArrowheads="1"/>
                                </wps:cNvSpPr>
                                <wps:spPr bwMode="auto">
                                  <a:xfrm>
                                    <a:off x="5637" y="9627"/>
                                    <a:ext cx="247"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57" name="Group 179"/>
                                <wpg:cNvGrpSpPr>
                                  <a:grpSpLocks/>
                                </wpg:cNvGrpSpPr>
                                <wpg:grpSpPr bwMode="auto">
                                  <a:xfrm>
                                    <a:off x="6009" y="9627"/>
                                    <a:ext cx="745" cy="247"/>
                                    <a:chOff x="6009" y="9627"/>
                                    <a:chExt cx="745" cy="247"/>
                                  </a:xfrm>
                                </wpg:grpSpPr>
                                <wps:wsp>
                                  <wps:cNvPr id="458" name="Rectangle 180"/>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9" name="Rectangle 181"/>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0" name="Rectangle 182"/>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461" name="Rectangle 183"/>
                                <wps:cNvSpPr>
                                  <a:spLocks noChangeArrowheads="1"/>
                                </wps:cNvSpPr>
                                <wps:spPr bwMode="auto">
                                  <a:xfrm>
                                    <a:off x="5637" y="9133"/>
                                    <a:ext cx="247"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62" name="Group 184"/>
                                <wpg:cNvGrpSpPr>
                                  <a:grpSpLocks/>
                                </wpg:cNvGrpSpPr>
                                <wpg:grpSpPr bwMode="auto">
                                  <a:xfrm>
                                    <a:off x="6009" y="9133"/>
                                    <a:ext cx="744" cy="248"/>
                                    <a:chOff x="6009" y="9627"/>
                                    <a:chExt cx="745" cy="247"/>
                                  </a:xfrm>
                                </wpg:grpSpPr>
                                <wps:wsp>
                                  <wps:cNvPr id="463" name="Rectangle 185"/>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4" name="Rectangle 186"/>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5" name="Rectangle 187"/>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466" name="Group 188"/>
                                <wpg:cNvGrpSpPr>
                                  <a:grpSpLocks/>
                                </wpg:cNvGrpSpPr>
                                <wpg:grpSpPr bwMode="auto">
                                  <a:xfrm>
                                    <a:off x="6009" y="8639"/>
                                    <a:ext cx="744" cy="247"/>
                                    <a:chOff x="6009" y="9627"/>
                                    <a:chExt cx="745" cy="247"/>
                                  </a:xfrm>
                                </wpg:grpSpPr>
                                <wps:wsp>
                                  <wps:cNvPr id="471" name="Rectangle 189"/>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2" name="Rectangle 190"/>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3" name="Rectangle 191"/>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474" name="Rectangle 192"/>
                                <wps:cNvSpPr>
                                  <a:spLocks noChangeArrowheads="1"/>
                                </wps:cNvSpPr>
                                <wps:spPr bwMode="auto">
                                  <a:xfrm>
                                    <a:off x="5599" y="8639"/>
                                    <a:ext cx="248" cy="24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5" name="Rectangle 193"/>
                                <wps:cNvSpPr>
                                  <a:spLocks noChangeArrowheads="1"/>
                                </wps:cNvSpPr>
                                <wps:spPr bwMode="auto">
                                  <a:xfrm>
                                    <a:off x="7126" y="9133"/>
                                    <a:ext cx="248" cy="2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6" name="Rectangle 194"/>
                                <wps:cNvSpPr>
                                  <a:spLocks noChangeArrowheads="1"/>
                                </wps:cNvSpPr>
                                <wps:spPr bwMode="auto">
                                  <a:xfrm>
                                    <a:off x="6878" y="9133"/>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77" name="Group 195"/>
                                <wpg:cNvGrpSpPr>
                                  <a:grpSpLocks/>
                                </wpg:cNvGrpSpPr>
                                <wpg:grpSpPr bwMode="auto">
                                  <a:xfrm>
                                    <a:off x="7375" y="9133"/>
                                    <a:ext cx="743" cy="248"/>
                                    <a:chOff x="6009" y="9627"/>
                                    <a:chExt cx="745" cy="247"/>
                                  </a:xfrm>
                                </wpg:grpSpPr>
                                <wps:wsp>
                                  <wps:cNvPr id="478" name="Rectangle 196"/>
                                  <wps:cNvSpPr>
                                    <a:spLocks noChangeArrowheads="1"/>
                                  </wps:cNvSpPr>
                                  <wps:spPr bwMode="auto">
                                    <a:xfrm>
                                      <a:off x="6257"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9" name="Rectangle 197"/>
                                  <wps:cNvSpPr>
                                    <a:spLocks noChangeArrowheads="1"/>
                                  </wps:cNvSpPr>
                                  <wps:spPr bwMode="auto">
                                    <a:xfrm>
                                      <a:off x="6009"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0" name="Rectangle 198"/>
                                  <wps:cNvSpPr>
                                    <a:spLocks noChangeArrowheads="1"/>
                                  </wps:cNvSpPr>
                                  <wps:spPr bwMode="auto">
                                    <a:xfrm>
                                      <a:off x="6506" y="9627"/>
                                      <a:ext cx="248" cy="2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wpc:wpc>
                        </a:graphicData>
                      </a:graphic>
                      <wp14:sizeRelH relativeFrom="page">
                        <wp14:pctWidth>0</wp14:pctWidth>
                      </wp14:sizeRelH>
                      <wp14:sizeRelV relativeFrom="page">
                        <wp14:pctHeight>0</wp14:pctHeight>
                      </wp14:sizeRelV>
                    </wp:anchor>
                  </w:drawing>
                </mc:Choice>
                <mc:Fallback>
                  <w:pict>
                    <v:group id="Полотно 151" o:spid="_x0000_s1026" editas="canvas" style="position:absolute;margin-left:37.1pt;margin-top:0;width:410.45pt;height:148.1pt;z-index:251672064" coordsize="52127,18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127;height:18808;visibility:visible;mso-wrap-style:square">
                        <v:fill o:detectmouseclick="t"/>
                        <v:path o:connecttype="none"/>
                      </v:shape>
                      <v:group id="Group 153" o:spid="_x0000_s1028" style="position:absolute;top:2806;width:23195;height:16002" coordorigin="5599,8639" coordsize="2519,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rect id="Rectangle 154" o:spid="_x0000_s1029" style="position:absolute;left:5637;top:10120;width:247;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uhcEA&#10;AADbAAAADwAAAGRycy9kb3ducmV2LnhtbERPPW/CMBDdK/EfrENiKw4UVZ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qboXBAAAA2wAAAA8AAAAAAAAAAAAAAAAAmAIAAGRycy9kb3du&#10;cmV2LnhtbFBLBQYAAAAABAAEAPUAAACGAwAAAAA=&#10;"/>
                        <v:rect id="Rectangle 155" o:spid="_x0000_s1030" style="position:absolute;left:5637;top:9627;width:247;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LHsQA&#10;AADbAAAADwAAAGRycy9kb3ducmV2LnhtbESPQWvCQBSE7wX/w/KE3pqNVkoTXUUUix41ufT2mn0m&#10;abNvQ3ZN0v76rlDocZiZb5jVZjSN6KlztWUFsygGQVxYXXOpIM8OT68gnEfW2FgmBd/kYLOePKww&#10;1XbgM/UXX4oAYZeigsr7NpXSFRUZdJFtiYN3tZ1BH2RXSt3hEOCmkfM4fpEGaw4LFba0q6j4utyM&#10;go96nuPPOXuLTXJ49qcx+7y975V6nI7bJQhPo/8P/7WPWsEi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yx7EAAAA2wAAAA8AAAAAAAAAAAAAAAAAmAIAAGRycy9k&#10;b3ducmV2LnhtbFBLBQYAAAAABAAEAPUAAACJAwAAAAA=&#10;"/>
                        <v:group id="Group 156" o:spid="_x0000_s1031" style="position:absolute;left:6009;top:9627;width:745;height:247"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Rectangle 157" o:spid="_x0000_s1032"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rect id="Rectangle 158" o:spid="_x0000_s1033"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rect id="Rectangle 159" o:spid="_x0000_s1034"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group>
                        <v:rect id="Rectangle 160" o:spid="_x0000_s1035" style="position:absolute;left:5637;top:9133;width:247;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group id="Group 161" o:spid="_x0000_s1036" style="position:absolute;left:6009;top:9133;width:744;height:248"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rect id="Rectangle 162" o:spid="_x0000_s1037"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rect id="Rectangle 163" o:spid="_x0000_s1038"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rect id="Rectangle 164" o:spid="_x0000_s1039"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group>
                        <v:group id="Group 165" o:spid="_x0000_s1040" style="position:absolute;left:6009;top:8639;width:744;height:247"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166" o:spid="_x0000_s1041"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rect id="Rectangle 167" o:spid="_x0000_s1042"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rect id="Rectangle 168" o:spid="_x0000_s1043"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group>
                        <v:rect id="Rectangle 169" o:spid="_x0000_s1044" style="position:absolute;left:5599;top:8639;width:248;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170" o:spid="_x0000_s1045" style="position:absolute;left:7126;top:9133;width:248;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1p0MIA&#10;AADcAAAADwAAAGRycy9kb3ducmV2LnhtbERPPW/CMBDdK/EfrEPq1jhQhNoQByEQVTtCsnS7xkeS&#10;Nj5HtoG0v74ekBif3ne+Hk0vLuR8Z1nBLElBENdWd9woqMr90wsIH5A19pZJwS95WBeThxwzba98&#10;oMsxNCKGsM9QQRvCkEnp65YM+sQOxJE7WWcwROgaqR1eY7jp5TxNl9Jgx7GhxYG2LdU/x7NR8NXN&#10;K/w7lG+ped0/h4+x/D5/7pR6nI6bFYhAY7iLb+53rWCxiGvjmXgEZP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WnQwgAAANwAAAAPAAAAAAAAAAAAAAAAAJgCAABkcnMvZG93&#10;bnJldi54bWxQSwUGAAAAAAQABAD1AAAAhwMAAAAA&#10;"/>
                        <v:rect id="Rectangle 171" o:spid="_x0000_s1046" style="position:absolute;left:6878;top:9133;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MS8QA&#10;AADcAAAADwAAAGRycy9kb3ducmV2LnhtbESPQYvCMBSE7wv+h/CEva3pqshajSKKix61vezt2Tzb&#10;us1LaaJWf70RBI/DzHzDTOetqcSFGldaVvDdi0AQZ1aXnCtIk/XXDwjnkTVWlknBjRzMZ52PKcba&#10;XnlHl73PRYCwi1FB4X0dS+myggy6nq2Jg3e0jUEfZJNL3eA1wE0l+1E0kgZLDgsF1rQsKPvfn42C&#10;Q9lP8b5LfiMzXg/8tk1O57+VUp/ddjEB4an17/CrvdEKhsMx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RzEvEAAAA3AAAAA8AAAAAAAAAAAAAAAAAmAIAAGRycy9k&#10;b3ducmV2LnhtbFBLBQYAAAAABAAEAPUAAACJAwAAAAA=&#10;"/>
                        <v:group id="Group 172" o:spid="_x0000_s1047" style="position:absolute;left:7375;top:9133;width:743;height:248"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rect id="Rectangle 173" o:spid="_x0000_s1048"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5WkMYA&#10;AADcAAAADwAAAGRycy9kb3ducmV2LnhtbESPzW7CMBCE70h9B2sr9QYO9EeQ4kSIiqo9hnDhtsTb&#10;JBCvo9iQtE+PkZB6HM3MN5plOphGXKhztWUF00kEgriwuuZSwS7fjOcgnEfW2FgmBb/kIE0eRkuM&#10;te05o8vWlyJA2MWooPK+jaV0RUUG3cS2xMH7sZ1BH2RXSt1hH+CmkbMoepMGaw4LFba0rqg4bc9G&#10;waGe7fAvyz8js9g8++8hP573H0o9PQ6rdxCeBv8fvre/tIKX1ynczoQj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5WkMYAAADcAAAADwAAAAAAAAAAAAAAAACYAgAAZHJz&#10;L2Rvd25yZXYueG1sUEsFBgAAAAAEAAQA9QAAAIsDAAAAAA==&#10;"/>
                          <v:rect id="Rectangle 174" o:spid="_x0000_s1049"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58UA&#10;AADcAAAADwAAAGRycy9kb3ducmV2LnhtbESPzW7CMBCE70h9B2sr9QYO6Y9KiIMQFRU9QnLhtsTb&#10;JCVeR7GBlKfHSJV6HM3MN5p0MZhWnKl3jWUF00kEgri0uuFKQZGvx+8gnEfW2FomBb/kYJE9jFJM&#10;tL3wls47X4kAYZeggtr7LpHSlTUZdBPbEQfv2/YGfZB9JXWPlwA3rYyj6E0abDgs1NjRqqbyuDsZ&#10;BYcmLvC6zT8jM1s/+68h/zntP5R6ehyWcxCeBv8f/mtvtIKX1xj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MjnxQAAANwAAAAPAAAAAAAAAAAAAAAAAJgCAABkcnMv&#10;ZG93bnJldi54bWxQSwUGAAAAAAQABAD1AAAAigMAAAAA&#10;"/>
                          <v:rect id="Rectangle 175" o:spid="_x0000_s1050"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BtfMQA&#10;AADcAAAADwAAAGRycy9kb3ducmV2LnhtbESPT4vCMBTE74LfITzBm6b+ZbcaRXZR9Kj1sre3zbOt&#10;Ni+liVr99JsFweMwM79h5svGlOJGtSssKxj0IxDEqdUFZwqOybr3AcJ5ZI2lZVLwIAfLRbs1x1jb&#10;O+/pdvCZCBB2MSrIva9iKV2ak0HXtxVx8E62NuiDrDOpa7wHuCnlMIqm0mDBYSHHir5ySi+Hq1Hw&#10;WwyP+Nwnm8h8rkd+1yTn68+3Ut1Os5qB8NT4d/jV3moF48kI/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gbXzEAAAA3AAAAA8AAAAAAAAAAAAAAAAAmAIAAGRycy9k&#10;b3ducmV2LnhtbFBLBQYAAAAABAAEAPUAAACJAwAAAAA=&#10;"/>
                        </v:group>
                      </v:group>
                      <v:group id="Group 176" o:spid="_x0000_s1051" style="position:absolute;left:28922;top:2806;width:23205;height:16002" coordorigin="5599,8639" coordsize="2519,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rect id="Rectangle 177" o:spid="_x0000_s1052" style="position:absolute;left:5637;top:10120;width:247;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Qk8YA&#10;AADcAAAADwAAAGRycy9kb3ducmV2LnhtbESPzW7CMBCE75V4B2srcStOw48gxUSoVVB7hHDhtsTb&#10;JG28jmJD0j59XQmJ42hmvtGs08E04kqdqy0reJ5EIIgLq2suFRzz7GkJwnlkjY1lUvBDDtLN6GGN&#10;ibY97+l68KUIEHYJKqi8bxMpXVGRQTexLXHwPm1n0AfZlVJ32Ae4aWQcRQtpsOawUGFLrxUV34eL&#10;UXCu4yP+7vNdZFbZ1H8M+dfl9KbU+HHYvoDwNPh7+NZ+1wpm8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VQk8YAAADcAAAADwAAAAAAAAAAAAAAAACYAgAAZHJz&#10;L2Rvd25yZXYueG1sUEsFBgAAAAAEAAQA9QAAAIsDAAAAAA==&#10;"/>
                        <v:rect id="Rectangle 178" o:spid="_x0000_s1053" style="position:absolute;left:5637;top:9627;width:247;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fO5MQA&#10;AADcAAAADwAAAGRycy9kb3ducmV2LnhtbESPT4vCMBTE7wt+h/AEb2vqX9yuUURR9Kj1sre3zbOt&#10;Ni+liVr99JsFweMwM79hpvPGlOJGtSssK+h1IxDEqdUFZwqOyfpzAsJ5ZI2lZVLwIAfzWetjirG2&#10;d97T7eAzESDsYlSQe1/FUro0J4Ouayvi4J1sbdAHWWdS13gPcFPKfhSNpcGCw0KOFS1zSi+Hq1Hw&#10;W/SP+Nwnm8h8rQd+1yTn689KqU67WXyD8NT4d/jV3moFw9EY/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XzuTEAAAA3AAAAA8AAAAAAAAAAAAAAAAAmAIAAGRycy9k&#10;b3ducmV2LnhtbFBLBQYAAAAABAAEAPUAAACJAwAAAAA=&#10;"/>
                        <v:group id="Group 179" o:spid="_x0000_s1054" style="position:absolute;left:6009;top:9627;width:745;height:247"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rect id="Rectangle 180" o:spid="_x0000_s1055"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DcEA&#10;AADcAAAADwAAAGRycy9kb3ducmV2LnhtbERPPW/CMBDdkfgP1iF1AwcoiAYMQiAqGElYuh3xNUmJ&#10;z1FsIOXX4wGJ8el9L1atqcSNGldaVjAcRCCIM6tLzhWc0l1/BsJ5ZI2VZVLwTw5Wy25ngbG2dz7S&#10;LfG5CCHsYlRQeF/HUrqsIINuYGviwP3axqAPsMmlbvAewk0lR1E0lQZLDg0F1rQpKLskV6PgXI5O&#10;+Dim35H52o39oU3/rj9bpT567XoOwlPr3+KXe68VfE7C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E/w3BAAAA3AAAAA8AAAAAAAAAAAAAAAAAmAIAAGRycy9kb3du&#10;cmV2LnhtbFBLBQYAAAAABAAEAPUAAACGAwAAAAA=&#10;"/>
                          <v:rect id="Rectangle 181" o:spid="_x0000_s1056"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alsQA&#10;AADcAAAADwAAAGRycy9kb3ducmV2LnhtbESPT4vCMBTE7wt+h/AEb2vqX9auUURR9Kj1sre3zbOt&#10;Ni+liVr99JsFweMwM79hpvPGlOJGtSssK+h1IxDEqdUFZwqOyfrzC4TzyBpLy6TgQQ7ms9bHFGNt&#10;77yn28FnIkDYxagg976KpXRpTgZd11bEwTvZ2qAPss6krvEe4KaU/SgaS4MFh4UcK1rmlF4OV6Pg&#10;t+gf8blPNpGZrAd+1yTn689KqU67WXyD8NT4d/jV3moFw9EE/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IWpbEAAAA3AAAAA8AAAAAAAAAAAAAAAAAmAIAAGRycy9k&#10;b3ducmV2LnhtbFBLBQYAAAAABAAEAPUAAACJAwAAAAA=&#10;"/>
                          <v:rect id="Rectangle 182" o:spid="_x0000_s1057"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45tsIA&#10;AADcAAAADwAAAGRycy9kb3ducmV2LnhtbERPPW/CMBDdK/EfrEPqVhwoQm2IgxAoFR0hLN2u8ZGk&#10;jc+R7UDaX18PlRif3ne2GU0nruR8a1nBfJaAIK6sbrlWcC6LpxcQPiBr7CyTgh/ysMknDxmm2t74&#10;SNdTqEUMYZ+igiaEPpXSVw0Z9DPbE0fuYp3BEKGrpXZ4i+Gmk4skWUmDLceGBnvaNVR9nwaj4LNd&#10;nPH3WL4l5rV4Du9j+TV87JV6nI7bNYhAY7iL/90HrWC5ivP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jm2wgAAANwAAAAPAAAAAAAAAAAAAAAAAJgCAABkcnMvZG93&#10;bnJldi54bWxQSwUGAAAAAAQABAD1AAAAhwMAAAAA&#10;"/>
                        </v:group>
                        <v:rect id="Rectangle 183" o:spid="_x0000_s1058" style="position:absolute;left:5637;top:9133;width:247;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cLcUA&#10;AADcAAAADwAAAGRycy9kb3ducmV2LnhtbESPQWvCQBSE7wX/w/KE3pqNWqTGrCKKxR41Xnp7Zp9J&#10;2uzbkF2T2F/fLRQ8DjPzDZOuB1OLjlpXWVYwiWIQxLnVFRcKztn+5Q2E88gaa8uk4E4O1qvRU4qJ&#10;tj0fqTv5QgQIuwQVlN43iZQuL8mgi2xDHLyrbQ36INtC6hb7ADe1nMbxXBqsOCyU2NC2pPz7dDMK&#10;LtX0jD/H7D02i/3MfwzZ1+1zp9TzeNgsQXga/CP83z5oBa/zC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pwtxQAAANwAAAAPAAAAAAAAAAAAAAAAAJgCAABkcnMv&#10;ZG93bnJldi54bWxQSwUGAAAAAAQABAD1AAAAigMAAAAA&#10;"/>
                        <v:group id="Group 184" o:spid="_x0000_s1059" style="position:absolute;left:6009;top:9133;width:744;height:248"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vnlMUAAADcAAAADwAAAGRycy9kb3ducmV2LnhtbESPQYvCMBSE78L+h/CE&#10;vWlaV2WpRhFZlz2IoC6It0fzbIvNS2liW/+9EQSPw8x8w8yXnSlFQ7UrLCuIhxEI4tTqgjMF/8fN&#10;4BuE88gaS8uk4E4OlouP3hwTbVveU3PwmQgQdgkqyL2vEildmpNBN7QVcfAutjbog6wzqWtsA9yU&#10;chRFU2mw4LCQY0XrnNLr4WYU/LbYrr7in2Z7vazv5+Nk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r55TFAAAA3AAA&#10;AA8AAAAAAAAAAAAAAAAAqgIAAGRycy9kb3ducmV2LnhtbFBLBQYAAAAABAAEAPoAAACcAwAAAAA=&#10;">
                          <v:rect id="Rectangle 185" o:spid="_x0000_s1060"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nwcQA&#10;AADcAAAADwAAAGRycy9kb3ducmV2LnhtbESPT4vCMBTE74LfITzBm6b+QdyuUURR3KO2F29vm7dt&#10;tXkpTdTqp98sLHgcZuY3zGLVmkrcqXGlZQWjYQSCOLO65FxBmuwGcxDOI2usLJOCJzlYLbudBcba&#10;PvhI95PPRYCwi1FB4X0dS+myggy6oa2Jg/djG4M+yCaXusFHgJtKjqNoJg2WHBYKrGlTUHY93YyC&#10;73Kc4uuY7CPzsZv4rza53M5bpfq9dv0JwlPr3+H/9kErmM4m8Hc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Mp8HEAAAA3AAAAA8AAAAAAAAAAAAAAAAAmAIAAGRycy9k&#10;b3ducmV2LnhtbFBLBQYAAAAABAAEAPUAAACJAwAAAAA=&#10;"/>
                          <v:rect id="Rectangle 186" o:spid="_x0000_s1061"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tcQA&#10;AADcAAAADwAAAGRycy9kb3ducmV2LnhtbESPQYvCMBSE7wv+h/AWvK3pqohWo4iiuEdtL96ezbPt&#10;bvNSmqjVX78RBI/DzHzDzBatqcSVGldaVvDdi0AQZ1aXnCtIk83XGITzyBory6TgTg4W887HDGNt&#10;b7yn68HnIkDYxaig8L6OpXRZQQZdz9bEwTvbxqAPssmlbvAW4KaS/SgaSYMlh4UCa1oVlP0dLkbB&#10;qeyn+Ngn28hMNgP/0ya/l+Naqe5nu5yC8NT6d/jV3mkFw9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lP7XEAAAA3AAAAA8AAAAAAAAAAAAAAAAAmAIAAGRycy9k&#10;b3ducmV2LnhtbFBLBQYAAAAABAAEAPUAAACJAwAAAAA=&#10;"/>
                          <v:rect id="Rectangle 187" o:spid="_x0000_s1062"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aLsQA&#10;AADcAAAADwAAAGRycy9kb3ducmV2LnhtbESPT4vCMBTE7wt+h/AEb2vqX9yuUURR9Kj1sre3zbOt&#10;Ni+liVr99JsFweMwM79hpvPGlOJGtSssK+h1IxDEqdUFZwqOyfpzAsJ5ZI2lZVLwIAfzWetjirG2&#10;d97T7eAzESDsYlSQe1/FUro0J4Ouayvi4J1sbdAHWWdS13gPcFPKfhSNpcGCw0KOFS1zSi+Hq1Hw&#10;W/SP+Nwnm8h8rQd+1yTn689KqU67WXyD8NT4d/jV3moFw/E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pmi7EAAAA3AAAAA8AAAAAAAAAAAAAAAAAmAIAAGRycy9k&#10;b3ducmV2LnhtbFBLBQYAAAAABAAEAPUAAACJAwAAAAA=&#10;"/>
                        </v:group>
                        <v:group id="Group 188" o:spid="_x0000_s1063" style="position:absolute;left:6009;top:8639;width:744;height:247"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rect id="Rectangle 189" o:spid="_x0000_s1064"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K8MUA&#10;AADcAAAADwAAAGRycy9kb3ducmV2LnhtbESPQWvCQBSE70L/w/IKvelGW1pN3QSxWNpjjBdvz+xr&#10;Es2+DdnVpP31riD0OMzMN8wyHUwjLtS52rKC6SQCQVxYXXOpYJdvxnMQziNrbCyTgl9ykCYPoyXG&#10;2vac0WXrSxEg7GJUUHnfxlK6oiKDbmJb4uD92M6gD7Irpe6wD3DTyFkUvUqDNYeFCltaV1Sctmej&#10;4FDPdviX5Z+RWWye/feQH8/7D6WeHofVOwhPg/8P39tfWsHL2xR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wrwxQAAANwAAAAPAAAAAAAAAAAAAAAAAJgCAABkcnMv&#10;ZG93bnJldi54bWxQSwUGAAAAAAQABAD1AAAAigMAAAAA&#10;"/>
                          <v:rect id="Rectangle 190" o:spid="_x0000_s1065"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Uh8UA&#10;AADcAAAADwAAAGRycy9kb3ducmV2LnhtbESPQWvCQBSE70L/w/IKvenGtLQ1ZiNisdijJhdvz+xr&#10;kpp9G7Krpv56Vyj0OMzMN0y6GEwrztS7xrKC6SQCQVxa3XCloMjX43cQziNrbC2Tgl9ysMgeRikm&#10;2l54S+edr0SAsEtQQe19l0jpypoMuontiIP3bXuDPsi+krrHS4CbVsZR9CoNNhwWauxoVVN53J2M&#10;gkMTF3jd5p+Rma2f/deQ/5z2H0o9PQ7LOQhPg/8P/7U3WsHLWwz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WZSHxQAAANwAAAAPAAAAAAAAAAAAAAAAAJgCAABkcnMv&#10;ZG93bnJldi54bWxQSwUGAAAAAAQABAD1AAAAigMAAAAA&#10;"/>
                          <v:rect id="Rectangle 191" o:spid="_x0000_s1066"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xHMQA&#10;AADcAAAADwAAAGRycy9kb3ducmV2LnhtbESPT4vCMBTE74LfITzBm6b+QXerUWQXRY9aL3t72zzb&#10;avNSmqjVT79ZEDwOM/MbZr5sTCluVLvCsoJBPwJBnFpdcKbgmKx7HyCcR9ZYWiYFD3KwXLRbc4y1&#10;vfOebgefiQBhF6OC3PsqltKlORl0fVsRB+9ka4M+yDqTusZ7gJtSDqNoIg0WHBZyrOgrp/RyuBoF&#10;v8XwiM99sonM53rkd01yvv58K9XtNKsZCE+Nf4df7a1WMJ6O4P9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MRzEAAAA3AAAAA8AAAAAAAAAAAAAAAAAmAIAAGRycy9k&#10;b3ducmV2LnhtbFBLBQYAAAAABAAEAPUAAACJAwAAAAA=&#10;"/>
                        </v:group>
                        <v:rect id="Rectangle 192" o:spid="_x0000_s1067" style="position:absolute;left:5599;top:8639;width:248;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ypaMQA&#10;AADcAAAADwAAAGRycy9kb3ducmV2LnhtbESPQYvCMBSE74L/ITxhb5rqiu5Wo4jioketl729bZ5t&#10;tXkpTdSuv94IgsdhZr5hpvPGlOJKtSssK+j3IhDEqdUFZwoOybr7BcJ5ZI2lZVLwTw7ms3ZrirG2&#10;N97Rde8zESDsYlSQe1/FUro0J4OuZyvi4B1tbdAHWWdS13gLcFPKQRSNpMGCw0KOFS1zSs/7i1Hw&#10;VwwOeN8lP5H5Xn/6bZOcLr8rpT46zWICwlPj3+FXe6MVDMdD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8qWjEAAAA3AAAAA8AAAAAAAAAAAAAAAAAmAIAAGRycy9k&#10;b3ducmV2LnhtbFBLBQYAAAAABAAEAPUAAACJAwAAAAA=&#10;"/>
                        <v:rect id="Rectangle 193" o:spid="_x0000_s1068" style="position:absolute;left:7126;top:9133;width:248;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M88QA&#10;AADcAAAADwAAAGRycy9kb3ducmV2LnhtbESPwW7CMBBE70j8g7VI3MABWloCBiEqKjhCuPS2jZck&#10;EK+j2EDK12OkShxHM/NGM1s0phRXql1hWcGgH4EgTq0uOFNwSNa9TxDOI2ssLZOCP3KwmLdbM4y1&#10;vfGOrnufiQBhF6OC3PsqltKlORl0fVsRB+9oa4M+yDqTusZbgJtSDqNoLA0WHBZyrGiVU3reX4yC&#10;32J4wPsu+Y7MZD3y2yY5XX6+lOp2muUUhKfGv8L/7Y1W8PbxDs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wDPPEAAAA3AAAAA8AAAAAAAAAAAAAAAAAmAIAAGRycy9k&#10;b3ducmV2LnhtbFBLBQYAAAAABAAEAPUAAACJAwAAAAA=&#10;"/>
                        <v:rect id="Rectangle 194" o:spid="_x0000_s1069" style="position:absolute;left:6878;top:9133;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KShMYA&#10;AADcAAAADwAAAGRycy9kb3ducmV2LnhtbESPzW7CMBCE75V4B2srcStOA+InxUSoVVB7hHDhtsTb&#10;JG28jmJD0j59XQmJ42hmvtGs08E04kqdqy0reJ5EIIgLq2suFRzz7GkJwnlkjY1lUvBDDtLN6GGN&#10;ibY97+l68KUIEHYJKqi8bxMpXVGRQTexLXHwPm1n0AfZlVJ32Ae4aWQcRXNpsOawUGFLrxUV34eL&#10;UXCu4yP+7vNdZFbZ1H8M+dfl9KbU+HHYvoDwNPh7+NZ+1wpmi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KShMYAAADcAAAADwAAAAAAAAAAAAAAAACYAgAAZHJz&#10;L2Rvd25yZXYueG1sUEsFBgAAAAAEAAQA9QAAAIsDAAAAAA==&#10;"/>
                        <v:group id="Group 195" o:spid="_x0000_s1070" style="position:absolute;left:7375;top:9133;width:743;height:248" coordorigin="6009,9627" coordsize="74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rect id="Rectangle 196" o:spid="_x0000_s1071" style="position:absolute;left:6257;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jbcEA&#10;AADcAAAADwAAAGRycy9kb3ducmV2LnhtbERPPW/CMBDdkfgP1iF1AweogAYMQiAqGElYuh3xNUmJ&#10;z1FsIOXX4wGJ8el9L1atqcSNGldaVjAcRCCIM6tLzhWc0l1/BsJ5ZI2VZVLwTw5Wy25ngbG2dz7S&#10;LfG5CCHsYlRQeF/HUrqsIINuYGviwP3axqAPsMmlbvAewk0lR1E0kQZLDg0F1rQpKLskV6PgXI5O&#10;+Dim35H52o39oU3/rj9bpT567XoOwlPr3+KXe68VfE7D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o23BAAAA3AAAAA8AAAAAAAAAAAAAAAAAmAIAAGRycy9kb3du&#10;cmV2LnhtbFBLBQYAAAAABAAEAPUAAACGAwAAAAA=&#10;"/>
                          <v:rect id="Rectangle 197" o:spid="_x0000_s1072" style="position:absolute;left:6009;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0G9sQA&#10;AADcAAAADwAAAGRycy9kb3ducmV2LnhtbESPT4vCMBTE7wt+h/AEb2vqH3TtGkUURY9aL3t72zzb&#10;avNSmqjVT79ZEDwOM/MbZjpvTCluVLvCsoJeNwJBnFpdcKbgmKw/v0A4j6yxtEwKHuRgPmt9TDHW&#10;9s57uh18JgKEXYwKcu+rWEqX5mTQdW1FHLyTrQ36IOtM6hrvAW5K2Y+ikTRYcFjIsaJlTunlcDUK&#10;fov+EZ/7ZBOZyXrgd01yvv6slOq0m8U3CE+Nf4df7a1WMBxP4P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9BvbEAAAA3AAAAA8AAAAAAAAAAAAAAAAAmAIAAGRycy9k&#10;b3ducmV2LnhtbFBLBQYAAAAABAAEAPUAAACJAwAAAAA=&#10;"/>
                          <v:rect id="Rectangle 198" o:spid="_x0000_s1073" style="position:absolute;left:6506;top:9627;width:248;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fTMAA&#10;AADcAAAADwAAAGRycy9kb3ducmV2LnhtbERPS6/BQBTe38R/mByJ3TX1yA1liBDCktrYHZ2jLZ0z&#10;TWdQfr1Z3MTyy/eezhtTigfVrrCsoNeNQBCnVhecKTgm698RCOeRNZaWScGLHMxnrZ8pxto+eU+P&#10;g89ECGEXo4Lc+yqW0qU5GXRdWxEH7mJrgz7AOpO6xmcIN6XsR9GfNFhwaMixomVO6e1wNwrORf+I&#10;732yicx4PfC7JrneTyulOu1mMQHhqfFf8b97qxUMR2F+OBOOgJx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LfTMAAAADcAAAADwAAAAAAAAAAAAAAAACYAgAAZHJzL2Rvd25y&#10;ZXYueG1sUEsFBgAAAAAEAAQA9QAAAIUDAAAAAA==&#10;"/>
                        </v:group>
                      </v:group>
                      <w10:wrap type="square"/>
                    </v:group>
                  </w:pict>
                </mc:Fallback>
              </mc:AlternateContent>
            </w:r>
          </w:p>
          <w:p w:rsidR="009117DC" w:rsidRPr="00A338CB" w:rsidRDefault="009117DC" w:rsidP="009117DC">
            <w:r w:rsidRPr="00A338CB">
              <w:t>Схема электронов последнего энергетического уровня объясняет возможные степени окисления у железа. Сколько электронов на последнем уровне?</w:t>
            </w:r>
          </w:p>
          <w:p w:rsidR="009117DC" w:rsidRPr="00A338CB" w:rsidRDefault="009117DC" w:rsidP="009117DC">
            <w:r w:rsidRPr="00A338CB">
              <w:t xml:space="preserve">- два </w:t>
            </w:r>
          </w:p>
          <w:p w:rsidR="009117DC" w:rsidRPr="00A338CB" w:rsidRDefault="009117DC" w:rsidP="009117DC">
            <w:r w:rsidRPr="00A338CB">
              <w:t xml:space="preserve">Поэтому степень окисления у железа есть +2, но кроме данной степени окисления есть +3 почему? Атому железа энергетически выгодно, что бы электроны с </w:t>
            </w:r>
            <w:r w:rsidRPr="00A338CB">
              <w:rPr>
                <w:lang w:val="en-US"/>
              </w:rPr>
              <w:t>d</w:t>
            </w:r>
            <w:r w:rsidRPr="00A338CB">
              <w:t xml:space="preserve"> уровня были неспаренными, поэтому и появляется третий электрон на последнем уровне и у железа бывает степень окисления +3</w:t>
            </w:r>
          </w:p>
          <w:p w:rsidR="009117DC" w:rsidRPr="00A338CB" w:rsidRDefault="009117DC" w:rsidP="009117DC">
            <w:r w:rsidRPr="00A338CB">
              <w:t>Итак у железа степени окисления +2 и +3, а в каких соединениях  и реакциях это происходит.</w:t>
            </w:r>
          </w:p>
          <w:p w:rsidR="009117DC" w:rsidRPr="00A338CB" w:rsidRDefault="009117DC" w:rsidP="009117DC">
            <w:pPr>
              <w:rPr>
                <w:b/>
                <w:i/>
                <w:u w:val="single"/>
              </w:rPr>
            </w:pPr>
            <w:r w:rsidRPr="00A338CB">
              <w:rPr>
                <w:b/>
                <w:i/>
                <w:u w:val="single"/>
              </w:rPr>
              <w:t>Химических свойств железа</w:t>
            </w:r>
          </w:p>
          <w:p w:rsidR="009117DC" w:rsidRPr="00A338CB" w:rsidRDefault="009117DC" w:rsidP="009117DC">
            <w:pPr>
              <w:rPr>
                <w:b/>
                <w:i/>
                <w:u w:val="single"/>
              </w:rPr>
            </w:pPr>
            <w:r w:rsidRPr="00A338CB">
              <w:rPr>
                <w:b/>
                <w:i/>
                <w:u w:val="single"/>
              </w:rPr>
              <w:t>Простые вещества</w:t>
            </w:r>
          </w:p>
          <w:p w:rsidR="009117DC" w:rsidRPr="00A338CB" w:rsidRDefault="00033271" w:rsidP="009117DC">
            <w:r>
              <w:rPr>
                <w:noProof/>
              </w:rPr>
              <mc:AlternateContent>
                <mc:Choice Requires="wps">
                  <w:drawing>
                    <wp:anchor distT="0" distB="0" distL="114300" distR="114300" simplePos="0" relativeHeight="251668992" behindDoc="0" locked="0" layoutInCell="1" allowOverlap="1" wp14:anchorId="68F04BBA" wp14:editId="659619D3">
                      <wp:simplePos x="0" y="0"/>
                      <wp:positionH relativeFrom="column">
                        <wp:posOffset>3773170</wp:posOffset>
                      </wp:positionH>
                      <wp:positionV relativeFrom="paragraph">
                        <wp:posOffset>132715</wp:posOffset>
                      </wp:positionV>
                      <wp:extent cx="1485900" cy="457200"/>
                      <wp:effectExtent l="10795" t="8890" r="36830" b="57785"/>
                      <wp:wrapNone/>
                      <wp:docPr id="46" name="Lin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0"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1pt,10.45pt" to="414.1pt,4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">
                      <v:stroke endarrow="block"/>
                    </v:line>
                  </w:pict>
                </mc:Fallback>
              </mc:AlternateContent>
            </w:r>
            <w:r>
              <w:rPr>
                <w:noProof/>
              </w:rPr>
              <mc:AlternateContent>
                <mc:Choice Requires="wps">
                  <w:drawing>
                    <wp:anchor distT="0" distB="0" distL="114300" distR="114300" simplePos="0" relativeHeight="251667968" behindDoc="0" locked="0" layoutInCell="1" allowOverlap="1" wp14:anchorId="4A69AC23" wp14:editId="52FD978D">
                      <wp:simplePos x="0" y="0"/>
                      <wp:positionH relativeFrom="column">
                        <wp:posOffset>800100</wp:posOffset>
                      </wp:positionH>
                      <wp:positionV relativeFrom="paragraph">
                        <wp:posOffset>130810</wp:posOffset>
                      </wp:positionV>
                      <wp:extent cx="1600200" cy="457200"/>
                      <wp:effectExtent l="28575" t="6985" r="9525" b="59690"/>
                      <wp:wrapNone/>
                      <wp:docPr id="45" name="Lin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9" o:spid="_x0000_s1026" style="position:absolute;flip:x;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0.3pt" to="189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">
                      <v:stroke endarrow="block"/>
                    </v:line>
                  </w:pict>
                </mc:Fallback>
              </mc:AlternateContent>
            </w:r>
            <w:r w:rsidR="009117DC" w:rsidRPr="00A338CB">
              <w:t xml:space="preserve">                                                                                 </w:t>
            </w:r>
            <w:r w:rsidR="009117DC" w:rsidRPr="00A338CB">
              <w:rPr>
                <w:lang w:val="en-US"/>
              </w:rPr>
              <w:t>Fe</w:t>
            </w:r>
          </w:p>
          <w:p w:rsidR="009117DC" w:rsidRPr="00A338CB" w:rsidRDefault="009117DC" w:rsidP="009117DC">
            <w:pPr>
              <w:jc w:val="center"/>
            </w:pPr>
          </w:p>
          <w:p w:rsidR="009117DC" w:rsidRPr="00A338CB" w:rsidRDefault="009117DC" w:rsidP="009117DC">
            <w:pPr>
              <w:jc w:val="center"/>
            </w:pPr>
          </w:p>
          <w:p w:rsidR="009117DC" w:rsidRPr="00A338CB" w:rsidRDefault="009117DC" w:rsidP="009117DC">
            <w:pPr>
              <w:jc w:val="center"/>
            </w:pPr>
          </w:p>
          <w:p w:rsidR="009117DC" w:rsidRPr="00A338CB" w:rsidRDefault="009117DC" w:rsidP="009117DC">
            <w:r w:rsidRPr="00A338CB">
              <w:t>Степень окисления +2                                                                                 степень окисления +3</w:t>
            </w:r>
          </w:p>
          <w:p w:rsidR="009117DC" w:rsidRPr="00A338CB" w:rsidRDefault="009117DC" w:rsidP="009117DC"/>
          <w:p w:rsidR="009117DC" w:rsidRPr="00A338CB" w:rsidRDefault="009117DC" w:rsidP="009117DC">
            <w:r w:rsidRPr="00A338CB">
              <w:t xml:space="preserve">    </w:t>
            </w:r>
            <w:r w:rsidRPr="00A338CB">
              <w:rPr>
                <w:lang w:val="en-US"/>
              </w:rPr>
              <w:t>Fe</w:t>
            </w:r>
            <w:r w:rsidRPr="00A338CB">
              <w:t xml:space="preserve"> + </w:t>
            </w:r>
            <w:r w:rsidRPr="00A338CB">
              <w:rPr>
                <w:lang w:val="en-US"/>
              </w:rPr>
              <w:t>S</w:t>
            </w:r>
            <w:r w:rsidRPr="00A338CB">
              <w:t xml:space="preserve"> → </w:t>
            </w:r>
            <w:r w:rsidRPr="00A338CB">
              <w:rPr>
                <w:lang w:val="en-US"/>
              </w:rPr>
              <w:t>FeS</w:t>
            </w:r>
            <w:r w:rsidRPr="00A338CB">
              <w:t xml:space="preserve">                                                                                                   2</w:t>
            </w:r>
            <w:r w:rsidRPr="00A338CB">
              <w:rPr>
                <w:lang w:val="en-US"/>
              </w:rPr>
              <w:t>Fe</w:t>
            </w:r>
            <w:r w:rsidRPr="00A338CB">
              <w:t xml:space="preserve"> + 3</w:t>
            </w:r>
            <w:r w:rsidRPr="00A338CB">
              <w:rPr>
                <w:lang w:val="en-US"/>
              </w:rPr>
              <w:t>Cl</w:t>
            </w:r>
            <w:r w:rsidRPr="00A338CB">
              <w:rPr>
                <w:vertAlign w:val="subscript"/>
              </w:rPr>
              <w:t xml:space="preserve">2 </w:t>
            </w:r>
            <w:r w:rsidRPr="00A338CB">
              <w:t xml:space="preserve"> → 2</w:t>
            </w:r>
            <w:r w:rsidRPr="00A338CB">
              <w:rPr>
                <w:lang w:val="en-US"/>
              </w:rPr>
              <w:t>FeCl</w:t>
            </w:r>
            <w:r w:rsidRPr="00A338CB">
              <w:rPr>
                <w:vertAlign w:val="subscript"/>
              </w:rPr>
              <w:t>3</w:t>
            </w:r>
          </w:p>
          <w:p w:rsidR="009117DC" w:rsidRPr="00A338CB" w:rsidRDefault="009117DC" w:rsidP="009117DC">
            <w:r w:rsidRPr="00A338CB">
              <w:t xml:space="preserve">                                                                 3</w:t>
            </w:r>
            <w:r w:rsidRPr="00A338CB">
              <w:rPr>
                <w:lang w:val="en-US"/>
              </w:rPr>
              <w:t>Fe</w:t>
            </w:r>
            <w:r w:rsidRPr="00A338CB">
              <w:t xml:space="preserve"> + 2</w:t>
            </w:r>
            <w:r w:rsidRPr="00A338CB">
              <w:rPr>
                <w:lang w:val="en-US"/>
              </w:rPr>
              <w:t>O</w:t>
            </w:r>
            <w:r w:rsidRPr="00A338CB">
              <w:rPr>
                <w:vertAlign w:val="subscript"/>
              </w:rPr>
              <w:t xml:space="preserve">2 </w:t>
            </w:r>
            <w:r w:rsidRPr="00A338CB">
              <w:t xml:space="preserve">  → </w:t>
            </w:r>
            <w:r w:rsidRPr="00A338CB">
              <w:rPr>
                <w:lang w:val="en-US"/>
              </w:rPr>
              <w:t>FeO</w:t>
            </w:r>
            <w:r w:rsidRPr="00A338CB">
              <w:t>·</w:t>
            </w:r>
            <w:r w:rsidRPr="00A338CB">
              <w:rPr>
                <w:lang w:val="en-US"/>
              </w:rPr>
              <w:t>Fe</w:t>
            </w:r>
            <w:r w:rsidRPr="00A338CB">
              <w:rPr>
                <w:vertAlign w:val="subscript"/>
              </w:rPr>
              <w:t>2</w:t>
            </w:r>
            <w:r w:rsidRPr="00A338CB">
              <w:rPr>
                <w:lang w:val="en-US"/>
              </w:rPr>
              <w:t>O</w:t>
            </w:r>
            <w:r w:rsidRPr="00A338CB">
              <w:rPr>
                <w:vertAlign w:val="subscript"/>
              </w:rPr>
              <w:t>3</w:t>
            </w:r>
            <w:r w:rsidRPr="00A338CB">
              <w:t xml:space="preserve">   </w:t>
            </w:r>
          </w:p>
          <w:p w:rsidR="009117DC" w:rsidRPr="00A338CB" w:rsidRDefault="009117DC" w:rsidP="009117DC">
            <w:r w:rsidRPr="00A338CB">
              <w:t xml:space="preserve">                                                                 3</w:t>
            </w:r>
            <w:r w:rsidRPr="00A338CB">
              <w:rPr>
                <w:lang w:val="en-US"/>
              </w:rPr>
              <w:t>Fe</w:t>
            </w:r>
            <w:r w:rsidRPr="00A338CB">
              <w:t xml:space="preserve"> + 2</w:t>
            </w:r>
            <w:r w:rsidRPr="00A338CB">
              <w:rPr>
                <w:lang w:val="en-US"/>
              </w:rPr>
              <w:t>O</w:t>
            </w:r>
            <w:r w:rsidRPr="00A338CB">
              <w:rPr>
                <w:vertAlign w:val="subscript"/>
              </w:rPr>
              <w:t xml:space="preserve">2 </w:t>
            </w:r>
            <w:r w:rsidRPr="00A338CB">
              <w:t xml:space="preserve">  → </w:t>
            </w:r>
            <w:r w:rsidRPr="00A338CB">
              <w:rPr>
                <w:lang w:val="en-US"/>
              </w:rPr>
              <w:t>Fe</w:t>
            </w:r>
            <w:r w:rsidRPr="00A338CB">
              <w:rPr>
                <w:vertAlign w:val="subscript"/>
              </w:rPr>
              <w:t>3</w:t>
            </w:r>
            <w:r w:rsidRPr="00A338CB">
              <w:rPr>
                <w:lang w:val="en-US"/>
              </w:rPr>
              <w:t>O</w:t>
            </w:r>
            <w:r w:rsidRPr="00A338CB">
              <w:rPr>
                <w:vertAlign w:val="subscript"/>
              </w:rPr>
              <w:t>4</w:t>
            </w:r>
            <w:r w:rsidRPr="00A338CB">
              <w:t xml:space="preserve">   </w:t>
            </w:r>
          </w:p>
          <w:p w:rsidR="009117DC" w:rsidRPr="00A338CB" w:rsidRDefault="009117DC" w:rsidP="009117DC">
            <w:r w:rsidRPr="00A338CB">
              <w:t>Разберем реакцию как окислительно-восстановительную</w:t>
            </w:r>
          </w:p>
          <w:p w:rsidR="009117DC" w:rsidRPr="00A338CB" w:rsidRDefault="009117DC" w:rsidP="009117DC">
            <w:r w:rsidRPr="00A338CB">
              <w:t xml:space="preserve">                               </w:t>
            </w:r>
          </w:p>
          <w:p w:rsidR="009117DC" w:rsidRPr="00A338CB" w:rsidRDefault="009117DC" w:rsidP="009117DC">
            <w:r w:rsidRPr="00A338CB">
              <w:t xml:space="preserve">                                                                    </w:t>
            </w:r>
            <w:r w:rsidRPr="00A338CB">
              <w:rPr>
                <w:lang w:val="en-US"/>
              </w:rPr>
              <w:t>Fe</w:t>
            </w:r>
            <w:r w:rsidRPr="00A338CB">
              <w:rPr>
                <w:vertAlign w:val="superscript"/>
              </w:rPr>
              <w:t xml:space="preserve">0     </w:t>
            </w:r>
            <w:r w:rsidRPr="00A338CB">
              <w:t xml:space="preserve">→       </w:t>
            </w:r>
            <w:r w:rsidRPr="00A338CB">
              <w:rPr>
                <w:lang w:val="en-US"/>
              </w:rPr>
              <w:t>Fe</w:t>
            </w:r>
            <w:r w:rsidRPr="00A338CB">
              <w:rPr>
                <w:vertAlign w:val="superscript"/>
              </w:rPr>
              <w:t xml:space="preserve">2+ </w:t>
            </w:r>
            <w:r w:rsidRPr="00A338CB">
              <w:t xml:space="preserve">             ок-ние, вос-ль</w:t>
            </w:r>
          </w:p>
          <w:p w:rsidR="009117DC" w:rsidRPr="00A338CB" w:rsidRDefault="009117DC" w:rsidP="009117DC">
            <w:r w:rsidRPr="00A338CB">
              <w:t xml:space="preserve">                                                                    </w:t>
            </w:r>
            <w:r w:rsidRPr="00A338CB">
              <w:rPr>
                <w:lang w:val="en-US"/>
              </w:rPr>
              <w:t>Fe</w:t>
            </w:r>
            <w:r w:rsidRPr="00A338CB">
              <w:rPr>
                <w:vertAlign w:val="superscript"/>
              </w:rPr>
              <w:t xml:space="preserve">0     </w:t>
            </w:r>
            <w:r w:rsidRPr="00A338CB">
              <w:t xml:space="preserve">→       </w:t>
            </w:r>
            <w:r w:rsidRPr="00A338CB">
              <w:rPr>
                <w:lang w:val="en-US"/>
              </w:rPr>
              <w:t>Fe</w:t>
            </w:r>
            <w:r w:rsidRPr="00A338CB">
              <w:rPr>
                <w:vertAlign w:val="superscript"/>
              </w:rPr>
              <w:t>3+</w:t>
            </w:r>
            <w:r w:rsidRPr="00A338CB">
              <w:t xml:space="preserve">              ок-ние, вос-ль</w:t>
            </w:r>
          </w:p>
          <w:p w:rsidR="009117DC" w:rsidRPr="00A338CB" w:rsidRDefault="009117DC" w:rsidP="009117DC">
            <w:r w:rsidRPr="00A338CB">
              <w:t xml:space="preserve">                                                                    </w:t>
            </w:r>
            <w:r w:rsidRPr="00A338CB">
              <w:rPr>
                <w:lang w:val="en-US"/>
              </w:rPr>
              <w:t>O</w:t>
            </w:r>
            <w:r w:rsidRPr="00A338CB">
              <w:rPr>
                <w:vertAlign w:val="subscript"/>
              </w:rPr>
              <w:t>2</w:t>
            </w:r>
            <w:r w:rsidRPr="00A338CB">
              <w:rPr>
                <w:vertAlign w:val="superscript"/>
              </w:rPr>
              <w:t>0</w:t>
            </w:r>
            <w:r w:rsidRPr="00A338CB">
              <w:rPr>
                <w:vertAlign w:val="subscript"/>
              </w:rPr>
              <w:t xml:space="preserve">     </w:t>
            </w:r>
            <w:r w:rsidRPr="00A338CB">
              <w:t>→</w:t>
            </w:r>
            <w:r w:rsidRPr="00A338CB">
              <w:rPr>
                <w:vertAlign w:val="subscript"/>
              </w:rPr>
              <w:t xml:space="preserve">          </w:t>
            </w:r>
            <w:r w:rsidRPr="00A338CB">
              <w:t>2</w:t>
            </w:r>
            <w:r w:rsidRPr="00A338CB">
              <w:rPr>
                <w:lang w:val="en-US"/>
              </w:rPr>
              <w:t>O</w:t>
            </w:r>
            <w:r w:rsidRPr="00A338CB">
              <w:rPr>
                <w:vertAlign w:val="superscript"/>
              </w:rPr>
              <w:t xml:space="preserve">2-              </w:t>
            </w:r>
            <w:r w:rsidRPr="00A338CB">
              <w:t xml:space="preserve">     вос-ние, ок -ль</w:t>
            </w:r>
          </w:p>
          <w:p w:rsidR="009117DC" w:rsidRPr="00A338CB" w:rsidRDefault="009117DC" w:rsidP="009117DC"/>
          <w:p w:rsidR="009117DC" w:rsidRPr="00A338CB" w:rsidRDefault="009117DC" w:rsidP="009117DC">
            <w:r w:rsidRPr="00A338CB">
              <w:t>Мы рассмотрели с вами взаимодействие железа с простыми веществами и возможности образования соединений со степенями окисления +2 и +3</w:t>
            </w:r>
          </w:p>
          <w:p w:rsidR="009117DC" w:rsidRPr="00A338CB" w:rsidRDefault="009117DC" w:rsidP="009117DC">
            <w:pPr>
              <w:rPr>
                <w:b/>
                <w:i/>
                <w:u w:val="single"/>
              </w:rPr>
            </w:pPr>
            <w:r w:rsidRPr="00A338CB">
              <w:rPr>
                <w:b/>
                <w:i/>
                <w:u w:val="single"/>
              </w:rPr>
              <w:lastRenderedPageBreak/>
              <w:t>Сложные вещества</w:t>
            </w:r>
          </w:p>
          <w:p w:rsidR="009117DC" w:rsidRPr="00A338CB" w:rsidRDefault="009117DC" w:rsidP="009117DC">
            <w:r w:rsidRPr="00A338CB">
              <w:t xml:space="preserve">Теперь посмотрим взаимодействие железа со сложными веществами, сначала проделав опыты, а затем записав реакции  </w:t>
            </w:r>
          </w:p>
          <w:p w:rsidR="009117DC" w:rsidRPr="00A338CB" w:rsidRDefault="009117DC" w:rsidP="009117DC">
            <w:pPr>
              <w:rPr>
                <w:color w:val="365F91"/>
              </w:rPr>
            </w:pPr>
            <w:r w:rsidRPr="00A338CB">
              <w:rPr>
                <w:color w:val="365F91"/>
              </w:rPr>
              <w:t xml:space="preserve">В трех химических стаканчиках  находятся </w:t>
            </w:r>
            <w:r w:rsidRPr="00A338CB">
              <w:rPr>
                <w:color w:val="365F91"/>
                <w:lang w:val="en-US"/>
              </w:rPr>
              <w:t>HCl</w:t>
            </w:r>
            <w:r w:rsidRPr="00A338CB">
              <w:rPr>
                <w:color w:val="365F91"/>
              </w:rPr>
              <w:t xml:space="preserve">, концентрированная  </w:t>
            </w:r>
            <w:r w:rsidRPr="00A338CB">
              <w:rPr>
                <w:color w:val="365F91"/>
                <w:lang w:val="en-US"/>
              </w:rPr>
              <w:t>H</w:t>
            </w:r>
            <w:r w:rsidRPr="00A338CB">
              <w:rPr>
                <w:color w:val="365F91"/>
                <w:vertAlign w:val="subscript"/>
              </w:rPr>
              <w:t>2</w:t>
            </w:r>
            <w:r w:rsidRPr="00A338CB">
              <w:rPr>
                <w:color w:val="365F91"/>
                <w:lang w:val="en-US"/>
              </w:rPr>
              <w:t>SO</w:t>
            </w:r>
            <w:r w:rsidRPr="00A338CB">
              <w:rPr>
                <w:color w:val="365F91"/>
                <w:vertAlign w:val="subscript"/>
              </w:rPr>
              <w:t xml:space="preserve">4  </w:t>
            </w:r>
            <w:r w:rsidRPr="00A338CB">
              <w:rPr>
                <w:color w:val="365F91"/>
              </w:rPr>
              <w:t xml:space="preserve">и </w:t>
            </w:r>
            <w:r w:rsidRPr="00A338CB">
              <w:rPr>
                <w:color w:val="365F91"/>
                <w:lang w:val="en-US"/>
              </w:rPr>
              <w:t>HNO</w:t>
            </w:r>
            <w:r w:rsidRPr="00A338CB">
              <w:rPr>
                <w:color w:val="365F91"/>
                <w:vertAlign w:val="subscript"/>
              </w:rPr>
              <w:t>3</w:t>
            </w:r>
            <w:r w:rsidRPr="00A338CB">
              <w:rPr>
                <w:color w:val="365F91"/>
              </w:rPr>
              <w:t xml:space="preserve"> кислоты.</w:t>
            </w:r>
          </w:p>
          <w:p w:rsidR="009117DC" w:rsidRPr="00A338CB" w:rsidRDefault="009117DC" w:rsidP="009117DC">
            <w:pPr>
              <w:rPr>
                <w:color w:val="365F91"/>
              </w:rPr>
            </w:pPr>
            <w:r w:rsidRPr="00A338CB">
              <w:rPr>
                <w:color w:val="365F91"/>
              </w:rPr>
              <w:t xml:space="preserve">Добавим железо в каждый стаканчик, что происходит? Где реакция происходит, а где нет? Что будет происходить, если добавить к кислотам воду? </w:t>
            </w:r>
          </w:p>
          <w:p w:rsidR="009117DC" w:rsidRPr="00A338CB" w:rsidRDefault="009117DC" w:rsidP="009117DC">
            <w:pPr>
              <w:rPr>
                <w:color w:val="76923C"/>
              </w:rPr>
            </w:pPr>
            <w:r w:rsidRPr="00A338CB">
              <w:rPr>
                <w:color w:val="365F91"/>
              </w:rPr>
              <w:t>В пробирку с раствором хлорида  меди и хлорида цинка  добавим железо, что произойдет? Почему</w:t>
            </w:r>
            <w:r w:rsidRPr="00A338CB">
              <w:rPr>
                <w:color w:val="76923C"/>
              </w:rPr>
              <w:t>?</w:t>
            </w:r>
          </w:p>
          <w:p w:rsidR="009117DC" w:rsidRPr="00A338CB" w:rsidRDefault="009117DC" w:rsidP="009117DC">
            <w:r w:rsidRPr="00A338CB">
              <w:t xml:space="preserve">                                                               </w:t>
            </w:r>
          </w:p>
          <w:p w:rsidR="009117DC" w:rsidRPr="00A338CB" w:rsidRDefault="00033271" w:rsidP="009117DC">
            <w:r>
              <w:rPr>
                <w:noProof/>
              </w:rPr>
              <mc:AlternateContent>
                <mc:Choice Requires="wps">
                  <w:drawing>
                    <wp:anchor distT="0" distB="0" distL="114300" distR="114300" simplePos="0" relativeHeight="251671040" behindDoc="0" locked="0" layoutInCell="1" allowOverlap="1" wp14:anchorId="65ABD815" wp14:editId="0C8D91FF">
                      <wp:simplePos x="0" y="0"/>
                      <wp:positionH relativeFrom="column">
                        <wp:posOffset>3668395</wp:posOffset>
                      </wp:positionH>
                      <wp:positionV relativeFrom="paragraph">
                        <wp:posOffset>138430</wp:posOffset>
                      </wp:positionV>
                      <wp:extent cx="1485900" cy="457200"/>
                      <wp:effectExtent l="10795" t="5080" r="36830" b="61595"/>
                      <wp:wrapNone/>
                      <wp:docPr id="44" name="Lin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2"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85pt,10.9pt" to="405.85pt,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">
                      <v:stroke endarrow="block"/>
                    </v:line>
                  </w:pict>
                </mc:Fallback>
              </mc:AlternateContent>
            </w:r>
            <w:r w:rsidR="009117DC" w:rsidRPr="00A338CB">
              <w:t xml:space="preserve">                                                                                </w:t>
            </w:r>
            <w:r w:rsidR="009117DC" w:rsidRPr="00A338CB">
              <w:rPr>
                <w:lang w:val="en-US"/>
              </w:rPr>
              <w:t>Fe</w:t>
            </w:r>
          </w:p>
          <w:p w:rsidR="009117DC" w:rsidRPr="00A338CB" w:rsidRDefault="00033271" w:rsidP="009117DC">
            <w:pPr>
              <w:jc w:val="center"/>
            </w:pPr>
            <w:r>
              <w:rPr>
                <w:noProof/>
              </w:rPr>
              <mc:AlternateContent>
                <mc:Choice Requires="wps">
                  <w:drawing>
                    <wp:anchor distT="0" distB="0" distL="114300" distR="114300" simplePos="0" relativeHeight="251670016" behindDoc="0" locked="0" layoutInCell="1" allowOverlap="1" wp14:anchorId="2E269A7C" wp14:editId="1A015F64">
                      <wp:simplePos x="0" y="0"/>
                      <wp:positionH relativeFrom="column">
                        <wp:posOffset>619125</wp:posOffset>
                      </wp:positionH>
                      <wp:positionV relativeFrom="paragraph">
                        <wp:posOffset>18415</wp:posOffset>
                      </wp:positionV>
                      <wp:extent cx="1600200" cy="457200"/>
                      <wp:effectExtent l="28575" t="8890" r="9525" b="57785"/>
                      <wp:wrapNone/>
                      <wp:docPr id="43" name="Lin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1" o:spid="_x0000_s1026" style="position:absolute;flip:x;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75pt,1.45pt" to="174.7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">
                      <v:stroke endarrow="block"/>
                    </v:line>
                  </w:pict>
                </mc:Fallback>
              </mc:AlternateContent>
            </w:r>
          </w:p>
          <w:p w:rsidR="009117DC" w:rsidRPr="00A338CB" w:rsidRDefault="009117DC" w:rsidP="009117DC">
            <w:pPr>
              <w:jc w:val="center"/>
            </w:pPr>
          </w:p>
          <w:p w:rsidR="009117DC" w:rsidRPr="00A338CB" w:rsidRDefault="009117DC" w:rsidP="009117DC">
            <w:pPr>
              <w:jc w:val="center"/>
            </w:pPr>
          </w:p>
          <w:p w:rsidR="009117DC" w:rsidRPr="00A338CB" w:rsidRDefault="009117DC" w:rsidP="009117DC">
            <w:r w:rsidRPr="00A338CB">
              <w:t>Степень окисления +2                                                                                 степень окисления +3</w:t>
            </w:r>
          </w:p>
          <w:p w:rsidR="009117DC" w:rsidRPr="00A338CB" w:rsidRDefault="009117DC" w:rsidP="009117DC">
            <w:r w:rsidRPr="00A338CB">
              <w:rPr>
                <w:lang w:val="en-US"/>
              </w:rPr>
              <w:t>Fe</w:t>
            </w:r>
            <w:r w:rsidRPr="00A338CB">
              <w:t xml:space="preserve"> + </w:t>
            </w:r>
            <w:r w:rsidRPr="00A338CB">
              <w:rPr>
                <w:lang w:val="en-US"/>
              </w:rPr>
              <w:t>HCl</w:t>
            </w:r>
            <w:r w:rsidRPr="00A338CB">
              <w:t xml:space="preserve"> → </w:t>
            </w:r>
            <w:r w:rsidRPr="00A338CB">
              <w:rPr>
                <w:lang w:val="en-US"/>
              </w:rPr>
              <w:t>FeCl</w:t>
            </w:r>
            <w:r w:rsidRPr="00A338CB">
              <w:rPr>
                <w:vertAlign w:val="subscript"/>
              </w:rPr>
              <w:t xml:space="preserve">2 </w:t>
            </w:r>
            <w:r w:rsidRPr="00A338CB">
              <w:t xml:space="preserve">+ </w:t>
            </w:r>
            <w:r w:rsidRPr="00A338CB">
              <w:rPr>
                <w:lang w:val="en-US"/>
              </w:rPr>
              <w:t>H</w:t>
            </w:r>
            <w:r w:rsidRPr="00A338CB">
              <w:rPr>
                <w:vertAlign w:val="subscript"/>
              </w:rPr>
              <w:t xml:space="preserve">2                                                                                                 </w:t>
            </w:r>
            <w:r w:rsidRPr="00A338CB">
              <w:rPr>
                <w:lang w:val="en-US"/>
              </w:rPr>
              <w:t>Fe</w:t>
            </w:r>
            <w:r w:rsidRPr="00A338CB">
              <w:t xml:space="preserve"> +  </w:t>
            </w:r>
            <w:r w:rsidRPr="00A338CB">
              <w:rPr>
                <w:lang w:val="en-US"/>
              </w:rPr>
              <w:t>H</w:t>
            </w:r>
            <w:r w:rsidRPr="00A338CB">
              <w:rPr>
                <w:vertAlign w:val="subscript"/>
              </w:rPr>
              <w:t>2</w:t>
            </w:r>
            <w:r w:rsidRPr="00A338CB">
              <w:rPr>
                <w:lang w:val="en-US"/>
              </w:rPr>
              <w:t>SO</w:t>
            </w:r>
            <w:r w:rsidRPr="00A338CB">
              <w:rPr>
                <w:vertAlign w:val="subscript"/>
              </w:rPr>
              <w:t xml:space="preserve">4(разб) </w:t>
            </w:r>
            <w:r w:rsidRPr="00A338CB">
              <w:t xml:space="preserve">→  </w:t>
            </w:r>
            <w:r w:rsidRPr="00A338CB">
              <w:rPr>
                <w:lang w:val="en-US"/>
              </w:rPr>
              <w:t>Fe</w:t>
            </w:r>
            <w:r w:rsidRPr="00A338CB">
              <w:rPr>
                <w:vertAlign w:val="subscript"/>
              </w:rPr>
              <w:t>3</w:t>
            </w:r>
            <w:r w:rsidRPr="00A338CB">
              <w:t>(</w:t>
            </w:r>
            <w:r w:rsidRPr="00A338CB">
              <w:rPr>
                <w:lang w:val="en-US"/>
              </w:rPr>
              <w:t>SO</w:t>
            </w:r>
            <w:r w:rsidRPr="00A338CB">
              <w:rPr>
                <w:vertAlign w:val="subscript"/>
              </w:rPr>
              <w:t>4</w:t>
            </w:r>
            <w:r w:rsidRPr="00A338CB">
              <w:t>)</w:t>
            </w:r>
            <w:r w:rsidRPr="00A338CB">
              <w:rPr>
                <w:vertAlign w:val="subscript"/>
              </w:rPr>
              <w:t xml:space="preserve">2 </w:t>
            </w:r>
            <w:r w:rsidRPr="00A338CB">
              <w:t xml:space="preserve">+ </w:t>
            </w:r>
            <w:r w:rsidRPr="00A338CB">
              <w:rPr>
                <w:lang w:val="en-US"/>
              </w:rPr>
              <w:t>SO</w:t>
            </w:r>
            <w:r w:rsidRPr="00A338CB">
              <w:rPr>
                <w:vertAlign w:val="subscript"/>
              </w:rPr>
              <w:t xml:space="preserve">2  </w:t>
            </w:r>
            <w:r w:rsidRPr="00A338CB">
              <w:t xml:space="preserve">+ </w:t>
            </w:r>
            <w:r w:rsidRPr="00A338CB">
              <w:rPr>
                <w:lang w:val="en-US"/>
              </w:rPr>
              <w:t>H</w:t>
            </w:r>
            <w:r w:rsidRPr="00A338CB">
              <w:rPr>
                <w:vertAlign w:val="subscript"/>
              </w:rPr>
              <w:t>2</w:t>
            </w:r>
            <w:r w:rsidRPr="00A338CB">
              <w:rPr>
                <w:lang w:val="en-US"/>
              </w:rPr>
              <w:t>O</w:t>
            </w:r>
            <w:r w:rsidRPr="00A338CB">
              <w:t xml:space="preserve"> </w:t>
            </w:r>
          </w:p>
          <w:p w:rsidR="009117DC" w:rsidRPr="00A338CB" w:rsidRDefault="009117DC" w:rsidP="009117DC">
            <w:pPr>
              <w:rPr>
                <w:lang w:val="en-US"/>
              </w:rPr>
            </w:pPr>
            <w:r w:rsidRPr="00A338CB">
              <w:rPr>
                <w:lang w:val="en-US"/>
              </w:rPr>
              <w:t>Fe +  H</w:t>
            </w:r>
            <w:r w:rsidRPr="00A338CB">
              <w:rPr>
                <w:vertAlign w:val="subscript"/>
                <w:lang w:val="en-US"/>
              </w:rPr>
              <w:t>2</w:t>
            </w:r>
            <w:r w:rsidRPr="00A338CB">
              <w:rPr>
                <w:lang w:val="en-US"/>
              </w:rPr>
              <w:t>SO</w:t>
            </w:r>
            <w:r w:rsidRPr="00A338CB">
              <w:rPr>
                <w:vertAlign w:val="subscript"/>
                <w:lang w:val="en-US"/>
              </w:rPr>
              <w:t xml:space="preserve">4 </w:t>
            </w:r>
            <w:r w:rsidRPr="00A338CB">
              <w:rPr>
                <w:lang w:val="en-US"/>
              </w:rPr>
              <w:t>→  FeSO</w:t>
            </w:r>
            <w:r w:rsidRPr="00A338CB">
              <w:rPr>
                <w:vertAlign w:val="subscript"/>
                <w:lang w:val="en-US"/>
              </w:rPr>
              <w:t xml:space="preserve">4 </w:t>
            </w:r>
            <w:r w:rsidRPr="00A338CB">
              <w:rPr>
                <w:lang w:val="en-US"/>
              </w:rPr>
              <w:t>+ H</w:t>
            </w:r>
            <w:r w:rsidRPr="00A338CB">
              <w:rPr>
                <w:vertAlign w:val="subscript"/>
                <w:lang w:val="en-US"/>
              </w:rPr>
              <w:t>2</w:t>
            </w:r>
            <w:r w:rsidRPr="00A338CB">
              <w:rPr>
                <w:lang w:val="en-US"/>
              </w:rPr>
              <w:t xml:space="preserve">                                                         Fe +   HNO</w:t>
            </w:r>
            <w:r w:rsidRPr="00A338CB">
              <w:rPr>
                <w:vertAlign w:val="subscript"/>
                <w:lang w:val="en-US"/>
              </w:rPr>
              <w:t>3(</w:t>
            </w:r>
            <w:r w:rsidRPr="00A338CB">
              <w:rPr>
                <w:vertAlign w:val="subscript"/>
              </w:rPr>
              <w:t>разб</w:t>
            </w:r>
            <w:r w:rsidRPr="00A338CB">
              <w:rPr>
                <w:vertAlign w:val="subscript"/>
                <w:lang w:val="en-US"/>
              </w:rPr>
              <w:t xml:space="preserve">) </w:t>
            </w:r>
            <w:r w:rsidRPr="00A338CB">
              <w:rPr>
                <w:lang w:val="en-US"/>
              </w:rPr>
              <w:t>→  Fe(NO</w:t>
            </w:r>
            <w:r w:rsidRPr="00A338CB">
              <w:rPr>
                <w:vertAlign w:val="subscript"/>
                <w:lang w:val="en-US"/>
              </w:rPr>
              <w:t>3</w:t>
            </w:r>
            <w:r w:rsidRPr="00A338CB">
              <w:rPr>
                <w:lang w:val="en-US"/>
              </w:rPr>
              <w:t>)</w:t>
            </w:r>
            <w:r w:rsidRPr="00A338CB">
              <w:rPr>
                <w:vertAlign w:val="subscript"/>
                <w:lang w:val="en-US"/>
              </w:rPr>
              <w:t>3</w:t>
            </w:r>
            <w:r w:rsidRPr="00A338CB">
              <w:rPr>
                <w:lang w:val="en-US"/>
              </w:rPr>
              <w:t xml:space="preserve"> + NO</w:t>
            </w:r>
            <w:r w:rsidRPr="00A338CB">
              <w:rPr>
                <w:vertAlign w:val="subscript"/>
                <w:lang w:val="en-US"/>
              </w:rPr>
              <w:t xml:space="preserve">  </w:t>
            </w:r>
            <w:r w:rsidRPr="00A338CB">
              <w:rPr>
                <w:lang w:val="en-US"/>
              </w:rPr>
              <w:t>+ H</w:t>
            </w:r>
            <w:r w:rsidRPr="00A338CB">
              <w:rPr>
                <w:vertAlign w:val="subscript"/>
                <w:lang w:val="en-US"/>
              </w:rPr>
              <w:t>2</w:t>
            </w:r>
            <w:r w:rsidRPr="00A338CB">
              <w:rPr>
                <w:lang w:val="en-US"/>
              </w:rPr>
              <w:t>O</w:t>
            </w:r>
          </w:p>
          <w:p w:rsidR="009117DC" w:rsidRPr="00A338CB" w:rsidRDefault="009117DC" w:rsidP="009117DC">
            <w:pPr>
              <w:rPr>
                <w:lang w:val="en-US"/>
              </w:rPr>
            </w:pPr>
            <w:r w:rsidRPr="00A338CB">
              <w:rPr>
                <w:lang w:val="en-US"/>
              </w:rPr>
              <w:t xml:space="preserve">                                                           Fe +  H</w:t>
            </w:r>
            <w:r w:rsidRPr="00A338CB">
              <w:rPr>
                <w:vertAlign w:val="subscript"/>
                <w:lang w:val="en-US"/>
              </w:rPr>
              <w:t>2</w:t>
            </w:r>
            <w:r w:rsidRPr="00A338CB">
              <w:rPr>
                <w:lang w:val="en-US"/>
              </w:rPr>
              <w:t>SO</w:t>
            </w:r>
            <w:r w:rsidRPr="00A338CB">
              <w:rPr>
                <w:vertAlign w:val="subscript"/>
                <w:lang w:val="en-US"/>
              </w:rPr>
              <w:t>4(</w:t>
            </w:r>
            <w:r w:rsidRPr="00A338CB">
              <w:rPr>
                <w:vertAlign w:val="subscript"/>
              </w:rPr>
              <w:t>конц</w:t>
            </w:r>
            <w:r w:rsidRPr="00A338CB">
              <w:rPr>
                <w:vertAlign w:val="subscript"/>
                <w:lang w:val="en-US"/>
              </w:rPr>
              <w:t xml:space="preserve">) </w:t>
            </w:r>
            <w:r w:rsidRPr="00A338CB">
              <w:rPr>
                <w:lang w:val="en-US"/>
              </w:rPr>
              <w:t xml:space="preserve">→  </w:t>
            </w:r>
          </w:p>
          <w:p w:rsidR="009117DC" w:rsidRPr="00A338CB" w:rsidRDefault="009117DC" w:rsidP="009117DC">
            <w:pPr>
              <w:rPr>
                <w:lang w:val="en-US"/>
              </w:rPr>
            </w:pPr>
            <w:r w:rsidRPr="00A338CB">
              <w:rPr>
                <w:lang w:val="en-US"/>
              </w:rPr>
              <w:t xml:space="preserve">                                                            Fe +   HNO</w:t>
            </w:r>
            <w:r w:rsidRPr="00A338CB">
              <w:rPr>
                <w:vertAlign w:val="subscript"/>
                <w:lang w:val="en-US"/>
              </w:rPr>
              <w:t>3(</w:t>
            </w:r>
            <w:r w:rsidRPr="00A338CB">
              <w:rPr>
                <w:vertAlign w:val="subscript"/>
              </w:rPr>
              <w:t>конц</w:t>
            </w:r>
            <w:r w:rsidRPr="00A338CB">
              <w:rPr>
                <w:vertAlign w:val="subscript"/>
                <w:lang w:val="en-US"/>
              </w:rPr>
              <w:t xml:space="preserve">) </w:t>
            </w:r>
            <w:r w:rsidRPr="00A338CB">
              <w:rPr>
                <w:lang w:val="en-US"/>
              </w:rPr>
              <w:t xml:space="preserve">→      </w:t>
            </w:r>
          </w:p>
          <w:p w:rsidR="009117DC" w:rsidRPr="00A338CB" w:rsidRDefault="009117DC" w:rsidP="009117DC">
            <w:r w:rsidRPr="00A338CB">
              <w:rPr>
                <w:lang w:val="en-US"/>
              </w:rPr>
              <w:t xml:space="preserve">                                                       </w:t>
            </w:r>
            <w:r w:rsidRPr="00A338CB">
              <w:t xml:space="preserve">3 </w:t>
            </w:r>
            <w:r w:rsidRPr="00A338CB">
              <w:rPr>
                <w:lang w:val="en-US"/>
              </w:rPr>
              <w:t>Fe</w:t>
            </w:r>
            <w:r w:rsidRPr="00A338CB">
              <w:t xml:space="preserve"> + 4</w:t>
            </w:r>
            <w:r w:rsidRPr="00A338CB">
              <w:rPr>
                <w:lang w:val="en-US"/>
              </w:rPr>
              <w:t>H</w:t>
            </w:r>
            <w:r w:rsidRPr="00A338CB">
              <w:rPr>
                <w:vertAlign w:val="subscript"/>
              </w:rPr>
              <w:t>2</w:t>
            </w:r>
            <w:r w:rsidRPr="00A338CB">
              <w:rPr>
                <w:lang w:val="en-US"/>
              </w:rPr>
              <w:t>O</w:t>
            </w:r>
            <w:r w:rsidRPr="00A338CB">
              <w:t xml:space="preserve">  → </w:t>
            </w:r>
            <w:r w:rsidRPr="00A338CB">
              <w:rPr>
                <w:lang w:val="en-US"/>
              </w:rPr>
              <w:t>Fe</w:t>
            </w:r>
            <w:r w:rsidRPr="00A338CB">
              <w:rPr>
                <w:vertAlign w:val="subscript"/>
              </w:rPr>
              <w:t>3</w:t>
            </w:r>
            <w:r w:rsidRPr="00A338CB">
              <w:rPr>
                <w:lang w:val="en-US"/>
              </w:rPr>
              <w:t>O</w:t>
            </w:r>
            <w:r w:rsidRPr="00A338CB">
              <w:rPr>
                <w:vertAlign w:val="subscript"/>
              </w:rPr>
              <w:t>4</w:t>
            </w:r>
            <w:r w:rsidRPr="00A338CB">
              <w:t xml:space="preserve"> +4</w:t>
            </w:r>
            <w:r w:rsidRPr="00A338CB">
              <w:rPr>
                <w:lang w:val="en-US"/>
              </w:rPr>
              <w:t>H</w:t>
            </w:r>
            <w:r w:rsidRPr="00A338CB">
              <w:rPr>
                <w:vertAlign w:val="subscript"/>
              </w:rPr>
              <w:t>2</w:t>
            </w:r>
          </w:p>
          <w:p w:rsidR="009117DC" w:rsidRPr="00A338CB" w:rsidRDefault="009117DC" w:rsidP="009117DC">
            <w:r w:rsidRPr="00A338CB">
              <w:t>Итак, мы с вами рассмотрели взаимодействие железа с простыми и сложными веществами, железо может быть в этих реакциях со степенями окисления +2 и +3. А чтобы разобраться какая степень окисления у железа в соединениях нужно знать эти реакции, а иногда можно узнать с помощью качественных химических реакций. которые объясняют наши превращения в начале урока.</w:t>
            </w:r>
          </w:p>
          <w:p w:rsidR="009117DC" w:rsidRPr="00A338CB" w:rsidRDefault="009117DC" w:rsidP="009117DC">
            <w:pPr>
              <w:rPr>
                <w:b/>
                <w:i/>
                <w:u w:val="single"/>
              </w:rPr>
            </w:pPr>
            <w:r w:rsidRPr="00A338CB">
              <w:rPr>
                <w:b/>
                <w:i/>
                <w:u w:val="single"/>
              </w:rPr>
              <w:t>Качественные реакции на Fe</w:t>
            </w:r>
            <w:r w:rsidRPr="00A338CB">
              <w:rPr>
                <w:b/>
                <w:i/>
                <w:u w:val="single"/>
                <w:vertAlign w:val="superscript"/>
              </w:rPr>
              <w:t>3+</w:t>
            </w:r>
            <w:r w:rsidRPr="00A338CB">
              <w:rPr>
                <w:b/>
                <w:i/>
                <w:u w:val="single"/>
              </w:rPr>
              <w:t>и Fe</w:t>
            </w:r>
            <w:r w:rsidRPr="00A338CB">
              <w:rPr>
                <w:b/>
                <w:i/>
                <w:u w:val="single"/>
                <w:vertAlign w:val="superscript"/>
              </w:rPr>
              <w:t>2+</w:t>
            </w:r>
            <w:r w:rsidRPr="00A338CB">
              <w:rPr>
                <w:b/>
                <w:i/>
                <w:u w:val="single"/>
              </w:rPr>
              <w:t xml:space="preserve"> </w:t>
            </w:r>
          </w:p>
          <w:p w:rsidR="009117DC" w:rsidRPr="00A338CB" w:rsidRDefault="009117DC" w:rsidP="009117DC">
            <w:pPr>
              <w:rPr>
                <w:color w:val="76923C"/>
              </w:rPr>
            </w:pPr>
            <w:r w:rsidRPr="00A338CB">
              <w:rPr>
                <w:color w:val="365F91"/>
              </w:rPr>
              <w:t>С целью обнаружения ионов Fe</w:t>
            </w:r>
            <w:r w:rsidRPr="00A338CB">
              <w:rPr>
                <w:color w:val="365F91"/>
                <w:vertAlign w:val="superscript"/>
              </w:rPr>
              <w:t>2+</w:t>
            </w:r>
            <w:r w:rsidRPr="00A338CB">
              <w:rPr>
                <w:color w:val="365F91"/>
              </w:rPr>
              <w:t xml:space="preserve"> в растворе пользуются красной  кровяной солью К</w:t>
            </w:r>
            <w:r w:rsidRPr="00A338CB">
              <w:rPr>
                <w:color w:val="365F91"/>
                <w:vertAlign w:val="subscript"/>
              </w:rPr>
              <w:t>4</w:t>
            </w:r>
            <w:r w:rsidRPr="00A338CB">
              <w:rPr>
                <w:color w:val="365F91"/>
              </w:rPr>
              <w:t>[Fe(CN)</w:t>
            </w:r>
            <w:r w:rsidRPr="00A338CB">
              <w:rPr>
                <w:color w:val="365F91"/>
                <w:vertAlign w:val="subscript"/>
              </w:rPr>
              <w:t>6</w:t>
            </w:r>
            <w:r w:rsidRPr="00A338CB">
              <w:rPr>
                <w:color w:val="365F91"/>
              </w:rPr>
              <w:t>], которая в присутствии Fe</w:t>
            </w:r>
            <w:r w:rsidRPr="00A338CB">
              <w:rPr>
                <w:color w:val="365F91"/>
                <w:vertAlign w:val="superscript"/>
              </w:rPr>
              <w:t>2+</w:t>
            </w:r>
            <w:r w:rsidRPr="00A338CB">
              <w:rPr>
                <w:color w:val="365F91"/>
              </w:rPr>
              <w:t xml:space="preserve"> дает синее вещество – турнбулеву синь</w:t>
            </w:r>
            <w:r w:rsidRPr="00A338CB">
              <w:rPr>
                <w:color w:val="76923C"/>
              </w:rPr>
              <w:t xml:space="preserve">. </w:t>
            </w:r>
          </w:p>
          <w:p w:rsidR="009117DC" w:rsidRPr="00A338CB" w:rsidRDefault="009117DC" w:rsidP="009117DC">
            <w:r w:rsidRPr="00A338CB">
              <w:t>4FeCl</w:t>
            </w:r>
            <w:r w:rsidRPr="00A338CB">
              <w:rPr>
                <w:vertAlign w:val="subscript"/>
              </w:rPr>
              <w:t>2</w:t>
            </w:r>
            <w:r w:rsidRPr="00A338CB">
              <w:t>+3K</w:t>
            </w:r>
            <w:r w:rsidRPr="00A338CB">
              <w:rPr>
                <w:vertAlign w:val="subscript"/>
              </w:rPr>
              <w:t xml:space="preserve">4 </w:t>
            </w:r>
            <w:r w:rsidRPr="00A338CB">
              <w:t>(Fe(CN)</w:t>
            </w:r>
            <w:r w:rsidRPr="00A338CB">
              <w:rPr>
                <w:vertAlign w:val="subscript"/>
              </w:rPr>
              <w:t>6</w:t>
            </w:r>
            <w:r w:rsidRPr="00A338CB">
              <w:t>)= Fe</w:t>
            </w:r>
            <w:r w:rsidRPr="00A338CB">
              <w:rPr>
                <w:vertAlign w:val="subscript"/>
              </w:rPr>
              <w:t>4</w:t>
            </w:r>
            <w:r w:rsidRPr="00A338CB">
              <w:t xml:space="preserve"> (Fe(CN)</w:t>
            </w:r>
            <w:r w:rsidRPr="00A338CB">
              <w:rPr>
                <w:vertAlign w:val="subscript"/>
              </w:rPr>
              <w:t>6</w:t>
            </w:r>
            <w:r w:rsidRPr="00A338CB">
              <w:t>)</w:t>
            </w:r>
            <w:r w:rsidRPr="00A338CB">
              <w:rPr>
                <w:vertAlign w:val="subscript"/>
              </w:rPr>
              <w:t>3</w:t>
            </w:r>
            <w:r>
              <w:rPr>
                <w:noProof/>
              </w:rPr>
              <w:drawing>
                <wp:inline distT="0" distB="0" distL="0" distR="0" wp14:anchorId="41B538B9" wp14:editId="604DF04A">
                  <wp:extent cx="85725" cy="123825"/>
                  <wp:effectExtent l="19050" t="0" r="9525" b="0"/>
                  <wp:docPr id="93" name="Рисунок 93"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g2"/>
                          <pic:cNvPicPr>
                            <a:picLocks noChangeAspect="1" noChangeArrowheads="1"/>
                          </pic:cNvPicPr>
                        </pic:nvPicPr>
                        <pic:blipFill>
                          <a:blip r:embed="rId13" cstate="print"/>
                          <a:srcRect/>
                          <a:stretch>
                            <a:fillRect/>
                          </a:stretch>
                        </pic:blipFill>
                        <pic:spPr bwMode="auto">
                          <a:xfrm>
                            <a:off x="0" y="0"/>
                            <a:ext cx="85725" cy="123825"/>
                          </a:xfrm>
                          <a:prstGeom prst="rect">
                            <a:avLst/>
                          </a:prstGeom>
                          <a:noFill/>
                          <a:ln w="9525">
                            <a:noFill/>
                            <a:miter lim="800000"/>
                            <a:headEnd/>
                            <a:tailEnd/>
                          </a:ln>
                        </pic:spPr>
                      </pic:pic>
                    </a:graphicData>
                  </a:graphic>
                </wp:inline>
              </w:drawing>
            </w:r>
            <w:r w:rsidRPr="00A338CB">
              <w:t>+12KCl, в сокращенном ионном виде:</w:t>
            </w:r>
          </w:p>
          <w:p w:rsidR="009117DC" w:rsidRPr="00A338CB" w:rsidRDefault="009117DC" w:rsidP="009117DC">
            <w:pPr>
              <w:rPr>
                <w:lang w:val="en-US"/>
              </w:rPr>
            </w:pPr>
            <w:r w:rsidRPr="00A338CB">
              <w:rPr>
                <w:lang w:val="en-US"/>
              </w:rPr>
              <w:t>4Fe</w:t>
            </w:r>
            <w:r w:rsidRPr="00A338CB">
              <w:rPr>
                <w:vertAlign w:val="superscript"/>
                <w:lang w:val="en-US"/>
              </w:rPr>
              <w:t>2+</w:t>
            </w:r>
            <w:r w:rsidRPr="00A338CB">
              <w:rPr>
                <w:lang w:val="en-US"/>
              </w:rPr>
              <w:t>+3(Fe(CN)</w:t>
            </w:r>
            <w:r w:rsidRPr="00A338CB">
              <w:rPr>
                <w:vertAlign w:val="subscript"/>
                <w:lang w:val="en-US"/>
              </w:rPr>
              <w:t>6</w:t>
            </w:r>
            <w:r w:rsidRPr="00A338CB">
              <w:rPr>
                <w:lang w:val="en-US"/>
              </w:rPr>
              <w:t>)</w:t>
            </w:r>
            <w:r w:rsidRPr="00A338CB">
              <w:rPr>
                <w:vertAlign w:val="subscript"/>
                <w:lang w:val="en-US"/>
              </w:rPr>
              <w:t>4</w:t>
            </w:r>
            <w:r w:rsidRPr="00A338CB">
              <w:rPr>
                <w:lang w:val="en-US"/>
              </w:rPr>
              <w:t>- = Fe</w:t>
            </w:r>
            <w:r w:rsidRPr="00A338CB">
              <w:rPr>
                <w:vertAlign w:val="subscript"/>
                <w:lang w:val="en-US"/>
              </w:rPr>
              <w:t>4</w:t>
            </w:r>
            <w:r w:rsidRPr="00A338CB">
              <w:rPr>
                <w:lang w:val="en-US"/>
              </w:rPr>
              <w:t>(Fe(CN)</w:t>
            </w:r>
            <w:r w:rsidRPr="00A338CB">
              <w:rPr>
                <w:vertAlign w:val="subscript"/>
                <w:lang w:val="en-US"/>
              </w:rPr>
              <w:t>6</w:t>
            </w:r>
            <w:r w:rsidRPr="00A338CB">
              <w:rPr>
                <w:lang w:val="en-US"/>
              </w:rPr>
              <w:t>)</w:t>
            </w:r>
            <w:r w:rsidRPr="00A338CB">
              <w:rPr>
                <w:vertAlign w:val="subscript"/>
                <w:lang w:val="en-US"/>
              </w:rPr>
              <w:t>3</w:t>
            </w:r>
            <w:r w:rsidRPr="00A338CB">
              <w:rPr>
                <w:lang w:val="en-US"/>
              </w:rPr>
              <w:t xml:space="preserve"> </w:t>
            </w:r>
          </w:p>
          <w:p w:rsidR="009117DC" w:rsidRPr="00A338CB" w:rsidRDefault="009117DC" w:rsidP="009117DC">
            <w:pPr>
              <w:rPr>
                <w:color w:val="365F91"/>
              </w:rPr>
            </w:pPr>
            <w:r w:rsidRPr="00A338CB">
              <w:rPr>
                <w:color w:val="365F91"/>
              </w:rPr>
              <w:t>Другая реакция обнаружения ионов Fe</w:t>
            </w:r>
            <w:r w:rsidRPr="00A338CB">
              <w:rPr>
                <w:color w:val="365F91"/>
                <w:vertAlign w:val="superscript"/>
              </w:rPr>
              <w:t>3+</w:t>
            </w:r>
            <w:r w:rsidRPr="00A338CB">
              <w:rPr>
                <w:color w:val="365F91"/>
              </w:rPr>
              <w:t xml:space="preserve"> в растворе – это взаимодействие с KNCS раствор окрашен в интенсивно-красный цвет</w:t>
            </w:r>
          </w:p>
          <w:p w:rsidR="009117DC" w:rsidRPr="00A338CB" w:rsidRDefault="009117DC" w:rsidP="009117DC">
            <w:r w:rsidRPr="00A338CB">
              <w:rPr>
                <w:color w:val="365F91"/>
              </w:rPr>
              <w:t>FeCl</w:t>
            </w:r>
            <w:r w:rsidRPr="00A338CB">
              <w:rPr>
                <w:color w:val="365F91"/>
                <w:vertAlign w:val="subscript"/>
              </w:rPr>
              <w:t>3</w:t>
            </w:r>
            <w:r w:rsidRPr="00A338CB">
              <w:rPr>
                <w:color w:val="365F91"/>
              </w:rPr>
              <w:t xml:space="preserve">+ 3KNCS </w:t>
            </w:r>
            <w:r>
              <w:rPr>
                <w:noProof/>
                <w:color w:val="365F91"/>
              </w:rPr>
              <w:drawing>
                <wp:inline distT="0" distB="0" distL="0" distR="0" wp14:anchorId="290833FB" wp14:editId="3ABEE9A5">
                  <wp:extent cx="161925" cy="76200"/>
                  <wp:effectExtent l="19050" t="0" r="9525" b="0"/>
                  <wp:docPr id="94" name="Рисунок 94" descr="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g3"/>
                          <pic:cNvPicPr>
                            <a:picLocks noChangeAspect="1" noChangeArrowheads="1"/>
                          </pic:cNvPicPr>
                        </pic:nvPicPr>
                        <pic:blipFill>
                          <a:blip r:embed="rId14" cstate="print"/>
                          <a:srcRect/>
                          <a:stretch>
                            <a:fillRect/>
                          </a:stretch>
                        </pic:blipFill>
                        <pic:spPr bwMode="auto">
                          <a:xfrm>
                            <a:off x="0" y="0"/>
                            <a:ext cx="161925" cy="76200"/>
                          </a:xfrm>
                          <a:prstGeom prst="rect">
                            <a:avLst/>
                          </a:prstGeom>
                          <a:noFill/>
                          <a:ln w="9525">
                            <a:noFill/>
                            <a:miter lim="800000"/>
                            <a:headEnd/>
                            <a:tailEnd/>
                          </a:ln>
                        </pic:spPr>
                      </pic:pic>
                    </a:graphicData>
                  </a:graphic>
                </wp:inline>
              </w:drawing>
            </w:r>
            <w:r w:rsidRPr="00A338CB">
              <w:rPr>
                <w:color w:val="365F91"/>
              </w:rPr>
              <w:t>Fe(NCS)</w:t>
            </w:r>
            <w:r w:rsidRPr="00A338CB">
              <w:rPr>
                <w:color w:val="365F91"/>
                <w:vertAlign w:val="subscript"/>
              </w:rPr>
              <w:t>3</w:t>
            </w:r>
            <w:r w:rsidRPr="00A338CB">
              <w:t>+3KCl, в сокращенном ионном виде:</w:t>
            </w:r>
          </w:p>
          <w:p w:rsidR="009117DC" w:rsidRPr="00A338CB" w:rsidRDefault="009117DC" w:rsidP="009117DC">
            <w:r w:rsidRPr="00A338CB">
              <w:t>Fe</w:t>
            </w:r>
            <w:r w:rsidRPr="00A338CB">
              <w:rPr>
                <w:vertAlign w:val="superscript"/>
              </w:rPr>
              <w:t>3+</w:t>
            </w:r>
            <w:r w:rsidRPr="00A338CB">
              <w:t>+ 3NCS</w:t>
            </w:r>
            <w:r>
              <w:rPr>
                <w:noProof/>
              </w:rPr>
              <w:drawing>
                <wp:inline distT="0" distB="0" distL="0" distR="0" wp14:anchorId="49162107" wp14:editId="70FDEB52">
                  <wp:extent cx="161925" cy="76200"/>
                  <wp:effectExtent l="19050" t="0" r="9525" b="0"/>
                  <wp:docPr id="95" name="Рисунок 95" descr="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g3"/>
                          <pic:cNvPicPr>
                            <a:picLocks noChangeAspect="1" noChangeArrowheads="1"/>
                          </pic:cNvPicPr>
                        </pic:nvPicPr>
                        <pic:blipFill>
                          <a:blip r:embed="rId14" cstate="print"/>
                          <a:srcRect/>
                          <a:stretch>
                            <a:fillRect/>
                          </a:stretch>
                        </pic:blipFill>
                        <pic:spPr bwMode="auto">
                          <a:xfrm>
                            <a:off x="0" y="0"/>
                            <a:ext cx="161925" cy="76200"/>
                          </a:xfrm>
                          <a:prstGeom prst="rect">
                            <a:avLst/>
                          </a:prstGeom>
                          <a:noFill/>
                          <a:ln w="9525">
                            <a:noFill/>
                            <a:miter lim="800000"/>
                            <a:headEnd/>
                            <a:tailEnd/>
                          </a:ln>
                        </pic:spPr>
                      </pic:pic>
                    </a:graphicData>
                  </a:graphic>
                </wp:inline>
              </w:drawing>
            </w:r>
            <w:r w:rsidRPr="00A338CB">
              <w:t>Fe(NCS)</w:t>
            </w:r>
            <w:r w:rsidRPr="00A338CB">
              <w:rPr>
                <w:vertAlign w:val="subscript"/>
              </w:rPr>
              <w:t>3</w:t>
            </w:r>
          </w:p>
          <w:p w:rsidR="009117DC" w:rsidRPr="00A338CB" w:rsidRDefault="009117DC" w:rsidP="009117DC">
            <w:pPr>
              <w:spacing w:before="100" w:beforeAutospacing="1" w:after="100" w:afterAutospacing="1"/>
            </w:pPr>
            <w:r w:rsidRPr="00A338CB">
              <w:rPr>
                <w:b/>
                <w:i/>
                <w:u w:val="single"/>
              </w:rPr>
              <w:t>Подведение итогов. Домашнее задание</w:t>
            </w:r>
            <w:r w:rsidRPr="00A338CB">
              <w:t xml:space="preserve">Урок подходит к концу, мы  вспомнили физические свойства железа и изучили химические свойства железа, рассмотрели качественные реакции на ионы железа. Ваше домашнее задание § 14 упр. 4  </w:t>
            </w:r>
          </w:p>
        </w:tc>
        <w:tc>
          <w:tcPr>
            <w:tcW w:w="2127" w:type="dxa"/>
            <w:shd w:val="clear" w:color="auto" w:fill="auto"/>
          </w:tcPr>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 xml:space="preserve">Пересказ </w:t>
            </w:r>
          </w:p>
          <w:p w:rsidR="009117DC" w:rsidRPr="00A338CB" w:rsidRDefault="009117DC" w:rsidP="009117DC"/>
          <w:p w:rsidR="009117DC" w:rsidRPr="00A338CB" w:rsidRDefault="009117DC" w:rsidP="009117DC"/>
          <w:p w:rsidR="009117DC" w:rsidRDefault="009117DC" w:rsidP="009117DC"/>
          <w:p w:rsidR="009117DC" w:rsidRDefault="009117DC" w:rsidP="009117DC"/>
          <w:p w:rsidR="009117DC" w:rsidRDefault="009117DC" w:rsidP="009117DC"/>
          <w:p w:rsidR="009117DC" w:rsidRDefault="009117DC" w:rsidP="009117DC"/>
          <w:p w:rsidR="009117DC" w:rsidRDefault="009117DC" w:rsidP="009117DC"/>
          <w:p w:rsidR="009117DC"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Pr>
              <w:rPr>
                <w:color w:val="365F91"/>
              </w:rPr>
            </w:pPr>
            <w:r w:rsidRPr="00A338CB">
              <w:rPr>
                <w:color w:val="365F91"/>
              </w:rPr>
              <w:t xml:space="preserve">Демонстрация опытов </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Составление схемы строения атома железа</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Объяснение возможности существования с.о +2 и +3</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Схема химических свойств железа</w:t>
            </w:r>
          </w:p>
          <w:p w:rsidR="009117DC" w:rsidRPr="00A338CB" w:rsidRDefault="009117DC" w:rsidP="009117DC">
            <w:r w:rsidRPr="00A338CB">
              <w:t>Составление уравнений, подбор коэффициентов</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Pr>
              <w:rPr>
                <w:color w:val="365F91"/>
              </w:rPr>
            </w:pPr>
            <w:r w:rsidRPr="00A338CB">
              <w:rPr>
                <w:color w:val="365F91"/>
              </w:rPr>
              <w:t>Демонстрация опытов.</w:t>
            </w:r>
          </w:p>
          <w:p w:rsidR="009117DC" w:rsidRPr="00A338CB" w:rsidRDefault="009117DC" w:rsidP="009117DC">
            <w:pPr>
              <w:rPr>
                <w:color w:val="365F91"/>
              </w:rPr>
            </w:pPr>
            <w:r w:rsidRPr="00A338CB">
              <w:rPr>
                <w:color w:val="365F91"/>
              </w:rPr>
              <w:lastRenderedPageBreak/>
              <w:t>В три пробирки  налить по 3 мл кислот, в каждый из них добавим гранулу железа.</w:t>
            </w:r>
          </w:p>
          <w:p w:rsidR="009117DC" w:rsidRPr="00A338CB" w:rsidRDefault="009117DC" w:rsidP="009117DC">
            <w:r w:rsidRPr="00A338CB">
              <w:rPr>
                <w:color w:val="365F91"/>
              </w:rPr>
              <w:t>В 2 пробирки налить 3 мл хлорида меди (</w:t>
            </w:r>
            <w:r w:rsidRPr="00A338CB">
              <w:rPr>
                <w:color w:val="365F91"/>
                <w:lang w:val="en-US"/>
              </w:rPr>
              <w:t>II</w:t>
            </w:r>
            <w:r w:rsidRPr="00A338CB">
              <w:rPr>
                <w:color w:val="365F91"/>
              </w:rPr>
              <w:t>) и хлорида цинка, к каждому поместить защищенный</w:t>
            </w:r>
            <w:r w:rsidRPr="00A338CB">
              <w:t xml:space="preserve"> наждачной бумагой гвоздь</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Схема химических свойств железа</w:t>
            </w:r>
          </w:p>
          <w:p w:rsidR="009117DC" w:rsidRPr="00A338CB" w:rsidRDefault="009117DC" w:rsidP="009117DC">
            <w:r w:rsidRPr="00A338CB">
              <w:t>Составление уравнений, подбор коэффициентов</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Pr>
              <w:spacing w:before="100" w:beforeAutospacing="1" w:after="100" w:afterAutospacing="1"/>
              <w:rPr>
                <w:color w:val="365F91"/>
              </w:rPr>
            </w:pPr>
            <w:r w:rsidRPr="00A338CB">
              <w:rPr>
                <w:color w:val="365F91"/>
              </w:rPr>
              <w:t>Демонстрация опытов.</w:t>
            </w:r>
          </w:p>
          <w:p w:rsidR="009117DC" w:rsidRPr="009117DC" w:rsidRDefault="009117DC" w:rsidP="009117DC">
            <w:pPr>
              <w:spacing w:before="100" w:beforeAutospacing="1" w:after="100" w:afterAutospacing="1"/>
              <w:rPr>
                <w:color w:val="365F91"/>
              </w:rPr>
            </w:pPr>
            <w:r w:rsidRPr="00A338CB">
              <w:rPr>
                <w:color w:val="365F91"/>
              </w:rPr>
              <w:t>На фильтровальную бумагу нанести  по две капли хлорида железа (</w:t>
            </w:r>
            <w:r w:rsidRPr="00A338CB">
              <w:rPr>
                <w:color w:val="365F91"/>
                <w:lang w:val="en-US"/>
              </w:rPr>
              <w:t>III</w:t>
            </w:r>
            <w:r w:rsidRPr="00A338CB">
              <w:rPr>
                <w:color w:val="365F91"/>
              </w:rPr>
              <w:t>)  хлорида железа (</w:t>
            </w:r>
            <w:r w:rsidRPr="00A338CB">
              <w:rPr>
                <w:color w:val="365F91"/>
                <w:lang w:val="en-US"/>
              </w:rPr>
              <w:t>II</w:t>
            </w:r>
            <w:r w:rsidRPr="00A338CB">
              <w:rPr>
                <w:color w:val="365F91"/>
              </w:rPr>
              <w:t>)  и испытать на них действие роданида калия и красной кровяной соли.</w:t>
            </w:r>
          </w:p>
          <w:p w:rsidR="009117DC" w:rsidRPr="00A338CB" w:rsidRDefault="009117DC" w:rsidP="009117DC"/>
        </w:tc>
        <w:tc>
          <w:tcPr>
            <w:tcW w:w="998" w:type="dxa"/>
            <w:shd w:val="clear" w:color="auto" w:fill="auto"/>
          </w:tcPr>
          <w:p w:rsidR="009117DC" w:rsidRPr="00A338CB" w:rsidRDefault="009117DC" w:rsidP="009117DC">
            <w:r w:rsidRPr="00A338CB">
              <w:lastRenderedPageBreak/>
              <w:t>3</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7</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4</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3</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8</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10</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Pr>
              <w:ind w:left="708"/>
            </w:pPr>
          </w:p>
          <w:p w:rsidR="009117DC" w:rsidRPr="00A338CB" w:rsidRDefault="009117DC" w:rsidP="009117DC">
            <w:pPr>
              <w:ind w:left="708"/>
            </w:pP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5</w:t>
            </w:r>
          </w:p>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p w:rsidR="009117DC" w:rsidRPr="00A338CB" w:rsidRDefault="009117DC" w:rsidP="009117DC">
            <w:r w:rsidRPr="00A338CB">
              <w:t>3</w:t>
            </w:r>
          </w:p>
          <w:p w:rsidR="009117DC" w:rsidRPr="00A338CB" w:rsidRDefault="009117DC" w:rsidP="009117DC"/>
        </w:tc>
      </w:tr>
    </w:tbl>
    <w:p w:rsidR="009117DC" w:rsidRDefault="009117DC" w:rsidP="009117DC">
      <w:pPr>
        <w:spacing w:line="360" w:lineRule="auto"/>
        <w:jc w:val="center"/>
        <w:rPr>
          <w:b/>
          <w:sz w:val="28"/>
          <w:szCs w:val="28"/>
        </w:rPr>
      </w:pPr>
      <w:r w:rsidRPr="00D10962">
        <w:rPr>
          <w:b/>
          <w:sz w:val="28"/>
          <w:szCs w:val="28"/>
        </w:rPr>
        <w:lastRenderedPageBreak/>
        <w:t>Тема урока: Гидролиз солей.</w:t>
      </w:r>
    </w:p>
    <w:p w:rsidR="009117DC" w:rsidRPr="00D10962" w:rsidRDefault="009117DC" w:rsidP="009117DC">
      <w:pPr>
        <w:spacing w:line="360" w:lineRule="auto"/>
        <w:jc w:val="center"/>
        <w:rPr>
          <w:b/>
          <w:sz w:val="28"/>
          <w:szCs w:val="28"/>
        </w:rPr>
      </w:pPr>
      <w:r>
        <w:rPr>
          <w:b/>
          <w:sz w:val="28"/>
          <w:szCs w:val="28"/>
        </w:rPr>
        <w:t>(11 класс)</w:t>
      </w:r>
    </w:p>
    <w:p w:rsidR="009117DC" w:rsidRDefault="009117DC" w:rsidP="009117DC">
      <w:pPr>
        <w:spacing w:line="360" w:lineRule="auto"/>
        <w:jc w:val="both"/>
        <w:rPr>
          <w:sz w:val="28"/>
          <w:szCs w:val="28"/>
        </w:rPr>
      </w:pPr>
    </w:p>
    <w:p w:rsidR="009117DC" w:rsidRPr="00D10962" w:rsidRDefault="009117DC" w:rsidP="009117DC">
      <w:pPr>
        <w:spacing w:line="360" w:lineRule="auto"/>
        <w:jc w:val="both"/>
        <w:rPr>
          <w:b/>
          <w:sz w:val="28"/>
          <w:szCs w:val="28"/>
        </w:rPr>
      </w:pPr>
      <w:r w:rsidRPr="00D10962">
        <w:rPr>
          <w:b/>
          <w:sz w:val="28"/>
          <w:szCs w:val="28"/>
        </w:rPr>
        <w:t>Цель:</w:t>
      </w:r>
    </w:p>
    <w:p w:rsidR="009117DC" w:rsidRDefault="009117DC" w:rsidP="009117DC">
      <w:pPr>
        <w:spacing w:line="360" w:lineRule="auto"/>
        <w:jc w:val="both"/>
        <w:rPr>
          <w:sz w:val="28"/>
          <w:szCs w:val="28"/>
        </w:rPr>
      </w:pPr>
      <w:r>
        <w:rPr>
          <w:sz w:val="28"/>
          <w:szCs w:val="28"/>
        </w:rPr>
        <w:t>- способствовать формированию понятий гидролиз, закреплению знаний о понятии сильные и слабые электролиты.</w:t>
      </w:r>
    </w:p>
    <w:p w:rsidR="009117DC" w:rsidRDefault="009117DC" w:rsidP="009117DC">
      <w:pPr>
        <w:spacing w:line="360" w:lineRule="auto"/>
        <w:jc w:val="both"/>
        <w:rPr>
          <w:sz w:val="28"/>
          <w:szCs w:val="28"/>
        </w:rPr>
      </w:pPr>
      <w:r>
        <w:rPr>
          <w:sz w:val="28"/>
          <w:szCs w:val="28"/>
        </w:rPr>
        <w:t xml:space="preserve">- способствовать формированию  умений составлять </w:t>
      </w:r>
      <w:r w:rsidRPr="007349C1">
        <w:rPr>
          <w:sz w:val="28"/>
          <w:szCs w:val="28"/>
        </w:rPr>
        <w:t>ионные уравнения реакций гидролиза солей по первой стадии;</w:t>
      </w:r>
      <w:r>
        <w:rPr>
          <w:sz w:val="28"/>
          <w:szCs w:val="28"/>
        </w:rPr>
        <w:t xml:space="preserve"> умению</w:t>
      </w:r>
      <w:r w:rsidRPr="007349C1">
        <w:rPr>
          <w:sz w:val="28"/>
          <w:szCs w:val="28"/>
        </w:rPr>
        <w:t xml:space="preserve"> определять характер среды растворов солей по их составу</w:t>
      </w:r>
      <w:r>
        <w:rPr>
          <w:sz w:val="28"/>
          <w:szCs w:val="28"/>
        </w:rPr>
        <w:t>.</w:t>
      </w:r>
    </w:p>
    <w:p w:rsidR="009117DC" w:rsidRDefault="009117DC" w:rsidP="009117DC">
      <w:pPr>
        <w:spacing w:line="360" w:lineRule="auto"/>
        <w:jc w:val="both"/>
        <w:rPr>
          <w:sz w:val="28"/>
          <w:szCs w:val="28"/>
        </w:rPr>
      </w:pPr>
      <w:r>
        <w:rPr>
          <w:sz w:val="28"/>
          <w:szCs w:val="28"/>
        </w:rPr>
        <w:t>- способствовать развитию</w:t>
      </w:r>
      <w:r w:rsidRPr="007349C1">
        <w:rPr>
          <w:sz w:val="28"/>
          <w:szCs w:val="28"/>
        </w:rPr>
        <w:t xml:space="preserve"> мышлени</w:t>
      </w:r>
      <w:r>
        <w:rPr>
          <w:sz w:val="28"/>
          <w:szCs w:val="28"/>
        </w:rPr>
        <w:t>я</w:t>
      </w:r>
      <w:r w:rsidRPr="007349C1">
        <w:rPr>
          <w:sz w:val="28"/>
          <w:szCs w:val="28"/>
        </w:rPr>
        <w:t>, уме</w:t>
      </w:r>
      <w:r>
        <w:rPr>
          <w:sz w:val="28"/>
          <w:szCs w:val="28"/>
        </w:rPr>
        <w:t>нию</w:t>
      </w:r>
      <w:r w:rsidRPr="007349C1">
        <w:rPr>
          <w:sz w:val="28"/>
          <w:szCs w:val="28"/>
        </w:rPr>
        <w:t xml:space="preserve"> делать логические выводы из наблюдения по опыту;</w:t>
      </w:r>
      <w:r>
        <w:rPr>
          <w:sz w:val="28"/>
          <w:szCs w:val="28"/>
        </w:rPr>
        <w:t xml:space="preserve"> способствовать </w:t>
      </w:r>
      <w:r w:rsidRPr="007349C1">
        <w:rPr>
          <w:sz w:val="28"/>
          <w:szCs w:val="28"/>
        </w:rPr>
        <w:t>закрепл</w:t>
      </w:r>
      <w:r>
        <w:rPr>
          <w:sz w:val="28"/>
          <w:szCs w:val="28"/>
        </w:rPr>
        <w:t>ению</w:t>
      </w:r>
      <w:r w:rsidRPr="007349C1">
        <w:rPr>
          <w:sz w:val="28"/>
          <w:szCs w:val="28"/>
        </w:rPr>
        <w:t xml:space="preserve"> умение и навыки химического эксперимента, умение работать с таблицами, справочным материалом, дополнительной литературой.</w:t>
      </w:r>
    </w:p>
    <w:p w:rsidR="009117DC" w:rsidRDefault="009117DC" w:rsidP="009117DC">
      <w:pPr>
        <w:spacing w:line="360" w:lineRule="auto"/>
        <w:jc w:val="both"/>
        <w:rPr>
          <w:sz w:val="28"/>
          <w:szCs w:val="28"/>
        </w:rPr>
      </w:pPr>
    </w:p>
    <w:p w:rsidR="0033403B" w:rsidRPr="003047D7" w:rsidRDefault="009117DC" w:rsidP="009117DC">
      <w:pPr>
        <w:spacing w:line="288" w:lineRule="auto"/>
        <w:jc w:val="both"/>
        <w:rPr>
          <w:rFonts w:ascii="Cambria" w:hAnsi="Cambria"/>
          <w:sz w:val="26"/>
          <w:szCs w:val="26"/>
        </w:rPr>
      </w:pPr>
      <w:r w:rsidRPr="007349C1">
        <w:rPr>
          <w:b/>
          <w:sz w:val="28"/>
          <w:szCs w:val="28"/>
        </w:rPr>
        <w:t>Оборудование</w:t>
      </w:r>
      <w:r w:rsidRPr="007349C1">
        <w:rPr>
          <w:sz w:val="28"/>
          <w:szCs w:val="28"/>
        </w:rPr>
        <w:t>: таблица растворимости, индикаторная шкала, штатив с пробирками, растворы фенолфталеина, метилового оранжевого, соляной кислоты, гидроксида натрия, хлорида железа (III), карбоната натрия, хлорида натрия, образцы солей: сульфата алюминия, нитрата меди (II), хлорида алюминия, карбоната калия, силиката натрия, нитрата калия, сульфата натрия, мыло, синтетическое моющее средство, крахмал</w:t>
      </w:r>
    </w:p>
    <w:p w:rsidR="0033403B" w:rsidRPr="003047D7" w:rsidRDefault="0033403B" w:rsidP="009117DC">
      <w:pPr>
        <w:spacing w:line="288" w:lineRule="auto"/>
        <w:jc w:val="both"/>
        <w:rPr>
          <w:rFonts w:ascii="Cambria" w:hAnsi="Cambria"/>
          <w:sz w:val="26"/>
          <w:szCs w:val="26"/>
        </w:rPr>
      </w:pPr>
    </w:p>
    <w:p w:rsidR="0033403B" w:rsidRPr="003047D7" w:rsidRDefault="0033403B" w:rsidP="003047D7">
      <w:pPr>
        <w:spacing w:line="288" w:lineRule="auto"/>
        <w:jc w:val="both"/>
        <w:rPr>
          <w:rFonts w:ascii="Cambria" w:hAnsi="Cambria"/>
          <w:sz w:val="26"/>
          <w:szCs w:val="26"/>
        </w:rPr>
      </w:pPr>
    </w:p>
    <w:p w:rsidR="0033403B" w:rsidRPr="003047D7" w:rsidRDefault="0033403B" w:rsidP="003047D7">
      <w:pPr>
        <w:spacing w:line="288" w:lineRule="auto"/>
        <w:jc w:val="both"/>
        <w:rPr>
          <w:rFonts w:ascii="Cambria" w:hAnsi="Cambria"/>
          <w:sz w:val="26"/>
          <w:szCs w:val="26"/>
        </w:rPr>
      </w:pPr>
    </w:p>
    <w:p w:rsidR="0033403B" w:rsidRPr="003047D7" w:rsidRDefault="0033403B" w:rsidP="003047D7">
      <w:pPr>
        <w:spacing w:line="288" w:lineRule="auto"/>
        <w:jc w:val="both"/>
        <w:rPr>
          <w:rFonts w:ascii="Cambria" w:hAnsi="Cambria"/>
          <w:sz w:val="26"/>
          <w:szCs w:val="26"/>
        </w:rPr>
      </w:pPr>
    </w:p>
    <w:p w:rsidR="0033403B" w:rsidRPr="003047D7" w:rsidRDefault="0033403B" w:rsidP="003047D7">
      <w:pPr>
        <w:spacing w:line="288" w:lineRule="auto"/>
        <w:jc w:val="both"/>
        <w:rPr>
          <w:rFonts w:ascii="Cambria" w:hAnsi="Cambria"/>
          <w:sz w:val="26"/>
          <w:szCs w:val="26"/>
        </w:rPr>
      </w:pPr>
    </w:p>
    <w:p w:rsidR="0033403B" w:rsidRPr="003047D7" w:rsidRDefault="0033403B" w:rsidP="003047D7">
      <w:pPr>
        <w:spacing w:line="288" w:lineRule="auto"/>
        <w:jc w:val="both"/>
        <w:rPr>
          <w:rFonts w:ascii="Cambria" w:hAnsi="Cambria"/>
          <w:sz w:val="26"/>
          <w:szCs w:val="26"/>
        </w:rPr>
      </w:pPr>
    </w:p>
    <w:p w:rsidR="0033403B" w:rsidRPr="003047D7" w:rsidRDefault="0033403B" w:rsidP="003047D7">
      <w:pPr>
        <w:spacing w:line="288" w:lineRule="auto"/>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2835"/>
        <w:gridCol w:w="1984"/>
      </w:tblGrid>
      <w:tr w:rsidR="009117DC" w:rsidRPr="00AA175D" w:rsidTr="00F23384">
        <w:tc>
          <w:tcPr>
            <w:tcW w:w="5495" w:type="dxa"/>
            <w:shd w:val="clear" w:color="auto" w:fill="auto"/>
          </w:tcPr>
          <w:p w:rsidR="009117DC" w:rsidRPr="00AA175D" w:rsidRDefault="009117DC" w:rsidP="00F23384">
            <w:pPr>
              <w:spacing w:line="360" w:lineRule="auto"/>
              <w:rPr>
                <w:sz w:val="28"/>
                <w:szCs w:val="28"/>
              </w:rPr>
            </w:pPr>
            <w:r w:rsidRPr="00AA175D">
              <w:rPr>
                <w:sz w:val="28"/>
                <w:szCs w:val="28"/>
              </w:rPr>
              <w:t>Содержание урока.</w:t>
            </w:r>
          </w:p>
        </w:tc>
        <w:tc>
          <w:tcPr>
            <w:tcW w:w="2835" w:type="dxa"/>
            <w:shd w:val="clear" w:color="auto" w:fill="auto"/>
          </w:tcPr>
          <w:p w:rsidR="009117DC" w:rsidRPr="00AA175D" w:rsidRDefault="009117DC" w:rsidP="00F23384">
            <w:pPr>
              <w:spacing w:line="360" w:lineRule="auto"/>
              <w:rPr>
                <w:sz w:val="28"/>
                <w:szCs w:val="28"/>
              </w:rPr>
            </w:pPr>
            <w:r w:rsidRPr="00AA175D">
              <w:rPr>
                <w:sz w:val="28"/>
                <w:szCs w:val="28"/>
              </w:rPr>
              <w:t xml:space="preserve">Деятельность </w:t>
            </w:r>
          </w:p>
        </w:tc>
        <w:tc>
          <w:tcPr>
            <w:tcW w:w="1984" w:type="dxa"/>
            <w:shd w:val="clear" w:color="auto" w:fill="auto"/>
          </w:tcPr>
          <w:p w:rsidR="009117DC" w:rsidRPr="00AA175D" w:rsidRDefault="009117DC" w:rsidP="00F23384">
            <w:pPr>
              <w:spacing w:line="360" w:lineRule="auto"/>
              <w:rPr>
                <w:sz w:val="28"/>
                <w:szCs w:val="28"/>
              </w:rPr>
            </w:pPr>
            <w:r w:rsidRPr="00AA175D">
              <w:rPr>
                <w:sz w:val="28"/>
                <w:szCs w:val="28"/>
              </w:rPr>
              <w:t xml:space="preserve">Время. </w:t>
            </w:r>
          </w:p>
        </w:tc>
      </w:tr>
      <w:tr w:rsidR="009117DC" w:rsidRPr="00AA175D" w:rsidTr="00F23384">
        <w:tc>
          <w:tcPr>
            <w:tcW w:w="5495" w:type="dxa"/>
            <w:shd w:val="clear" w:color="auto" w:fill="auto"/>
          </w:tcPr>
          <w:p w:rsidR="009117DC" w:rsidRPr="00AA175D" w:rsidRDefault="009117DC" w:rsidP="009117DC">
            <w:pPr>
              <w:numPr>
                <w:ilvl w:val="0"/>
                <w:numId w:val="39"/>
              </w:numPr>
              <w:spacing w:line="360" w:lineRule="auto"/>
              <w:rPr>
                <w:sz w:val="28"/>
                <w:szCs w:val="28"/>
              </w:rPr>
            </w:pPr>
            <w:r w:rsidRPr="00AA175D">
              <w:rPr>
                <w:sz w:val="28"/>
                <w:szCs w:val="28"/>
              </w:rPr>
              <w:t>Организационный момент.</w:t>
            </w:r>
          </w:p>
          <w:p w:rsidR="009117DC" w:rsidRPr="00AA175D" w:rsidRDefault="009117DC" w:rsidP="009117DC">
            <w:pPr>
              <w:numPr>
                <w:ilvl w:val="0"/>
                <w:numId w:val="39"/>
              </w:numPr>
              <w:spacing w:line="360" w:lineRule="auto"/>
              <w:rPr>
                <w:sz w:val="28"/>
                <w:szCs w:val="28"/>
              </w:rPr>
            </w:pPr>
            <w:r w:rsidRPr="00AA175D">
              <w:rPr>
                <w:sz w:val="28"/>
                <w:szCs w:val="28"/>
              </w:rPr>
              <w:t>Актуализация знаний.</w:t>
            </w:r>
          </w:p>
          <w:p w:rsidR="009117DC" w:rsidRPr="00AA175D" w:rsidRDefault="009117DC" w:rsidP="00F23384">
            <w:pPr>
              <w:rPr>
                <w:color w:val="548DD4"/>
                <w:sz w:val="28"/>
                <w:szCs w:val="28"/>
              </w:rPr>
            </w:pPr>
            <w:r w:rsidRPr="00AA175D">
              <w:rPr>
                <w:color w:val="548DD4"/>
                <w:sz w:val="28"/>
                <w:szCs w:val="28"/>
              </w:rPr>
              <w:t>В трех колбах находится дистиллированная вода. Как видите, среда – нейтральная, т.к. окраска лакмуса фиолетовая. Растворим в 1 пробирке хлорид алюминия, во-второй – карбонат натрия, в третьей – хлорид натрия. Как изменилась окраска лакмуса?</w:t>
            </w:r>
          </w:p>
          <w:p w:rsidR="009117DC" w:rsidRPr="00AA175D" w:rsidRDefault="009117DC" w:rsidP="00F23384">
            <w:pPr>
              <w:rPr>
                <w:color w:val="548DD4"/>
                <w:sz w:val="28"/>
                <w:szCs w:val="28"/>
              </w:rPr>
            </w:pPr>
            <w:r w:rsidRPr="00AA175D">
              <w:rPr>
                <w:color w:val="548DD4"/>
                <w:sz w:val="28"/>
                <w:szCs w:val="28"/>
              </w:rPr>
              <w:t>Давайте попробуем объяснить эти явления. Почему это возможно? О чем это говорит (среда в 1 пробирке кислотная, во второй – щелочная, в третьей - нейтральная)</w:t>
            </w:r>
          </w:p>
          <w:p w:rsidR="009117DC" w:rsidRPr="00AA175D" w:rsidRDefault="009117DC" w:rsidP="00F23384">
            <w:pPr>
              <w:rPr>
                <w:color w:val="548DD4"/>
                <w:sz w:val="28"/>
                <w:szCs w:val="28"/>
              </w:rPr>
            </w:pPr>
            <w:r w:rsidRPr="00AA175D">
              <w:rPr>
                <w:color w:val="548DD4"/>
                <w:sz w:val="28"/>
                <w:szCs w:val="28"/>
              </w:rPr>
              <w:t>Следовательно, можно сделать вывод, что</w:t>
            </w:r>
          </w:p>
          <w:p w:rsidR="009117DC" w:rsidRPr="00AA175D" w:rsidRDefault="009117DC" w:rsidP="00F23384">
            <w:pPr>
              <w:rPr>
                <w:color w:val="548DD4"/>
                <w:sz w:val="28"/>
                <w:szCs w:val="28"/>
              </w:rPr>
            </w:pPr>
            <w:r w:rsidRPr="00AA175D">
              <w:rPr>
                <w:color w:val="548DD4"/>
                <w:sz w:val="28"/>
                <w:szCs w:val="28"/>
              </w:rPr>
              <w:t>в 1-й пробирке присутствуют ионы____________,</w:t>
            </w:r>
          </w:p>
          <w:p w:rsidR="009117DC" w:rsidRPr="00AA175D" w:rsidRDefault="009117DC" w:rsidP="00F23384">
            <w:pPr>
              <w:rPr>
                <w:color w:val="548DD4"/>
                <w:sz w:val="28"/>
                <w:szCs w:val="28"/>
              </w:rPr>
            </w:pPr>
            <w:r w:rsidRPr="00AA175D">
              <w:rPr>
                <w:color w:val="548DD4"/>
                <w:sz w:val="28"/>
                <w:szCs w:val="28"/>
              </w:rPr>
              <w:t>во 2-й пробирке ионы_______________,</w:t>
            </w:r>
          </w:p>
          <w:p w:rsidR="009117DC" w:rsidRPr="00AA175D" w:rsidRDefault="009117DC" w:rsidP="00F23384">
            <w:pPr>
              <w:rPr>
                <w:color w:val="548DD4"/>
                <w:sz w:val="28"/>
                <w:szCs w:val="28"/>
              </w:rPr>
            </w:pPr>
            <w:r w:rsidRPr="00AA175D">
              <w:rPr>
                <w:color w:val="548DD4"/>
                <w:sz w:val="28"/>
                <w:szCs w:val="28"/>
              </w:rPr>
              <w:t>в 3-й пробирке _______________</w:t>
            </w:r>
          </w:p>
          <w:p w:rsidR="009117DC" w:rsidRPr="00AA175D" w:rsidRDefault="009117DC" w:rsidP="00F23384">
            <w:pPr>
              <w:rPr>
                <w:sz w:val="28"/>
                <w:szCs w:val="28"/>
              </w:rPr>
            </w:pPr>
            <w:r w:rsidRPr="00AA175D">
              <w:rPr>
                <w:color w:val="548DD4"/>
                <w:sz w:val="28"/>
                <w:szCs w:val="28"/>
              </w:rPr>
              <w:t>попробуем  разобраться, почему это произошло.</w:t>
            </w:r>
          </w:p>
          <w:p w:rsidR="009117DC" w:rsidRPr="00AA175D" w:rsidRDefault="009117DC" w:rsidP="00F23384">
            <w:pPr>
              <w:rPr>
                <w:b/>
                <w:sz w:val="28"/>
                <w:szCs w:val="28"/>
              </w:rPr>
            </w:pPr>
            <w:r w:rsidRPr="00AA175D">
              <w:rPr>
                <w:b/>
                <w:sz w:val="28"/>
                <w:szCs w:val="28"/>
              </w:rPr>
              <w:t xml:space="preserve"> - проверка ранее изученного материала</w:t>
            </w:r>
          </w:p>
          <w:p w:rsidR="009117DC" w:rsidRPr="00AA175D" w:rsidRDefault="009117DC" w:rsidP="00F23384">
            <w:pPr>
              <w:rPr>
                <w:b/>
                <w:sz w:val="28"/>
                <w:szCs w:val="28"/>
              </w:rPr>
            </w:pPr>
          </w:p>
          <w:p w:rsidR="009117DC" w:rsidRPr="00AA175D" w:rsidRDefault="009117DC" w:rsidP="00F23384">
            <w:pPr>
              <w:rPr>
                <w:sz w:val="28"/>
                <w:szCs w:val="28"/>
              </w:rPr>
            </w:pPr>
            <w:r w:rsidRPr="00AA175D">
              <w:rPr>
                <w:sz w:val="28"/>
                <w:szCs w:val="28"/>
              </w:rPr>
              <w:t>-  Что такое электролиты?</w:t>
            </w:r>
          </w:p>
          <w:p w:rsidR="009117DC" w:rsidRPr="00AA175D" w:rsidRDefault="009117DC" w:rsidP="00F23384">
            <w:pPr>
              <w:rPr>
                <w:sz w:val="28"/>
                <w:szCs w:val="28"/>
              </w:rPr>
            </w:pPr>
            <w:r w:rsidRPr="00AA175D">
              <w:rPr>
                <w:sz w:val="28"/>
                <w:szCs w:val="28"/>
              </w:rPr>
              <w:t>-  Какие группы электролитов вы знаете?</w:t>
            </w:r>
          </w:p>
          <w:p w:rsidR="009117DC" w:rsidRPr="00AA175D" w:rsidRDefault="009117DC" w:rsidP="00F23384">
            <w:pPr>
              <w:rPr>
                <w:sz w:val="28"/>
                <w:szCs w:val="28"/>
              </w:rPr>
            </w:pPr>
            <w:r w:rsidRPr="00AA175D">
              <w:rPr>
                <w:sz w:val="28"/>
                <w:szCs w:val="28"/>
              </w:rPr>
              <w:t>- Приведите примеры сильных и слабых электролитов.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2632"/>
            </w:tblGrid>
            <w:tr w:rsidR="009117DC" w:rsidRPr="00AA175D" w:rsidTr="00F23384">
              <w:tc>
                <w:tcPr>
                  <w:tcW w:w="2632" w:type="dxa"/>
                  <w:shd w:val="clear" w:color="auto" w:fill="auto"/>
                </w:tcPr>
                <w:p w:rsidR="009117DC" w:rsidRPr="00AA175D" w:rsidRDefault="009117DC" w:rsidP="00F23384">
                  <w:pPr>
                    <w:rPr>
                      <w:sz w:val="28"/>
                      <w:szCs w:val="28"/>
                    </w:rPr>
                  </w:pPr>
                  <w:r w:rsidRPr="00AA175D">
                    <w:rPr>
                      <w:sz w:val="28"/>
                      <w:szCs w:val="28"/>
                    </w:rPr>
                    <w:t>Сильные электролиты</w:t>
                  </w:r>
                </w:p>
              </w:tc>
              <w:tc>
                <w:tcPr>
                  <w:tcW w:w="2632" w:type="dxa"/>
                  <w:shd w:val="clear" w:color="auto" w:fill="auto"/>
                </w:tcPr>
                <w:p w:rsidR="009117DC" w:rsidRPr="00AA175D" w:rsidRDefault="009117DC" w:rsidP="00F23384">
                  <w:pPr>
                    <w:rPr>
                      <w:sz w:val="28"/>
                      <w:szCs w:val="28"/>
                    </w:rPr>
                  </w:pPr>
                  <w:r w:rsidRPr="00AA175D">
                    <w:rPr>
                      <w:sz w:val="28"/>
                      <w:szCs w:val="28"/>
                    </w:rPr>
                    <w:t>Слабые электролиты</w:t>
                  </w:r>
                </w:p>
              </w:tc>
            </w:tr>
            <w:tr w:rsidR="009117DC" w:rsidRPr="009117DC" w:rsidTr="00F23384">
              <w:tc>
                <w:tcPr>
                  <w:tcW w:w="2632" w:type="dxa"/>
                  <w:shd w:val="clear" w:color="auto" w:fill="auto"/>
                </w:tcPr>
                <w:p w:rsidR="009117DC" w:rsidRPr="00AA175D" w:rsidRDefault="009117DC" w:rsidP="00F23384">
                  <w:pPr>
                    <w:rPr>
                      <w:sz w:val="28"/>
                      <w:szCs w:val="28"/>
                      <w:lang w:val="en-US"/>
                    </w:rPr>
                  </w:pPr>
                  <w:r w:rsidRPr="00AA175D">
                    <w:rPr>
                      <w:sz w:val="28"/>
                      <w:szCs w:val="28"/>
                      <w:lang w:val="en-US"/>
                    </w:rPr>
                    <w:t>NaOH  KOH  Ba(OH)2</w:t>
                  </w:r>
                </w:p>
                <w:p w:rsidR="009117DC" w:rsidRPr="00AA175D" w:rsidRDefault="009117DC" w:rsidP="00F23384">
                  <w:pPr>
                    <w:rPr>
                      <w:sz w:val="28"/>
                      <w:szCs w:val="28"/>
                      <w:lang w:val="en-US"/>
                    </w:rPr>
                  </w:pPr>
                  <w:r w:rsidRPr="00AA175D">
                    <w:rPr>
                      <w:sz w:val="28"/>
                      <w:szCs w:val="28"/>
                      <w:lang w:val="en-US"/>
                    </w:rPr>
                    <w:t>H2SO4 HCl  HNO3</w:t>
                  </w:r>
                </w:p>
              </w:tc>
              <w:tc>
                <w:tcPr>
                  <w:tcW w:w="2632" w:type="dxa"/>
                  <w:shd w:val="clear" w:color="auto" w:fill="auto"/>
                </w:tcPr>
                <w:p w:rsidR="009117DC" w:rsidRPr="00AA175D" w:rsidRDefault="009117DC" w:rsidP="00F23384">
                  <w:pPr>
                    <w:rPr>
                      <w:sz w:val="28"/>
                      <w:szCs w:val="28"/>
                      <w:lang w:val="en-US"/>
                    </w:rPr>
                  </w:pPr>
                  <w:r w:rsidRPr="00AA175D">
                    <w:rPr>
                      <w:sz w:val="28"/>
                      <w:szCs w:val="28"/>
                      <w:lang w:val="en-US"/>
                    </w:rPr>
                    <w:t>Cu(OH)2  Al(OH)3</w:t>
                  </w:r>
                </w:p>
                <w:p w:rsidR="009117DC" w:rsidRPr="00AA175D" w:rsidRDefault="009117DC" w:rsidP="00F23384">
                  <w:pPr>
                    <w:rPr>
                      <w:sz w:val="28"/>
                      <w:szCs w:val="28"/>
                      <w:lang w:val="en-US"/>
                    </w:rPr>
                  </w:pPr>
                  <w:r w:rsidRPr="00AA175D">
                    <w:rPr>
                      <w:sz w:val="28"/>
                      <w:szCs w:val="28"/>
                      <w:lang w:val="en-US"/>
                    </w:rPr>
                    <w:t xml:space="preserve">Fe(OH)3 </w:t>
                  </w:r>
                </w:p>
                <w:p w:rsidR="009117DC" w:rsidRPr="009117DC" w:rsidRDefault="009117DC" w:rsidP="00F23384">
                  <w:pPr>
                    <w:rPr>
                      <w:sz w:val="28"/>
                      <w:szCs w:val="28"/>
                    </w:rPr>
                  </w:pPr>
                  <w:r w:rsidRPr="00AA175D">
                    <w:rPr>
                      <w:sz w:val="28"/>
                      <w:szCs w:val="28"/>
                      <w:lang w:val="en-US"/>
                    </w:rPr>
                    <w:t>H</w:t>
                  </w:r>
                  <w:r w:rsidRPr="009117DC">
                    <w:rPr>
                      <w:sz w:val="28"/>
                      <w:szCs w:val="28"/>
                    </w:rPr>
                    <w:t>2</w:t>
                  </w:r>
                  <w:r w:rsidRPr="00AA175D">
                    <w:rPr>
                      <w:sz w:val="28"/>
                      <w:szCs w:val="28"/>
                      <w:lang w:val="en-US"/>
                    </w:rPr>
                    <w:t>S</w:t>
                  </w:r>
                  <w:r w:rsidRPr="009117DC">
                    <w:rPr>
                      <w:sz w:val="28"/>
                      <w:szCs w:val="28"/>
                    </w:rPr>
                    <w:t xml:space="preserve">  </w:t>
                  </w:r>
                  <w:r w:rsidRPr="00AA175D">
                    <w:rPr>
                      <w:sz w:val="28"/>
                      <w:szCs w:val="28"/>
                      <w:lang w:val="en-US"/>
                    </w:rPr>
                    <w:t>H</w:t>
                  </w:r>
                  <w:r w:rsidRPr="009117DC">
                    <w:rPr>
                      <w:sz w:val="28"/>
                      <w:szCs w:val="28"/>
                    </w:rPr>
                    <w:t>2</w:t>
                  </w:r>
                  <w:r w:rsidRPr="00AA175D">
                    <w:rPr>
                      <w:sz w:val="28"/>
                      <w:szCs w:val="28"/>
                      <w:lang w:val="en-US"/>
                    </w:rPr>
                    <w:t>CO</w:t>
                  </w:r>
                  <w:r w:rsidRPr="009117DC">
                    <w:rPr>
                      <w:sz w:val="28"/>
                      <w:szCs w:val="28"/>
                    </w:rPr>
                    <w:t xml:space="preserve">3  </w:t>
                  </w:r>
                  <w:r w:rsidRPr="00AA175D">
                    <w:rPr>
                      <w:sz w:val="28"/>
                      <w:szCs w:val="28"/>
                      <w:lang w:val="en-US"/>
                    </w:rPr>
                    <w:t>H</w:t>
                  </w:r>
                  <w:r w:rsidRPr="009117DC">
                    <w:rPr>
                      <w:sz w:val="28"/>
                      <w:szCs w:val="28"/>
                    </w:rPr>
                    <w:t>2</w:t>
                  </w:r>
                  <w:r w:rsidRPr="00AA175D">
                    <w:rPr>
                      <w:sz w:val="28"/>
                      <w:szCs w:val="28"/>
                      <w:lang w:val="en-US"/>
                    </w:rPr>
                    <w:t>SO</w:t>
                  </w:r>
                  <w:r w:rsidRPr="009117DC">
                    <w:rPr>
                      <w:sz w:val="28"/>
                      <w:szCs w:val="28"/>
                    </w:rPr>
                    <w:t xml:space="preserve">3  </w:t>
                  </w:r>
                  <w:r w:rsidRPr="00AA175D">
                    <w:rPr>
                      <w:sz w:val="28"/>
                      <w:szCs w:val="28"/>
                      <w:lang w:val="en-US"/>
                    </w:rPr>
                    <w:t>HNO</w:t>
                  </w:r>
                  <w:r w:rsidRPr="009117DC">
                    <w:rPr>
                      <w:sz w:val="28"/>
                      <w:szCs w:val="28"/>
                    </w:rPr>
                    <w:t>2</w:t>
                  </w:r>
                </w:p>
                <w:p w:rsidR="009117DC" w:rsidRPr="009117DC" w:rsidRDefault="009117DC" w:rsidP="00F23384">
                  <w:pPr>
                    <w:rPr>
                      <w:sz w:val="28"/>
                      <w:szCs w:val="28"/>
                    </w:rPr>
                  </w:pPr>
                </w:p>
              </w:tc>
            </w:tr>
          </w:tbl>
          <w:p w:rsidR="009117DC" w:rsidRPr="009117DC" w:rsidRDefault="009117DC" w:rsidP="00F23384">
            <w:pPr>
              <w:rPr>
                <w:sz w:val="28"/>
                <w:szCs w:val="28"/>
              </w:rPr>
            </w:pPr>
          </w:p>
          <w:p w:rsidR="009117DC" w:rsidRPr="00AA175D" w:rsidRDefault="009117DC" w:rsidP="00F23384">
            <w:pPr>
              <w:rPr>
                <w:sz w:val="28"/>
                <w:szCs w:val="28"/>
              </w:rPr>
            </w:pPr>
            <w:r w:rsidRPr="00AA175D">
              <w:rPr>
                <w:sz w:val="28"/>
                <w:szCs w:val="28"/>
              </w:rPr>
              <w:t xml:space="preserve">Вода, как вы знаете, является слабым электролитом и диссоциирует на положительные ионы водорода и </w:t>
            </w:r>
            <w:r w:rsidRPr="00AA175D">
              <w:rPr>
                <w:sz w:val="28"/>
                <w:szCs w:val="28"/>
              </w:rPr>
              <w:lastRenderedPageBreak/>
              <w:t>гидроксид-ионы.</w:t>
            </w:r>
          </w:p>
          <w:p w:rsidR="009117DC" w:rsidRPr="00AA175D" w:rsidRDefault="009117DC" w:rsidP="00F23384">
            <w:pPr>
              <w:rPr>
                <w:sz w:val="28"/>
                <w:szCs w:val="28"/>
              </w:rPr>
            </w:pPr>
            <w:r w:rsidRPr="00AA175D">
              <w:rPr>
                <w:sz w:val="28"/>
                <w:szCs w:val="28"/>
              </w:rPr>
              <w:t>Мы знаем, что соли – производные кислот и оснований.</w:t>
            </w:r>
          </w:p>
          <w:p w:rsidR="009117DC" w:rsidRPr="00AA175D" w:rsidRDefault="009117DC" w:rsidP="00F23384">
            <w:pPr>
              <w:rPr>
                <w:sz w:val="28"/>
                <w:szCs w:val="28"/>
              </w:rPr>
            </w:pPr>
            <w:r w:rsidRPr="00AA175D">
              <w:rPr>
                <w:sz w:val="28"/>
                <w:szCs w:val="28"/>
              </w:rPr>
              <w:t>Растворимая соль в воде диссоциирует на составляющие ее ионы.</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Хлорид алюминия – соль, образованная слабым основанием и сильной кислотой, диссоциирует следующим образом</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Очевидно, что в растворе данной соли противоположно заряженные ионы объединятся.</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Катионы алюминия прочно связывают гидроксид-ионы, так как гидроксид алюминия слабое основание и не подвергается диссоциации.</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Хлорид-ионы не могут быть связаны катионами водорода, так как соляная кислота – сильная и диссоциирует полностью.</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В результате – в растворе избыток катионов водорода, вследствии этого – среда раствора кислотная.</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Для того, чтобы записать уравнение гидролиза, воспользуемся памяткой.</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1. Определим состав соли:</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 xml:space="preserve">2. Возьмем ион слабого электролита и напишем уравнение его взаимодействия с </w:t>
            </w:r>
            <w:r w:rsidRPr="00AA175D">
              <w:rPr>
                <w:sz w:val="28"/>
                <w:szCs w:val="28"/>
              </w:rPr>
              <w:lastRenderedPageBreak/>
              <w:t>составными частями воды:</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3. На основании краткого ионного уравнения напишем молекулярное уравнение. Исходные вещества известны – соль и вода, продукты гидролиза составим, связывая образовавшиеся ионы с теми ионами соли, которые не участвуют в гидролизе:</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Одним из продуктов данной обменной реакции является основная соль.</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Сформулируем вывод:</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Раствор соли, образованной слабым основанием и сильной кислотой, имеет кислотную реакцию, так как в растворе избыток катионов водорода.</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Карбонат натрия – соль, образованная сильным основанием и слабой кислотой, диссоциирует следующим образом</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 xml:space="preserve"> </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Карбонат-ионы прочно связывают</w:t>
            </w:r>
            <w:r>
              <w:rPr>
                <w:sz w:val="28"/>
                <w:szCs w:val="28"/>
              </w:rPr>
              <w:t xml:space="preserve"> </w:t>
            </w:r>
            <w:r w:rsidRPr="00AA175D">
              <w:rPr>
                <w:sz w:val="28"/>
                <w:szCs w:val="28"/>
              </w:rPr>
              <w:t>катионы водорода, так как угольная кислота слабая.</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Катионы натрия не могут быть связаны</w:t>
            </w:r>
            <w:r>
              <w:rPr>
                <w:sz w:val="28"/>
                <w:szCs w:val="28"/>
              </w:rPr>
              <w:t xml:space="preserve"> </w:t>
            </w:r>
            <w:r w:rsidRPr="00AA175D">
              <w:rPr>
                <w:sz w:val="28"/>
                <w:szCs w:val="28"/>
              </w:rPr>
              <w:t>гидроксид-ионами, так как гидроксид натрия – сильное основание и диссоциирует полностью.</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lastRenderedPageBreak/>
              <w:t>В результате в растворе избыток гидроксид-ионов, вследствие чего среда щелочная.</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Сформулируем вывод:</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Раствор соли, образованной сильным основанием и слабой кислотой, имеет щелочную реакцию, так как в растворе избыток гидроксид-ионов.</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Хлорид натрия – соль, образованная сильным основанием и сильной кислотой.</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 xml:space="preserve"> </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Хлорид натрия гидролизу не подвергается, так как в составе соли нет иона, который мог бы при взаимодействии с водой образовывать слабый электролит.</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Сформулируем вывод:</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Раствор соли, образованной сильным основанием и сильной кислотой, имеет нейтральную реакцию, так как в растворе равное количество катионов водорода и гидроксид-ионов.</w:t>
            </w:r>
          </w:p>
          <w:p w:rsidR="009117DC" w:rsidRPr="00AA175D" w:rsidRDefault="009117DC" w:rsidP="00F23384">
            <w:pPr>
              <w:rPr>
                <w:sz w:val="28"/>
                <w:szCs w:val="28"/>
              </w:rPr>
            </w:pPr>
          </w:p>
          <w:p w:rsidR="009117DC" w:rsidRPr="00AA175D" w:rsidRDefault="009117DC" w:rsidP="00F23384">
            <w:pPr>
              <w:rPr>
                <w:b/>
                <w:sz w:val="28"/>
                <w:szCs w:val="28"/>
              </w:rPr>
            </w:pPr>
            <w:r w:rsidRPr="00AA175D">
              <w:rPr>
                <w:b/>
                <w:sz w:val="28"/>
                <w:szCs w:val="28"/>
              </w:rPr>
              <w:t xml:space="preserve">Закрепление </w:t>
            </w:r>
          </w:p>
          <w:p w:rsidR="009117DC" w:rsidRPr="00AA175D" w:rsidRDefault="009117DC" w:rsidP="00F23384">
            <w:pPr>
              <w:rPr>
                <w:sz w:val="28"/>
                <w:szCs w:val="28"/>
              </w:rPr>
            </w:pPr>
            <w:r w:rsidRPr="00AA175D">
              <w:rPr>
                <w:sz w:val="28"/>
                <w:szCs w:val="28"/>
              </w:rPr>
              <w:t>Проанализируйте записи молекулярных уравнений рассмотренных процессов:</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К какому типу мы отнесем данные реакции?</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Какие вещества в них участвуют?</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lastRenderedPageBreak/>
              <w:t>В чем заключается сущность гидролиза? Какие продукты данных взаимодействий с точки зрения теории электролитической диссоциации мы получили?</w:t>
            </w: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Итак, гидролиз – это реакция обмена между некоторыми солями и водой приводящая к образованию слабого электролита.</w:t>
            </w:r>
          </w:p>
          <w:p w:rsidR="009117DC" w:rsidRPr="00AA175D" w:rsidRDefault="009117DC" w:rsidP="00F23384">
            <w:pPr>
              <w:rPr>
                <w:sz w:val="28"/>
                <w:szCs w:val="28"/>
              </w:rPr>
            </w:pPr>
          </w:p>
          <w:p w:rsidR="009117DC" w:rsidRPr="00AA175D" w:rsidRDefault="009117DC" w:rsidP="00F23384">
            <w:pPr>
              <w:spacing w:line="360" w:lineRule="auto"/>
              <w:rPr>
                <w:b/>
                <w:sz w:val="28"/>
                <w:szCs w:val="28"/>
              </w:rPr>
            </w:pPr>
            <w:r w:rsidRPr="00AA175D">
              <w:rPr>
                <w:b/>
                <w:sz w:val="28"/>
                <w:szCs w:val="28"/>
              </w:rPr>
              <w:t xml:space="preserve">Домашнее задание </w:t>
            </w:r>
          </w:p>
          <w:p w:rsidR="009117DC" w:rsidRPr="00AA175D" w:rsidRDefault="009117DC" w:rsidP="00F23384">
            <w:pPr>
              <w:spacing w:line="360" w:lineRule="auto"/>
              <w:rPr>
                <w:b/>
                <w:sz w:val="28"/>
                <w:szCs w:val="28"/>
              </w:rPr>
            </w:pPr>
            <w:r w:rsidRPr="00AA175D">
              <w:rPr>
                <w:b/>
                <w:sz w:val="28"/>
                <w:szCs w:val="28"/>
              </w:rPr>
              <w:t>§18 упр 3</w:t>
            </w:r>
          </w:p>
        </w:tc>
        <w:tc>
          <w:tcPr>
            <w:tcW w:w="2835" w:type="dxa"/>
            <w:shd w:val="clear" w:color="auto" w:fill="auto"/>
          </w:tcPr>
          <w:p w:rsidR="009117DC" w:rsidRPr="00AA175D" w:rsidRDefault="009117DC" w:rsidP="00F23384">
            <w:pPr>
              <w:spacing w:line="360" w:lineRule="auto"/>
              <w:rPr>
                <w:sz w:val="28"/>
                <w:szCs w:val="28"/>
              </w:rPr>
            </w:pPr>
          </w:p>
          <w:p w:rsidR="009117DC" w:rsidRPr="00AA175D" w:rsidRDefault="009117DC" w:rsidP="00F23384">
            <w:pPr>
              <w:rPr>
                <w:color w:val="548DD4"/>
                <w:sz w:val="28"/>
                <w:szCs w:val="28"/>
              </w:rPr>
            </w:pPr>
          </w:p>
          <w:p w:rsidR="009117DC" w:rsidRPr="00AA175D" w:rsidRDefault="009117DC" w:rsidP="00F23384">
            <w:pPr>
              <w:rPr>
                <w:color w:val="548DD4"/>
                <w:sz w:val="28"/>
                <w:szCs w:val="28"/>
              </w:rPr>
            </w:pPr>
            <w:r w:rsidRPr="00AA175D">
              <w:rPr>
                <w:color w:val="548DD4"/>
                <w:sz w:val="28"/>
                <w:szCs w:val="28"/>
              </w:rPr>
              <w:t>Демонстрационный эксперимент</w:t>
            </w: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p>
          <w:p w:rsidR="009117DC" w:rsidRPr="00AA175D" w:rsidRDefault="009117DC" w:rsidP="00F23384">
            <w:pPr>
              <w:rPr>
                <w:sz w:val="28"/>
                <w:szCs w:val="28"/>
              </w:rPr>
            </w:pPr>
            <w:r w:rsidRPr="00AA175D">
              <w:rPr>
                <w:sz w:val="28"/>
                <w:szCs w:val="28"/>
              </w:rPr>
              <w:t>Проблемный вопрос.</w:t>
            </w:r>
          </w:p>
          <w:p w:rsidR="009117DC" w:rsidRPr="00AA175D"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9117DC" w:rsidRDefault="009117DC" w:rsidP="00F23384">
            <w:pPr>
              <w:spacing w:line="360" w:lineRule="auto"/>
              <w:rPr>
                <w:sz w:val="28"/>
                <w:szCs w:val="28"/>
              </w:rPr>
            </w:pPr>
          </w:p>
          <w:p w:rsidR="009117DC" w:rsidRPr="00AA175D" w:rsidRDefault="009117DC" w:rsidP="00F23384">
            <w:pPr>
              <w:spacing w:line="360" w:lineRule="auto"/>
              <w:rPr>
                <w:sz w:val="28"/>
                <w:szCs w:val="28"/>
              </w:rPr>
            </w:pPr>
            <w:r w:rsidRPr="00AA175D">
              <w:rPr>
                <w:sz w:val="28"/>
                <w:szCs w:val="28"/>
              </w:rPr>
              <w:t>Беседа, составление таблицы.</w:t>
            </w: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spacing w:line="360" w:lineRule="auto"/>
              <w:rPr>
                <w:sz w:val="28"/>
                <w:szCs w:val="28"/>
              </w:rPr>
            </w:pPr>
          </w:p>
          <w:p w:rsidR="009117DC" w:rsidRPr="00AA175D" w:rsidRDefault="009117DC" w:rsidP="00F23384">
            <w:pPr>
              <w:rPr>
                <w:sz w:val="28"/>
                <w:szCs w:val="28"/>
              </w:rPr>
            </w:pPr>
            <w:r w:rsidRPr="00AA175D">
              <w:rPr>
                <w:sz w:val="28"/>
                <w:szCs w:val="28"/>
              </w:rPr>
              <w:t>Составление алгоритма написания уравнений гидролиза.</w:t>
            </w:r>
          </w:p>
        </w:tc>
        <w:tc>
          <w:tcPr>
            <w:tcW w:w="1984" w:type="dxa"/>
            <w:shd w:val="clear" w:color="auto" w:fill="auto"/>
          </w:tcPr>
          <w:p w:rsidR="009117DC" w:rsidRDefault="009117DC" w:rsidP="00F23384">
            <w:pPr>
              <w:spacing w:line="360" w:lineRule="auto"/>
              <w:rPr>
                <w:sz w:val="28"/>
                <w:szCs w:val="28"/>
              </w:rPr>
            </w:pPr>
            <w:r>
              <w:rPr>
                <w:sz w:val="28"/>
                <w:szCs w:val="28"/>
              </w:rPr>
              <w:lastRenderedPageBreak/>
              <w:t>2</w:t>
            </w:r>
          </w:p>
          <w:p w:rsidR="009117DC" w:rsidRDefault="009117DC" w:rsidP="00F23384">
            <w:pPr>
              <w:spacing w:line="360" w:lineRule="auto"/>
              <w:rPr>
                <w:sz w:val="28"/>
                <w:szCs w:val="28"/>
              </w:rPr>
            </w:pPr>
          </w:p>
          <w:p w:rsidR="009117DC" w:rsidRDefault="009117DC" w:rsidP="00F23384">
            <w:pPr>
              <w:spacing w:line="360" w:lineRule="auto"/>
              <w:rPr>
                <w:sz w:val="28"/>
                <w:szCs w:val="28"/>
              </w:rPr>
            </w:pPr>
            <w:r>
              <w:rPr>
                <w:sz w:val="28"/>
                <w:szCs w:val="28"/>
              </w:rPr>
              <w:t>5</w:t>
            </w: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r>
              <w:rPr>
                <w:sz w:val="28"/>
                <w:szCs w:val="28"/>
              </w:rPr>
              <w:t>4</w:t>
            </w: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r>
              <w:rPr>
                <w:sz w:val="28"/>
                <w:szCs w:val="28"/>
              </w:rPr>
              <w:t>3</w:t>
            </w: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jc w:val="center"/>
              <w:rPr>
                <w:sz w:val="28"/>
                <w:szCs w:val="28"/>
              </w:rPr>
            </w:pPr>
            <w:r>
              <w:rPr>
                <w:sz w:val="28"/>
                <w:szCs w:val="28"/>
              </w:rPr>
              <w:t>4</w:t>
            </w: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jc w:val="center"/>
              <w:rPr>
                <w:sz w:val="28"/>
                <w:szCs w:val="28"/>
              </w:rPr>
            </w:pPr>
            <w:r>
              <w:rPr>
                <w:sz w:val="28"/>
                <w:szCs w:val="28"/>
              </w:rPr>
              <w:t>4</w:t>
            </w: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jc w:val="center"/>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Default="009117DC" w:rsidP="00F23384">
            <w:pPr>
              <w:spacing w:line="360" w:lineRule="auto"/>
              <w:rPr>
                <w:sz w:val="28"/>
                <w:szCs w:val="28"/>
              </w:rPr>
            </w:pPr>
          </w:p>
          <w:p w:rsidR="009117DC" w:rsidRPr="00AA175D" w:rsidRDefault="009117DC" w:rsidP="00F23384">
            <w:pPr>
              <w:spacing w:line="360" w:lineRule="auto"/>
              <w:rPr>
                <w:sz w:val="28"/>
                <w:szCs w:val="28"/>
              </w:rPr>
            </w:pPr>
          </w:p>
        </w:tc>
      </w:tr>
      <w:tr w:rsidR="009117DC" w:rsidRPr="00AA175D" w:rsidTr="00F23384">
        <w:tc>
          <w:tcPr>
            <w:tcW w:w="5495" w:type="dxa"/>
            <w:shd w:val="clear" w:color="auto" w:fill="auto"/>
          </w:tcPr>
          <w:p w:rsidR="009117DC" w:rsidRPr="00AA175D" w:rsidRDefault="009117DC" w:rsidP="00F23384">
            <w:pPr>
              <w:spacing w:line="360" w:lineRule="auto"/>
              <w:rPr>
                <w:sz w:val="28"/>
                <w:szCs w:val="28"/>
              </w:rPr>
            </w:pPr>
          </w:p>
        </w:tc>
        <w:tc>
          <w:tcPr>
            <w:tcW w:w="2835" w:type="dxa"/>
            <w:shd w:val="clear" w:color="auto" w:fill="auto"/>
          </w:tcPr>
          <w:p w:rsidR="009117DC" w:rsidRPr="00AA175D" w:rsidRDefault="009117DC" w:rsidP="00F23384">
            <w:pPr>
              <w:spacing w:line="360" w:lineRule="auto"/>
              <w:rPr>
                <w:sz w:val="28"/>
                <w:szCs w:val="28"/>
              </w:rPr>
            </w:pPr>
          </w:p>
        </w:tc>
        <w:tc>
          <w:tcPr>
            <w:tcW w:w="1984" w:type="dxa"/>
            <w:shd w:val="clear" w:color="auto" w:fill="auto"/>
          </w:tcPr>
          <w:p w:rsidR="009117DC" w:rsidRPr="00AA175D" w:rsidRDefault="009117DC" w:rsidP="00F23384">
            <w:pPr>
              <w:spacing w:line="360" w:lineRule="auto"/>
              <w:rPr>
                <w:sz w:val="28"/>
                <w:szCs w:val="28"/>
              </w:rPr>
            </w:pPr>
          </w:p>
        </w:tc>
      </w:tr>
    </w:tbl>
    <w:p w:rsidR="0033403B" w:rsidRDefault="0033403B" w:rsidP="004E0DA9">
      <w:pPr>
        <w:spacing w:line="288" w:lineRule="auto"/>
        <w:ind w:firstLine="567"/>
        <w:jc w:val="both"/>
        <w:rPr>
          <w:rFonts w:ascii="Cambria" w:hAnsi="Cambria"/>
          <w:sz w:val="26"/>
          <w:szCs w:val="26"/>
        </w:rPr>
      </w:pPr>
    </w:p>
    <w:p w:rsidR="009117DC" w:rsidRDefault="009117DC" w:rsidP="004E0DA9">
      <w:pPr>
        <w:spacing w:line="288" w:lineRule="auto"/>
        <w:ind w:firstLine="567"/>
        <w:jc w:val="both"/>
        <w:rPr>
          <w:rFonts w:ascii="Cambria" w:hAnsi="Cambria"/>
          <w:sz w:val="26"/>
          <w:szCs w:val="26"/>
        </w:rPr>
      </w:pPr>
    </w:p>
    <w:p w:rsidR="009117DC" w:rsidRPr="00570DC6" w:rsidRDefault="009117DC" w:rsidP="009117DC">
      <w:pPr>
        <w:jc w:val="center"/>
        <w:rPr>
          <w:b/>
          <w:sz w:val="32"/>
          <w:szCs w:val="32"/>
        </w:rPr>
      </w:pPr>
      <w:r w:rsidRPr="00570DC6">
        <w:rPr>
          <w:b/>
          <w:sz w:val="32"/>
          <w:szCs w:val="32"/>
        </w:rPr>
        <w:t>Урок химии  по теме</w:t>
      </w:r>
    </w:p>
    <w:p w:rsidR="009117DC" w:rsidRDefault="009117DC" w:rsidP="009117DC">
      <w:pPr>
        <w:jc w:val="center"/>
        <w:rPr>
          <w:b/>
          <w:sz w:val="32"/>
          <w:szCs w:val="32"/>
        </w:rPr>
      </w:pPr>
      <w:r w:rsidRPr="00570DC6">
        <w:rPr>
          <w:b/>
          <w:sz w:val="32"/>
          <w:szCs w:val="32"/>
        </w:rPr>
        <w:t>«Генетическая связь между классами веществ»</w:t>
      </w:r>
    </w:p>
    <w:p w:rsidR="009117DC" w:rsidRPr="00570DC6" w:rsidRDefault="009117DC" w:rsidP="009117DC">
      <w:pPr>
        <w:jc w:val="center"/>
        <w:rPr>
          <w:b/>
          <w:sz w:val="32"/>
          <w:szCs w:val="32"/>
        </w:rPr>
      </w:pPr>
      <w:r>
        <w:rPr>
          <w:b/>
          <w:sz w:val="32"/>
          <w:szCs w:val="32"/>
        </w:rPr>
        <w:t>(8 класс)</w:t>
      </w:r>
    </w:p>
    <w:p w:rsidR="009117DC" w:rsidRPr="00570DC6" w:rsidRDefault="009117DC" w:rsidP="009117DC">
      <w:pPr>
        <w:ind w:firstLine="1080"/>
        <w:rPr>
          <w:b/>
          <w:sz w:val="32"/>
          <w:szCs w:val="32"/>
        </w:rPr>
      </w:pPr>
    </w:p>
    <w:p w:rsidR="009117DC" w:rsidRPr="00570DC6" w:rsidRDefault="009117DC" w:rsidP="009117DC">
      <w:pPr>
        <w:ind w:firstLine="1080"/>
        <w:rPr>
          <w:b/>
          <w:i/>
          <w:sz w:val="32"/>
          <w:szCs w:val="32"/>
        </w:rPr>
      </w:pPr>
      <w:r w:rsidRPr="00570DC6">
        <w:rPr>
          <w:b/>
          <w:i/>
          <w:sz w:val="32"/>
          <w:szCs w:val="32"/>
        </w:rPr>
        <w:t xml:space="preserve"> Цель:</w:t>
      </w:r>
    </w:p>
    <w:p w:rsidR="009117DC" w:rsidRPr="00570DC6" w:rsidRDefault="009117DC" w:rsidP="009117DC">
      <w:pPr>
        <w:ind w:firstLine="1080"/>
        <w:rPr>
          <w:sz w:val="32"/>
          <w:szCs w:val="32"/>
        </w:rPr>
      </w:pPr>
      <w:r w:rsidRPr="00570DC6">
        <w:rPr>
          <w:sz w:val="32"/>
          <w:szCs w:val="32"/>
        </w:rPr>
        <w:t>-</w:t>
      </w:r>
      <w:r w:rsidRPr="00570DC6">
        <w:rPr>
          <w:b/>
          <w:i/>
          <w:sz w:val="32"/>
          <w:szCs w:val="32"/>
        </w:rPr>
        <w:t xml:space="preserve"> </w:t>
      </w:r>
      <w:r w:rsidRPr="00570DC6">
        <w:rPr>
          <w:sz w:val="32"/>
          <w:szCs w:val="32"/>
        </w:rPr>
        <w:t>способствовать формированию представлений о генетической связи между классами неорганических веществ. Закрепить знания о классификации веществ; отработать умение составлять уравнения реакций.</w:t>
      </w:r>
    </w:p>
    <w:p w:rsidR="009117DC" w:rsidRPr="00570DC6" w:rsidRDefault="009117DC" w:rsidP="009117DC">
      <w:pPr>
        <w:ind w:firstLine="1080"/>
        <w:rPr>
          <w:sz w:val="32"/>
          <w:szCs w:val="32"/>
        </w:rPr>
      </w:pPr>
      <w:r w:rsidRPr="00570DC6">
        <w:rPr>
          <w:sz w:val="32"/>
          <w:szCs w:val="32"/>
        </w:rPr>
        <w:t xml:space="preserve"> </w:t>
      </w:r>
      <w:r w:rsidRPr="00570DC6">
        <w:rPr>
          <w:b/>
          <w:i/>
          <w:sz w:val="32"/>
          <w:szCs w:val="32"/>
        </w:rPr>
        <w:t xml:space="preserve">- </w:t>
      </w:r>
      <w:r w:rsidRPr="00570DC6">
        <w:rPr>
          <w:sz w:val="32"/>
          <w:szCs w:val="32"/>
        </w:rPr>
        <w:t>формировать мировоззренческие понятия о познаваемости природы</w:t>
      </w:r>
    </w:p>
    <w:p w:rsidR="009117DC" w:rsidRPr="00570DC6" w:rsidRDefault="009117DC" w:rsidP="009117DC">
      <w:pPr>
        <w:ind w:firstLine="1080"/>
        <w:rPr>
          <w:sz w:val="32"/>
          <w:szCs w:val="32"/>
        </w:rPr>
      </w:pPr>
      <w:r>
        <w:rPr>
          <w:sz w:val="32"/>
          <w:szCs w:val="32"/>
        </w:rPr>
        <w:t xml:space="preserve">- </w:t>
      </w:r>
      <w:r w:rsidRPr="00570DC6">
        <w:rPr>
          <w:sz w:val="32"/>
          <w:szCs w:val="32"/>
        </w:rPr>
        <w:t>развивать познавательный интерес к предмету, память, мышление, умения классифицировать и сравнивать .</w:t>
      </w:r>
    </w:p>
    <w:p w:rsidR="009117DC" w:rsidRPr="00570DC6" w:rsidRDefault="009117DC" w:rsidP="009117DC">
      <w:pPr>
        <w:ind w:firstLine="1080"/>
        <w:rPr>
          <w:b/>
          <w:i/>
          <w:sz w:val="32"/>
          <w:szCs w:val="32"/>
        </w:rPr>
      </w:pPr>
    </w:p>
    <w:p w:rsidR="009117DC" w:rsidRPr="004E0DA9" w:rsidRDefault="009117DC"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Default="0033403B" w:rsidP="004E0DA9">
      <w:pPr>
        <w:suppressLineNumbers/>
        <w:suppressAutoHyphens/>
        <w:spacing w:line="288" w:lineRule="auto"/>
        <w:ind w:firstLine="567"/>
        <w:jc w:val="both"/>
        <w:rPr>
          <w:rFonts w:ascii="Cambria" w:hAnsi="Cambria"/>
          <w:sz w:val="26"/>
          <w:szCs w:val="26"/>
        </w:rPr>
      </w:pPr>
    </w:p>
    <w:p w:rsidR="009117DC" w:rsidRPr="004E0DA9" w:rsidRDefault="009117DC" w:rsidP="004E0DA9">
      <w:pPr>
        <w:suppressLineNumbers/>
        <w:suppressAutoHyphens/>
        <w:spacing w:line="288" w:lineRule="auto"/>
        <w:ind w:firstLine="567"/>
        <w:jc w:val="both"/>
        <w:rPr>
          <w:rFonts w:ascii="Cambria" w:hAnsi="Cambria"/>
          <w:sz w:val="26"/>
          <w:szCs w:val="26"/>
        </w:rPr>
      </w:pPr>
    </w:p>
    <w:p w:rsidR="0033403B" w:rsidRPr="004E0DA9" w:rsidRDefault="0033403B" w:rsidP="004E0DA9">
      <w:pPr>
        <w:suppressLineNumbers/>
        <w:suppressAutoHyphens/>
        <w:spacing w:line="288" w:lineRule="auto"/>
        <w:ind w:firstLine="567"/>
        <w:jc w:val="both"/>
        <w:rPr>
          <w:rFonts w:ascii="Cambria" w:hAnsi="Cambria"/>
          <w:sz w:val="26"/>
          <w:szCs w:val="26"/>
        </w:rPr>
      </w:pPr>
    </w:p>
    <w:tbl>
      <w:tblPr>
        <w:tblpPr w:leftFromText="180" w:rightFromText="180" w:vertAnchor="text" w:horzAnchor="margin" w:tblpXSpec="center" w:tblpY="287"/>
        <w:tblOverlap w:val="never"/>
        <w:tblW w:w="52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2"/>
        <w:gridCol w:w="2479"/>
        <w:gridCol w:w="1144"/>
      </w:tblGrid>
      <w:tr w:rsidR="00B869F8" w:rsidRPr="001C1514" w:rsidTr="009117DC">
        <w:tc>
          <w:tcPr>
            <w:tcW w:w="3309" w:type="pct"/>
            <w:shd w:val="clear" w:color="auto" w:fill="auto"/>
          </w:tcPr>
          <w:p w:rsidR="009117DC" w:rsidRPr="00570DC6" w:rsidRDefault="009117DC" w:rsidP="009117DC">
            <w:pPr>
              <w:rPr>
                <w:b/>
                <w:sz w:val="28"/>
                <w:szCs w:val="28"/>
              </w:rPr>
            </w:pPr>
            <w:r w:rsidRPr="00570DC6">
              <w:rPr>
                <w:b/>
                <w:sz w:val="28"/>
                <w:szCs w:val="28"/>
              </w:rPr>
              <w:t>Содержание урока.</w:t>
            </w:r>
          </w:p>
        </w:tc>
        <w:tc>
          <w:tcPr>
            <w:tcW w:w="1157" w:type="pct"/>
            <w:shd w:val="clear" w:color="auto" w:fill="auto"/>
          </w:tcPr>
          <w:p w:rsidR="009117DC" w:rsidRPr="00570DC6" w:rsidRDefault="009117DC" w:rsidP="009117DC">
            <w:pPr>
              <w:rPr>
                <w:b/>
                <w:sz w:val="28"/>
                <w:szCs w:val="28"/>
              </w:rPr>
            </w:pPr>
            <w:r w:rsidRPr="00570DC6">
              <w:rPr>
                <w:b/>
                <w:sz w:val="28"/>
                <w:szCs w:val="28"/>
              </w:rPr>
              <w:t xml:space="preserve">Деятельность </w:t>
            </w:r>
          </w:p>
        </w:tc>
        <w:tc>
          <w:tcPr>
            <w:tcW w:w="534" w:type="pct"/>
            <w:shd w:val="clear" w:color="auto" w:fill="auto"/>
          </w:tcPr>
          <w:p w:rsidR="009117DC" w:rsidRPr="00570DC6" w:rsidRDefault="009117DC" w:rsidP="009117DC">
            <w:pPr>
              <w:rPr>
                <w:b/>
                <w:sz w:val="28"/>
                <w:szCs w:val="28"/>
              </w:rPr>
            </w:pPr>
            <w:r w:rsidRPr="00570DC6">
              <w:rPr>
                <w:b/>
                <w:sz w:val="28"/>
                <w:szCs w:val="28"/>
              </w:rPr>
              <w:t xml:space="preserve">Время </w:t>
            </w:r>
          </w:p>
        </w:tc>
      </w:tr>
      <w:tr w:rsidR="00B869F8" w:rsidRPr="001C1514" w:rsidTr="009117DC">
        <w:trPr>
          <w:trHeight w:val="11849"/>
        </w:trPr>
        <w:tc>
          <w:tcPr>
            <w:tcW w:w="3309" w:type="pct"/>
            <w:shd w:val="clear" w:color="auto" w:fill="auto"/>
          </w:tcPr>
          <w:p w:rsidR="009117DC" w:rsidRPr="00570DC6" w:rsidRDefault="009117DC" w:rsidP="009117DC">
            <w:pPr>
              <w:rPr>
                <w:b/>
                <w:sz w:val="28"/>
                <w:szCs w:val="28"/>
              </w:rPr>
            </w:pPr>
            <w:r w:rsidRPr="00570DC6">
              <w:rPr>
                <w:b/>
                <w:sz w:val="28"/>
                <w:szCs w:val="28"/>
              </w:rPr>
              <w:t>I Организационный момент</w:t>
            </w:r>
          </w:p>
          <w:p w:rsidR="009117DC" w:rsidRPr="00570DC6" w:rsidRDefault="009117DC" w:rsidP="009117DC">
            <w:pPr>
              <w:rPr>
                <w:b/>
                <w:sz w:val="28"/>
                <w:szCs w:val="28"/>
              </w:rPr>
            </w:pPr>
            <w:r w:rsidRPr="00570DC6">
              <w:rPr>
                <w:b/>
                <w:sz w:val="28"/>
                <w:szCs w:val="28"/>
              </w:rPr>
              <w:t>II Проверка знаний</w:t>
            </w:r>
          </w:p>
          <w:p w:rsidR="009117DC" w:rsidRPr="00570DC6" w:rsidRDefault="009117DC" w:rsidP="009117DC">
            <w:pPr>
              <w:rPr>
                <w:sz w:val="28"/>
                <w:szCs w:val="28"/>
              </w:rPr>
            </w:pPr>
            <w:r w:rsidRPr="00570DC6">
              <w:rPr>
                <w:sz w:val="28"/>
                <w:szCs w:val="28"/>
              </w:rPr>
              <w:t>Мы познакомились с четырьмя классами сложных неорганических веществ</w:t>
            </w:r>
          </w:p>
          <w:p w:rsidR="009117DC" w:rsidRPr="00570DC6" w:rsidRDefault="00033271" w:rsidP="009117DC">
            <w:pPr>
              <w:rPr>
                <w:sz w:val="28"/>
                <w:szCs w:val="28"/>
              </w:rPr>
            </w:pPr>
            <w:r>
              <w:rPr>
                <w:noProof/>
                <w:sz w:val="28"/>
                <w:szCs w:val="28"/>
              </w:rPr>
              <mc:AlternateContent>
                <mc:Choice Requires="wps">
                  <w:drawing>
                    <wp:anchor distT="0" distB="0" distL="114300" distR="114300" simplePos="0" relativeHeight="251647488" behindDoc="0" locked="0" layoutInCell="1" allowOverlap="1" wp14:anchorId="5839AA90" wp14:editId="3751473B">
                      <wp:simplePos x="0" y="0"/>
                      <wp:positionH relativeFrom="column">
                        <wp:posOffset>1604645</wp:posOffset>
                      </wp:positionH>
                      <wp:positionV relativeFrom="paragraph">
                        <wp:posOffset>66675</wp:posOffset>
                      </wp:positionV>
                      <wp:extent cx="800100" cy="299085"/>
                      <wp:effectExtent l="4445" t="0" r="0" b="0"/>
                      <wp:wrapNone/>
                      <wp:docPr id="42"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9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r>
                                    <w:t>вещества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1" o:spid="_x0000_s1041" type="#_x0000_t202" style="position:absolute;margin-left:126.35pt;margin-top:5.25pt;width:63pt;height:23.5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" stroked="f">
                      <v:textbox>
                        <w:txbxContent>
                          <w:p w:rsidR="00F23384" w:rsidRDefault="00F23384" w:rsidP="009117DC">
                            <w:r>
                              <w:t>вещества</w:t>
                            </w:r>
                          </w:p>
                        </w:txbxContent>
                      </v:textbox>
                    </v:shape>
                  </w:pict>
                </mc:Fallback>
              </mc:AlternateContent>
            </w:r>
            <w:r>
              <w:rPr>
                <w:noProof/>
                <w:sz w:val="28"/>
                <w:szCs w:val="28"/>
              </w:rPr>
              <mc:AlternateContent>
                <mc:Choice Requires="wpc">
                  <w:drawing>
                    <wp:anchor distT="0" distB="0" distL="114300" distR="114300" simplePos="0" relativeHeight="251648512" behindDoc="0" locked="0" layoutInCell="1" allowOverlap="1" wp14:anchorId="44267202" wp14:editId="11F08CD3">
                      <wp:simplePos x="0" y="0"/>
                      <wp:positionH relativeFrom="character">
                        <wp:posOffset>0</wp:posOffset>
                      </wp:positionH>
                      <wp:positionV relativeFrom="line">
                        <wp:posOffset>0</wp:posOffset>
                      </wp:positionV>
                      <wp:extent cx="4114800" cy="2400300"/>
                      <wp:effectExtent l="0" t="0" r="0" b="0"/>
                      <wp:wrapNone/>
                      <wp:docPr id="429" name="Полотно 4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 name="Text Box 431"/>
                              <wps:cNvSpPr txBox="1">
                                <a:spLocks noChangeArrowheads="1"/>
                              </wps:cNvSpPr>
                              <wps:spPr bwMode="auto">
                                <a:xfrm>
                                  <a:off x="3314700" y="1099026"/>
                                  <a:ext cx="800100" cy="3428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pPr>
                                      <w:ind w:right="-110"/>
                                    </w:pPr>
                                    <w:r>
                                      <w:t>основные</w:t>
                                    </w:r>
                                  </w:p>
                                </w:txbxContent>
                              </wps:txbx>
                              <wps:bodyPr rot="0" vert="horz" wrap="square" lIns="91440" tIns="45720" rIns="91440" bIns="45720" anchor="t" anchorCtr="0" upright="1">
                                <a:noAutofit/>
                              </wps:bodyPr>
                            </wps:wsp>
                            <wpg:wgp>
                              <wpg:cNvPr id="19" name="Group 432"/>
                              <wpg:cNvGrpSpPr>
                                <a:grpSpLocks/>
                              </wpg:cNvGrpSpPr>
                              <wpg:grpSpPr bwMode="auto">
                                <a:xfrm>
                                  <a:off x="0" y="298926"/>
                                  <a:ext cx="3886200" cy="1714659"/>
                                  <a:chOff x="2280" y="5148"/>
                                  <a:chExt cx="6800" cy="3086"/>
                                </a:xfrm>
                              </wpg:grpSpPr>
                              <wps:wsp>
                                <wps:cNvPr id="20" name="Text Box 433"/>
                                <wps:cNvSpPr txBox="1">
                                  <a:spLocks noChangeArrowheads="1"/>
                                </wps:cNvSpPr>
                                <wps:spPr bwMode="auto">
                                  <a:xfrm>
                                    <a:off x="2280" y="5765"/>
                                    <a:ext cx="1400"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r>
                                        <w:t>простые</w:t>
                                      </w:r>
                                    </w:p>
                                  </w:txbxContent>
                                </wps:txbx>
                                <wps:bodyPr rot="0" vert="horz" wrap="square" lIns="91440" tIns="45720" rIns="91440" bIns="45720" anchor="t" anchorCtr="0" upright="1">
                                  <a:noAutofit/>
                                </wps:bodyPr>
                              </wps:wsp>
                              <wps:wsp>
                                <wps:cNvPr id="23" name="Text Box 434"/>
                                <wps:cNvSpPr txBox="1">
                                  <a:spLocks noChangeArrowheads="1"/>
                                </wps:cNvSpPr>
                                <wps:spPr bwMode="auto">
                                  <a:xfrm>
                                    <a:off x="2880" y="6588"/>
                                    <a:ext cx="1590" cy="6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pPr>
                                        <w:ind w:right="-110"/>
                                      </w:pPr>
                                      <w:r>
                                        <w:t>неметаллы</w:t>
                                      </w:r>
                                    </w:p>
                                  </w:txbxContent>
                                </wps:txbx>
                                <wps:bodyPr rot="0" vert="horz" wrap="square" lIns="91440" tIns="45720" rIns="91440" bIns="45720" anchor="t" anchorCtr="0" upright="1">
                                  <a:noAutofit/>
                                </wps:bodyPr>
                              </wps:wsp>
                              <wps:wsp>
                                <wps:cNvPr id="26" name="Text Box 435"/>
                                <wps:cNvSpPr txBox="1">
                                  <a:spLocks noChangeArrowheads="1"/>
                                </wps:cNvSpPr>
                                <wps:spPr bwMode="auto">
                                  <a:xfrm>
                                    <a:off x="6080" y="5560"/>
                                    <a:ext cx="139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r>
                                        <w:t>сложные</w:t>
                                      </w:r>
                                    </w:p>
                                  </w:txbxContent>
                                </wps:txbx>
                                <wps:bodyPr rot="0" vert="horz" wrap="square" lIns="91440" tIns="45720" rIns="91440" bIns="45720" anchor="t" anchorCtr="0" upright="1">
                                  <a:noAutofit/>
                                </wps:bodyPr>
                              </wps:wsp>
                              <wps:wsp>
                                <wps:cNvPr id="27" name="Text Box 436"/>
                                <wps:cNvSpPr txBox="1">
                                  <a:spLocks noChangeArrowheads="1"/>
                                </wps:cNvSpPr>
                                <wps:spPr bwMode="auto">
                                  <a:xfrm>
                                    <a:off x="4880" y="7411"/>
                                    <a:ext cx="1358" cy="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r>
                                        <w:t>оксиды</w:t>
                                      </w:r>
                                    </w:p>
                                  </w:txbxContent>
                                </wps:txbx>
                                <wps:bodyPr rot="0" vert="horz" wrap="square" lIns="91440" tIns="45720" rIns="91440" bIns="45720" anchor="t" anchorCtr="0" upright="1">
                                  <a:noAutofit/>
                                </wps:bodyPr>
                              </wps:wsp>
                              <wps:wsp>
                                <wps:cNvPr id="28" name="Text Box 437"/>
                                <wps:cNvSpPr txBox="1">
                                  <a:spLocks noChangeArrowheads="1"/>
                                </wps:cNvSpPr>
                                <wps:spPr bwMode="auto">
                                  <a:xfrm>
                                    <a:off x="7680" y="7617"/>
                                    <a:ext cx="1400" cy="6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r>
                                        <w:t>средние</w:t>
                                      </w:r>
                                    </w:p>
                                  </w:txbxContent>
                                </wps:txbx>
                                <wps:bodyPr rot="0" vert="horz" wrap="square" lIns="91440" tIns="45720" rIns="91440" bIns="45720" anchor="t" anchorCtr="0" upright="1">
                                  <a:noAutofit/>
                                </wps:bodyPr>
                              </wps:wsp>
                              <wps:wsp>
                                <wps:cNvPr id="29" name="Text Box 438"/>
                                <wps:cNvSpPr txBox="1">
                                  <a:spLocks noChangeArrowheads="1"/>
                                </wps:cNvSpPr>
                                <wps:spPr bwMode="auto">
                                  <a:xfrm>
                                    <a:off x="6680" y="6588"/>
                                    <a:ext cx="1400" cy="6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3384" w:rsidRDefault="00F23384" w:rsidP="009117DC">
                                      <w:r>
                                        <w:t>кислые</w:t>
                                      </w:r>
                                    </w:p>
                                  </w:txbxContent>
                                </wps:txbx>
                                <wps:bodyPr rot="0" vert="horz" wrap="square" lIns="91440" tIns="45720" rIns="91440" bIns="45720" anchor="t" anchorCtr="0" upright="1">
                                  <a:noAutofit/>
                                </wps:bodyPr>
                              </wps:wsp>
                              <wps:wsp>
                                <wps:cNvPr id="30" name="Line 439"/>
                                <wps:cNvCnPr/>
                                <wps:spPr bwMode="auto">
                                  <a:xfrm flipH="1">
                                    <a:off x="3280" y="5148"/>
                                    <a:ext cx="1800" cy="617"/>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 name="Line 440"/>
                                <wps:cNvCnPr/>
                                <wps:spPr bwMode="auto">
                                  <a:xfrm flipH="1">
                                    <a:off x="2480" y="6177"/>
                                    <a:ext cx="200" cy="617"/>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2" name="Line 441"/>
                                <wps:cNvCnPr/>
                                <wps:spPr bwMode="auto">
                                  <a:xfrm>
                                    <a:off x="3080" y="6177"/>
                                    <a:ext cx="600" cy="41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3" name="Line 442"/>
                                <wps:cNvCnPr/>
                                <wps:spPr bwMode="auto">
                                  <a:xfrm>
                                    <a:off x="6280" y="5148"/>
                                    <a:ext cx="800" cy="412"/>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4" name="Line 443"/>
                                <wps:cNvCnPr/>
                                <wps:spPr bwMode="auto">
                                  <a:xfrm flipH="1">
                                    <a:off x="5280" y="5971"/>
                                    <a:ext cx="1000" cy="14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5" name="Line 444"/>
                                <wps:cNvCnPr/>
                                <wps:spPr bwMode="auto">
                                  <a:xfrm flipH="1">
                                    <a:off x="6080" y="5971"/>
                                    <a:ext cx="400" cy="2057"/>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6" name="Line 445"/>
                                <wps:cNvCnPr/>
                                <wps:spPr bwMode="auto">
                                  <a:xfrm>
                                    <a:off x="6680" y="5971"/>
                                    <a:ext cx="0" cy="14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7" name="Line 446"/>
                                <wps:cNvCnPr/>
                                <wps:spPr bwMode="auto">
                                  <a:xfrm>
                                    <a:off x="7280" y="5971"/>
                                    <a:ext cx="800" cy="206"/>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8" name="Line 447"/>
                                <wps:cNvCnPr/>
                                <wps:spPr bwMode="auto">
                                  <a:xfrm flipH="1">
                                    <a:off x="7480" y="6383"/>
                                    <a:ext cx="400" cy="20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9" name="Line 448"/>
                                <wps:cNvCnPr/>
                                <wps:spPr bwMode="auto">
                                  <a:xfrm>
                                    <a:off x="8080" y="6383"/>
                                    <a:ext cx="0" cy="1234"/>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0" name="Line 449"/>
                                <wps:cNvCnPr/>
                                <wps:spPr bwMode="auto">
                                  <a:xfrm>
                                    <a:off x="8280" y="6383"/>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450"/>
                              <wps:cNvCnPr/>
                              <wps:spPr bwMode="auto">
                                <a:xfrm>
                                  <a:off x="3429000" y="985123"/>
                                  <a:ext cx="228600" cy="113903"/>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Полотно 429" o:spid="_x0000_s1042" editas="canvas" style="position:absolute;margin-left:0;margin-top:0;width:324pt;height:189pt;z-index:251648512;mso-position-horizontal-relative:char;mso-position-vertical-relative:line" coordsize="41148,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">
                      <v:shape id="_x0000_s1043" type="#_x0000_t75" style="position:absolute;width:41148;height:24003;visibility:visible;mso-wrap-style:square">
                        <v:fill o:detectmouseclick="t"/>
                        <v:path o:connecttype="none"/>
                      </v:shape>
                      <v:shape id="Text Box 431" o:spid="_x0000_s1044" type="#_x0000_t202" style="position:absolute;left:33147;top:10990;width:8001;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3e8IA&#10;AADbAAAADwAAAGRycy9kb3ducmV2LnhtbESPzW7CQAyE70h9h5Ur9YJg04rfwIJaJBBXfh7AZE0S&#10;kfVG2S0Jb48PSNxszXjm83LduUrdqQmlZwPfwwQUceZtybmB82k7mIEKEdli5ZkMPCjAevXRW2Jq&#10;fcsHuh9jriSEQ4oGihjrVOuQFeQwDH1NLNrVNw6jrE2ubYOthLtK/yTJRDssWRoKrGlTUHY7/jsD&#10;133bH8/byy6ep4fR5A/L6cU/jPn67H4XoCJ18W1+Xe+t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d7wgAAANsAAAAPAAAAAAAAAAAAAAAAAJgCAABkcnMvZG93&#10;bnJldi54bWxQSwUGAAAAAAQABAD1AAAAhwMAAAAA&#10;" stroked="f">
                        <v:textbox>
                          <w:txbxContent>
                            <w:p w:rsidR="00F23384" w:rsidRDefault="00F23384" w:rsidP="009117DC">
                              <w:pPr>
                                <w:ind w:right="-110"/>
                              </w:pPr>
                              <w:r>
                                <w:t>основные</w:t>
                              </w:r>
                            </w:p>
                          </w:txbxContent>
                        </v:textbox>
                      </v:shape>
                      <v:group id="Group 432" o:spid="_x0000_s1045" style="position:absolute;top:2989;width:38862;height:17146" coordorigin="2280,5148" coordsize="6800,3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Text Box 433" o:spid="_x0000_s1046" type="#_x0000_t202" style="position:absolute;left:2280;top:5765;width:1400;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w:txbxContent>
                              <w:p w:rsidR="00F23384" w:rsidRDefault="00F23384" w:rsidP="009117DC">
                                <w:r>
                                  <w:t>простые</w:t>
                                </w:r>
                              </w:p>
                            </w:txbxContent>
                          </v:textbox>
                        </v:shape>
                        <v:shape id="Text Box 434" o:spid="_x0000_s1047" type="#_x0000_t202" style="position:absolute;left:2880;top:6588;width:1590;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F23384" w:rsidRDefault="00F23384" w:rsidP="009117DC">
                                <w:pPr>
                                  <w:ind w:right="-110"/>
                                </w:pPr>
                                <w:r>
                                  <w:t>неметаллы</w:t>
                                </w:r>
                              </w:p>
                            </w:txbxContent>
                          </v:textbox>
                        </v:shape>
                        <v:shape id="Text Box 435" o:spid="_x0000_s1048" type="#_x0000_t202" style="position:absolute;left:6080;top:5560;width:139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F23384" w:rsidRDefault="00F23384" w:rsidP="009117DC">
                                <w:r>
                                  <w:t>сложные</w:t>
                                </w:r>
                              </w:p>
                            </w:txbxContent>
                          </v:textbox>
                        </v:shape>
                        <v:shape id="Text Box 436" o:spid="_x0000_s1049" type="#_x0000_t202" style="position:absolute;left:4880;top:7411;width:1358;height: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rsidR="00F23384" w:rsidRDefault="00F23384" w:rsidP="009117DC">
                                <w:r>
                                  <w:t>оксиды</w:t>
                                </w:r>
                              </w:p>
                            </w:txbxContent>
                          </v:textbox>
                        </v:shape>
                        <v:shape id="Text Box 437" o:spid="_x0000_s1050" type="#_x0000_t202" style="position:absolute;left:7680;top:7617;width:1400;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F23384" w:rsidRDefault="00F23384" w:rsidP="009117DC">
                                <w:r>
                                  <w:t>средние</w:t>
                                </w:r>
                              </w:p>
                            </w:txbxContent>
                          </v:textbox>
                        </v:shape>
                        <v:shape id="Text Box 438" o:spid="_x0000_s1051" type="#_x0000_t202" style="position:absolute;left:6680;top:6588;width:1400;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rsidR="00F23384" w:rsidRDefault="00F23384" w:rsidP="009117DC">
                                <w:r>
                                  <w:t>кислые</w:t>
                                </w:r>
                              </w:p>
                            </w:txbxContent>
                          </v:textbox>
                        </v:shape>
                        <v:line id="Line 439" o:spid="_x0000_s1052" style="position:absolute;flip:x;visibility:visible;mso-wrap-style:square" from="3280,5148" to="5080,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EmzLwAAADbAAAADwAAAGRycy9kb3ducmV2LnhtbERPyQrCMBC9C/5DGMGbpq5INYoKghcP&#10;bvexGdtqMylNrPXvzUHw+Hj7YtWYQtRUudyygkE/AkGcWJ1zquBy3vVmIJxH1lhYJgUfcrBatlsL&#10;jLV985Hqk09FCGEXo4LM+zKW0iUZGXR9WxIH7m4rgz7AKpW6wncIN4UcRtFUGsw5NGRY0jaj5Hl6&#10;GQWNvU3S63rzPD7Gg8Or3lw+2kdKdTvNeg7CU+P/4p97rxWMwvrwJfwAufw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yCEmzLwAAADbAAAADwAAAAAAAAAAAAAAAAChAgAA&#10;ZHJzL2Rvd25yZXYueG1sUEsFBgAAAAAEAAQA+QAAAIoDAAAAAA==&#10;">
                          <v:stroke endarrow="open"/>
                        </v:line>
                        <v:line id="Line 440" o:spid="_x0000_s1053" style="position:absolute;flip:x;visibility:visible;mso-wrap-style:square" from="2480,6177" to="2680,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2DV8MAAADbAAAADwAAAGRycy9kb3ducmV2LnhtbESPS2vDMBCE74X+B7GF3hrZfYTgRAl2&#10;odBLD87jvrE2thtrZSz59e+rQKDHYWa+YTa7yTRioM7VlhXEiwgEcWF1zaWC4+HrZQXCeWSNjWVS&#10;MJOD3fbxYYOJtiPnNOx9KQKEXYIKKu/bREpXVGTQLWxLHLyL7Qz6ILtS6g7HADeNfI2ipTRYc1io&#10;sKXPiorrvjcKJnv+KE9pds1/3+OffsiOs/aRUs9PU7oG4Wny/+F7+1sreIvh9iX8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tg1fDAAAA2wAAAA8AAAAAAAAAAAAA&#10;AAAAoQIAAGRycy9kb3ducmV2LnhtbFBLBQYAAAAABAAEAPkAAACRAwAAAAA=&#10;">
                          <v:stroke endarrow="open"/>
                        </v:line>
                        <v:line id="Line 441" o:spid="_x0000_s1054" style="position:absolute;visibility:visible;mso-wrap-style:square" from="3080,6177" to="3680,6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jZ/sQAAADbAAAADwAAAGRycy9kb3ducmV2LnhtbESP3WoCMRSE7wu+QzhCb4pmtdSf1ShS&#10;EIoXBX8e4Lg57gY3J+smrqtPb4RCL4eZ+YaZL1tbioZqbxwrGPQTEMSZ04ZzBYf9ujcB4QOyxtIx&#10;KbiTh+Wi8zbHVLsbb6nZhVxECPsUFRQhVKmUPivIou+7ijh6J1dbDFHWudQ13iLclnKYJCNp0XBc&#10;KLCi74Ky8+5qFXyZy2V8uv6WzWqD06N9fJijJKXeu+1qBiJQG/7Df+0freBzCK8v8Qf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yNn+xAAAANsAAAAPAAAAAAAAAAAA&#10;AAAAAKECAABkcnMvZG93bnJldi54bWxQSwUGAAAAAAQABAD5AAAAkgMAAAAA&#10;">
                          <v:stroke endarrow="open"/>
                        </v:line>
                        <v:line id="Line 442" o:spid="_x0000_s1055" style="position:absolute;visibility:visible;mso-wrap-style:square" from="6280,5148" to="7080,5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R8ZcQAAADbAAAADwAAAGRycy9kb3ducmV2LnhtbESP0WrCQBRE3wv+w3ILvohuVGpt6ioi&#10;CMWHgrEfcM1ek6XZuzG7xtSvdwWhj8PMnGEWq85WoqXGG8cKxqMEBHHutOFCwc9hO5yD8AFZY+WY&#10;FPyRh9Wy97LAVLsr76nNQiEihH2KCsoQ6lRKn5dk0Y9cTRy9k2sshiibQuoGrxFuKzlJkpm0aDgu&#10;lFjTpqT8N7tYBW/mfH4/Xb6rdr3Dj6O9DcxRklL91279CSJQF/7Dz/aXVjCdwuNL/AF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hHxlxAAAANsAAAAPAAAAAAAAAAAA&#10;AAAAAKECAABkcnMvZG93bnJldi54bWxQSwUGAAAAAAQABAD5AAAAkgMAAAAA&#10;">
                          <v:stroke endarrow="open"/>
                        </v:line>
                        <v:line id="Line 443" o:spid="_x0000_s1056" style="position:absolute;flip:x;visibility:visible;mso-wrap-style:square" from="5280,5971" to="6280,7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ogz8QAAADbAAAADwAAAGRycy9kb3ducmV2LnhtbESPQWvCQBSE7wX/w/IEb3UTTUtJ3QQV&#10;BC8etPb+mn1N0mTfhuwak3/vFgo9DjPzDbPJR9OKgXpXW1YQLyMQxIXVNZcKrh+H5zcQziNrbC2T&#10;gokc5NnsaYOptnc+03DxpQgQdikqqLzvUildUZFBt7QdcfC+bW/QB9mXUvd4D3DTylUUvUqDNYeF&#10;CjvaV1Q0l5tRMNqvl/Jzu2vOP0l8ug2766R9pNRiPm7fQXga/X/4r33UCtYJ/H4JP0B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GiDPxAAAANsAAAAPAAAAAAAAAAAA&#10;AAAAAKECAABkcnMvZG93bnJldi54bWxQSwUGAAAAAAQABAD5AAAAkgMAAAAA&#10;">
                          <v:stroke endarrow="open"/>
                        </v:line>
                        <v:line id="Line 444" o:spid="_x0000_s1057" style="position:absolute;flip:x;visibility:visible;mso-wrap-style:square" from="6080,5971" to="6480,8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aFVMQAAADbAAAADwAAAGRycy9kb3ducmV2LnhtbESPQWvCQBSE70L/w/IK3nQT25SSugkq&#10;FLx4MLX31+xrkib7NmTXGP+9WxA8DjPzDbPOJ9OJkQbXWFYQLyMQxKXVDVcKTl+fi3cQziNr7CyT&#10;gis5yLOn2RpTbS98pLHwlQgQdikqqL3vUyldWZNBt7Q9cfB+7WDQBzlUUg94CXDTyVUUvUmDDYeF&#10;Gnva1VS2xdkomOxPUn1vtu3x7zU+nMft6ap9pNT8edp8gPA0+Uf43t5rBS8J/H8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VoVUxAAAANsAAAAPAAAAAAAAAAAA&#10;AAAAAKECAABkcnMvZG93bnJldi54bWxQSwUGAAAAAAQABAD5AAAAkgMAAAAA&#10;">
                          <v:stroke endarrow="open"/>
                        </v:line>
                        <v:line id="Line 445" o:spid="_x0000_s1058" style="position:absolute;visibility:visible;mso-wrap-style:square" from="6680,5971" to="6680,7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Pf/cUAAADbAAAADwAAAGRycy9kb3ducmV2LnhtbESP0WrCQBRE3wv+w3IFX4pubKm1aVaR&#10;giB9KBj7AdfsTbKYvRuza4z9+m6h4OMwM2eYbD3YRvTUeeNYwXyWgCAunDZcKfg+bKdLED4ga2wc&#10;k4IbeVivRg8ZptpdeU99HioRIexTVFCH0KZS+qImi37mWuLola6zGKLsKqk7vEa4beRTkiykRcNx&#10;ocaWPmoqTvnFKngx5/Nreflq+s0nvh3tz6M5SlJqMh427yACDeEe/m/vtILnBfx9i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Pf/cUAAADbAAAADwAAAAAAAAAA&#10;AAAAAAChAgAAZHJzL2Rvd25yZXYueG1sUEsFBgAAAAAEAAQA+QAAAJMDAAAAAA==&#10;">
                          <v:stroke endarrow="open"/>
                        </v:line>
                        <v:line id="Line 446" o:spid="_x0000_s1059" style="position:absolute;visibility:visible;mso-wrap-style:square" from="7280,5971" to="8080,6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96ZsQAAADbAAAADwAAAGRycy9kb3ducmV2LnhtbESP0WrCQBRE34X+w3ILfRHdtGLV6CpS&#10;KEgfBFM/4Jq9JovZuzG7xtSvdwuCj8PMnGEWq85WoqXGG8cK3ocJCOLcacOFgv3v92AKwgdkjZVj&#10;UvBHHlbLl94CU+2uvKM2C4WIEPYpKihDqFMpfV6SRT90NXH0jq6xGKJsCqkbvEa4reRHknxKi4bj&#10;Qok1fZWUn7KLVTA25/PkeNlW7foHZwd765uDJKXeXrv1HESgLjzDj/ZGKxhN4P9L/AF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v3pmxAAAANsAAAAPAAAAAAAAAAAA&#10;AAAAAKECAABkcnMvZG93bnJldi54bWxQSwUGAAAAAAQABAD5AAAAkgMAAAAA&#10;">
                          <v:stroke endarrow="open"/>
                        </v:line>
                        <v:line id="Line 447" o:spid="_x0000_s1060" style="position:absolute;flip:x;visibility:visible;mso-wrap-style:square" from="7480,6383" to="7880,6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qyrwAAADbAAAADwAAAGRycy9kb3ducmV2LnhtbERPyQrCMBC9C/5DGMGbpq5INYoKghcP&#10;bvexGdtqMylNrPXvzUHw+Hj7YtWYQtRUudyygkE/AkGcWJ1zquBy3vVmIJxH1lhYJgUfcrBatlsL&#10;jLV985Hqk09FCGEXo4LM+zKW0iUZGXR9WxIH7m4rgz7AKpW6wncIN4UcRtFUGsw5NGRY0jaj5Hl6&#10;GQWNvU3S63rzPD7Gg8Or3lw+2kdKdTvNeg7CU+P/4p97rxWMwtjwJfwAufw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NlcqyrwAAADbAAAADwAAAAAAAAAAAAAAAAChAgAA&#10;ZHJzL2Rvd25yZXYueG1sUEsFBgAAAAAEAAQA+QAAAIoDAAAAAA==&#10;">
                          <v:stroke endarrow="open"/>
                        </v:line>
                        <v:line id="Line 448" o:spid="_x0000_s1061" style="position:absolute;visibility:visible;mso-wrap-style:square" from="8080,6383" to="8080,7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xLj8QAAADbAAAADwAAAGRycy9kb3ducmV2LnhtbESP0WrCQBRE34X+w3ILvohuamnV6CpS&#10;EEofCqZ+wDV7TRazd2N2jdGvdwuCj8PMnGEWq85WoqXGG8cK3kYJCOLcacOFgt3fZjgF4QOyxsox&#10;KbiSh9XypbfAVLsLb6nNQiEihH2KCsoQ6lRKn5dk0Y9cTRy9g2sshiibQuoGLxFuKzlOkk9p0XBc&#10;KLGmr5LyY3a2Cj7M6TQ5nH+rdv2Ds729DcxeklL91249BxGoC8/wo/2tFbzP4P9L/AF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EuPxAAAANsAAAAPAAAAAAAAAAAA&#10;AAAAAKECAABkcnMvZG93bnJldi54bWxQSwUGAAAAAAQABAD5AAAAkgMAAAAA&#10;">
                          <v:stroke endarrow="open"/>
                        </v:line>
                        <v:line id="Line 449" o:spid="_x0000_s1062" style="position:absolute;visibility:visible;mso-wrap-style:square" from="8280,6383" to="8280,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IklcIAAADbAAAADwAAAGRycy9kb3ducmV2LnhtbERPz2vCMBS+D/wfwhN2m6nbKK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IklcIAAADbAAAADwAAAAAAAAAAAAAA&#10;AAChAgAAZHJzL2Rvd25yZXYueG1sUEsFBgAAAAAEAAQA+QAAAJADAAAAAA==&#10;"/>
                      </v:group>
                      <v:line id="Line 450" o:spid="_x0000_s1063" style="position:absolute;visibility:visible;mso-wrap-style:square" from="34290,9851" to="36576,10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w09MQAAADbAAAADwAAAGRycy9kb3ducmV2LnhtbESP0WrCQBRE3wv+w3ILvohuFGtt6ioi&#10;CNKHgrEfcM1ek6XZuzG7xujXuwWhj8PMnGEWq85WoqXGG8cKxqMEBHHutOFCwc9hO5yD8AFZY+WY&#10;FNzIw2rZe1lgqt2V99RmoRARwj5FBWUIdSqlz0uy6EeuJo7eyTUWQ5RNIXWD1wi3lZwkyUxaNBwX&#10;SqxpU1L+m12sgjdzPr+fLt9Vu/7Cj6O9D8xRklL91279CSJQF/7Dz/ZOK5iO4e9L/AF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HDT0xAAAANsAAAAPAAAAAAAAAAAA&#10;AAAAAKECAABkcnMvZG93bnJldi54bWxQSwUGAAAAAAQABAD5AAAAkgMAAAAA&#10;">
                        <v:stroke endarrow="open"/>
                      </v:line>
                      <w10:wrap anchory="line"/>
                    </v:group>
                  </w:pict>
                </mc:Fallback>
              </mc:AlternateContent>
            </w:r>
            <w:r>
              <w:rPr>
                <w:noProof/>
                <w:sz w:val="28"/>
                <w:szCs w:val="28"/>
              </w:rPr>
              <mc:AlternateContent>
                <mc:Choice Requires="wps">
                  <w:drawing>
                    <wp:inline distT="0" distB="0" distL="0" distR="0" wp14:anchorId="545722D0" wp14:editId="2DDF6D31">
                      <wp:extent cx="4124325" cy="2400300"/>
                      <wp:effectExtent l="0" t="0" r="0" b="0"/>
                      <wp:docPr id="4"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24325" cy="240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24.75pt;height:1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" filled="f" stroked="f">
                      <o:lock v:ext="edit" aspectratio="t"/>
                      <w10:anchorlock/>
                    </v:rect>
                  </w:pict>
                </mc:Fallback>
              </mc:AlternateContent>
            </w:r>
          </w:p>
          <w:p w:rsidR="009117DC" w:rsidRPr="00570DC6" w:rsidRDefault="009117DC" w:rsidP="009117DC">
            <w:pPr>
              <w:rPr>
                <w:sz w:val="28"/>
                <w:szCs w:val="28"/>
              </w:rPr>
            </w:pPr>
            <w:r w:rsidRPr="00570DC6">
              <w:rPr>
                <w:sz w:val="28"/>
                <w:szCs w:val="28"/>
              </w:rPr>
              <w:t>Заполните пропуски в схеме и распределите вещество по классам.</w:t>
            </w:r>
          </w:p>
          <w:p w:rsidR="009117DC" w:rsidRPr="00570DC6" w:rsidRDefault="009117DC" w:rsidP="009117DC">
            <w:pPr>
              <w:rPr>
                <w:sz w:val="28"/>
                <w:szCs w:val="28"/>
                <w:lang w:val="en-US"/>
              </w:rPr>
            </w:pPr>
            <w:r w:rsidRPr="00570DC6">
              <w:rPr>
                <w:sz w:val="28"/>
                <w:szCs w:val="28"/>
                <w:lang w:val="en-US"/>
              </w:rPr>
              <w:t>S;  NaHCO</w:t>
            </w:r>
            <w:r w:rsidRPr="00570DC6">
              <w:rPr>
                <w:sz w:val="28"/>
                <w:szCs w:val="28"/>
                <w:vertAlign w:val="subscript"/>
                <w:lang w:val="en-US"/>
              </w:rPr>
              <w:t>3</w:t>
            </w:r>
            <w:r w:rsidRPr="00570DC6">
              <w:rPr>
                <w:sz w:val="28"/>
                <w:szCs w:val="28"/>
                <w:lang w:val="en-US"/>
              </w:rPr>
              <w:t>;  AlCl</w:t>
            </w:r>
            <w:r w:rsidRPr="00570DC6">
              <w:rPr>
                <w:sz w:val="28"/>
                <w:szCs w:val="28"/>
                <w:vertAlign w:val="subscript"/>
                <w:lang w:val="en-US"/>
              </w:rPr>
              <w:t xml:space="preserve">3 </w:t>
            </w:r>
            <w:r w:rsidRPr="00570DC6">
              <w:rPr>
                <w:sz w:val="28"/>
                <w:szCs w:val="28"/>
                <w:lang w:val="en-US"/>
              </w:rPr>
              <w:t>;  CaO;  Ca;  H</w:t>
            </w:r>
            <w:r w:rsidRPr="00570DC6">
              <w:rPr>
                <w:sz w:val="28"/>
                <w:szCs w:val="28"/>
                <w:vertAlign w:val="subscript"/>
                <w:lang w:val="en-US"/>
              </w:rPr>
              <w:t>3</w:t>
            </w:r>
            <w:r w:rsidRPr="00570DC6">
              <w:rPr>
                <w:sz w:val="28"/>
                <w:szCs w:val="28"/>
                <w:lang w:val="en-US"/>
              </w:rPr>
              <w:t>PO</w:t>
            </w:r>
            <w:r w:rsidRPr="00570DC6">
              <w:rPr>
                <w:sz w:val="28"/>
                <w:szCs w:val="28"/>
                <w:vertAlign w:val="subscript"/>
                <w:lang w:val="en-US"/>
              </w:rPr>
              <w:t>4</w:t>
            </w:r>
            <w:r w:rsidRPr="00570DC6">
              <w:rPr>
                <w:sz w:val="28"/>
                <w:szCs w:val="28"/>
                <w:lang w:val="en-US"/>
              </w:rPr>
              <w:t>;  H</w:t>
            </w:r>
            <w:r w:rsidRPr="00570DC6">
              <w:rPr>
                <w:sz w:val="28"/>
                <w:szCs w:val="28"/>
                <w:vertAlign w:val="subscript"/>
                <w:lang w:val="en-US"/>
              </w:rPr>
              <w:t>2</w:t>
            </w:r>
            <w:r w:rsidRPr="00570DC6">
              <w:rPr>
                <w:sz w:val="28"/>
                <w:szCs w:val="28"/>
                <w:lang w:val="en-US"/>
              </w:rPr>
              <w:t>SO</w:t>
            </w:r>
            <w:r w:rsidRPr="00570DC6">
              <w:rPr>
                <w:sz w:val="28"/>
                <w:szCs w:val="28"/>
                <w:vertAlign w:val="subscript"/>
                <w:lang w:val="en-US"/>
              </w:rPr>
              <w:t>3</w:t>
            </w:r>
            <w:r w:rsidRPr="00570DC6">
              <w:rPr>
                <w:sz w:val="28"/>
                <w:szCs w:val="28"/>
                <w:lang w:val="en-US"/>
              </w:rPr>
              <w:t>; BaO;  Cu(NO</w:t>
            </w:r>
            <w:r w:rsidRPr="00570DC6">
              <w:rPr>
                <w:sz w:val="28"/>
                <w:szCs w:val="28"/>
                <w:vertAlign w:val="subscript"/>
                <w:lang w:val="en-US"/>
              </w:rPr>
              <w:t>3</w:t>
            </w:r>
            <w:r w:rsidRPr="00570DC6">
              <w:rPr>
                <w:sz w:val="28"/>
                <w:szCs w:val="28"/>
                <w:lang w:val="en-US"/>
              </w:rPr>
              <w:t>)</w:t>
            </w:r>
            <w:r w:rsidRPr="00570DC6">
              <w:rPr>
                <w:sz w:val="28"/>
                <w:szCs w:val="28"/>
                <w:vertAlign w:val="subscript"/>
                <w:lang w:val="en-US"/>
              </w:rPr>
              <w:t>2</w:t>
            </w:r>
            <w:r w:rsidRPr="00570DC6">
              <w:rPr>
                <w:sz w:val="28"/>
                <w:szCs w:val="28"/>
                <w:lang w:val="en-US"/>
              </w:rPr>
              <w:t>; SO</w:t>
            </w:r>
            <w:r w:rsidRPr="00570DC6">
              <w:rPr>
                <w:sz w:val="28"/>
                <w:szCs w:val="28"/>
                <w:vertAlign w:val="subscript"/>
                <w:lang w:val="en-US"/>
              </w:rPr>
              <w:t>2</w:t>
            </w:r>
            <w:r w:rsidRPr="00570DC6">
              <w:rPr>
                <w:sz w:val="28"/>
                <w:szCs w:val="28"/>
                <w:lang w:val="en-US"/>
              </w:rPr>
              <w:t>; (CuOH)</w:t>
            </w:r>
            <w:r w:rsidRPr="00570DC6">
              <w:rPr>
                <w:sz w:val="28"/>
                <w:szCs w:val="28"/>
                <w:vertAlign w:val="subscript"/>
                <w:lang w:val="en-US"/>
              </w:rPr>
              <w:t>2</w:t>
            </w:r>
            <w:r w:rsidRPr="00570DC6">
              <w:rPr>
                <w:sz w:val="28"/>
                <w:szCs w:val="28"/>
                <w:lang w:val="en-US"/>
              </w:rPr>
              <w:t>CO</w:t>
            </w:r>
            <w:r w:rsidRPr="00570DC6">
              <w:rPr>
                <w:sz w:val="28"/>
                <w:szCs w:val="28"/>
                <w:vertAlign w:val="subscript"/>
                <w:lang w:val="en-US"/>
              </w:rPr>
              <w:t>3</w:t>
            </w:r>
            <w:r w:rsidRPr="00570DC6">
              <w:rPr>
                <w:sz w:val="28"/>
                <w:szCs w:val="28"/>
                <w:lang w:val="en-US"/>
              </w:rPr>
              <w:t>.</w:t>
            </w:r>
          </w:p>
          <w:p w:rsidR="009117DC" w:rsidRPr="00570DC6" w:rsidRDefault="009117DC" w:rsidP="009117DC">
            <w:pPr>
              <w:rPr>
                <w:sz w:val="28"/>
                <w:szCs w:val="28"/>
              </w:rPr>
            </w:pPr>
            <w:r w:rsidRPr="00570DC6">
              <w:rPr>
                <w:sz w:val="28"/>
                <w:szCs w:val="28"/>
              </w:rPr>
              <w:t>Классификация – это деление по какому-либо признаку, свойствам.</w:t>
            </w:r>
          </w:p>
          <w:p w:rsidR="009117DC" w:rsidRPr="00570DC6" w:rsidRDefault="009117DC" w:rsidP="009117DC">
            <w:pPr>
              <w:rPr>
                <w:sz w:val="28"/>
                <w:szCs w:val="28"/>
              </w:rPr>
            </w:pPr>
            <w:r w:rsidRPr="00570DC6">
              <w:rPr>
                <w:sz w:val="28"/>
                <w:szCs w:val="28"/>
              </w:rPr>
              <w:t xml:space="preserve">Но химические вещества можно не только разделить (классифицировать), но найти между ними связь. Вот эту связь мы рассмотрим сегодня. </w:t>
            </w:r>
          </w:p>
          <w:p w:rsidR="009117DC" w:rsidRPr="00570DC6" w:rsidRDefault="009117DC" w:rsidP="009117DC">
            <w:pPr>
              <w:jc w:val="center"/>
              <w:rPr>
                <w:sz w:val="28"/>
                <w:szCs w:val="28"/>
              </w:rPr>
            </w:pPr>
            <w:r w:rsidRPr="00570DC6">
              <w:rPr>
                <w:b/>
                <w:sz w:val="28"/>
                <w:szCs w:val="28"/>
              </w:rPr>
              <w:t>Тема</w:t>
            </w:r>
            <w:r w:rsidRPr="00570DC6">
              <w:rPr>
                <w:sz w:val="28"/>
                <w:szCs w:val="28"/>
              </w:rPr>
              <w:t xml:space="preserve"> </w:t>
            </w:r>
            <w:r w:rsidRPr="00570DC6">
              <w:rPr>
                <w:b/>
                <w:sz w:val="28"/>
                <w:szCs w:val="28"/>
              </w:rPr>
              <w:t>урока</w:t>
            </w:r>
            <w:r w:rsidRPr="00570DC6">
              <w:rPr>
                <w:sz w:val="28"/>
                <w:szCs w:val="28"/>
              </w:rPr>
              <w:t>:</w:t>
            </w:r>
          </w:p>
          <w:p w:rsidR="009117DC" w:rsidRPr="00570DC6" w:rsidRDefault="009117DC" w:rsidP="009117DC">
            <w:pPr>
              <w:rPr>
                <w:sz w:val="28"/>
                <w:szCs w:val="28"/>
              </w:rPr>
            </w:pPr>
            <w:r w:rsidRPr="00570DC6">
              <w:rPr>
                <w:sz w:val="28"/>
                <w:szCs w:val="28"/>
              </w:rPr>
              <w:t>Генетическая связь между классами неорганических веществ.</w:t>
            </w:r>
          </w:p>
          <w:p w:rsidR="009117DC" w:rsidRPr="00570DC6" w:rsidRDefault="009117DC" w:rsidP="009117DC">
            <w:pPr>
              <w:rPr>
                <w:sz w:val="28"/>
                <w:szCs w:val="28"/>
              </w:rPr>
            </w:pPr>
            <w:r w:rsidRPr="00570DC6">
              <w:rPr>
                <w:sz w:val="28"/>
                <w:szCs w:val="28"/>
              </w:rPr>
              <w:t>Но прежде попробуйте ответить на вопрос.</w:t>
            </w:r>
          </w:p>
          <w:p w:rsidR="009117DC" w:rsidRPr="00570DC6" w:rsidRDefault="009117DC" w:rsidP="009117DC">
            <w:pPr>
              <w:ind w:right="-107"/>
              <w:rPr>
                <w:sz w:val="28"/>
                <w:szCs w:val="28"/>
              </w:rPr>
            </w:pPr>
            <w:r w:rsidRPr="00570DC6">
              <w:rPr>
                <w:sz w:val="28"/>
                <w:szCs w:val="28"/>
              </w:rPr>
              <w:t>Что значить слово «генетический». «генетика»?     - родственный.</w:t>
            </w:r>
          </w:p>
          <w:p w:rsidR="009117DC" w:rsidRPr="00570DC6" w:rsidRDefault="009117DC" w:rsidP="009117DC">
            <w:pPr>
              <w:ind w:right="-107"/>
              <w:rPr>
                <w:sz w:val="28"/>
                <w:szCs w:val="28"/>
              </w:rPr>
            </w:pPr>
          </w:p>
          <w:p w:rsidR="009117DC" w:rsidRPr="00570DC6" w:rsidRDefault="009117DC" w:rsidP="009117DC">
            <w:pPr>
              <w:ind w:right="-107"/>
              <w:rPr>
                <w:sz w:val="28"/>
                <w:szCs w:val="28"/>
              </w:rPr>
            </w:pPr>
            <w:r w:rsidRPr="00570DC6">
              <w:rPr>
                <w:sz w:val="28"/>
                <w:szCs w:val="28"/>
              </w:rPr>
              <w:t xml:space="preserve">Любое начало начинается с элементарного звена. Из веществ самыми простыми являются что? </w:t>
            </w:r>
          </w:p>
          <w:p w:rsidR="009117DC" w:rsidRPr="00570DC6" w:rsidRDefault="009117DC" w:rsidP="009117DC">
            <w:pPr>
              <w:ind w:right="-107"/>
              <w:rPr>
                <w:sz w:val="28"/>
                <w:szCs w:val="28"/>
              </w:rPr>
            </w:pPr>
            <w:r w:rsidRPr="00570DC6">
              <w:rPr>
                <w:sz w:val="28"/>
                <w:szCs w:val="28"/>
              </w:rPr>
              <w:t xml:space="preserve">- металл  и неметалл </w:t>
            </w:r>
          </w:p>
          <w:p w:rsidR="009117DC" w:rsidRPr="00570DC6" w:rsidRDefault="009117DC" w:rsidP="009117DC">
            <w:pPr>
              <w:ind w:right="-107"/>
              <w:rPr>
                <w:sz w:val="28"/>
                <w:szCs w:val="28"/>
              </w:rPr>
            </w:pPr>
            <w:r w:rsidRPr="00570DC6">
              <w:rPr>
                <w:sz w:val="28"/>
                <w:szCs w:val="28"/>
              </w:rPr>
              <w:t xml:space="preserve">Вот они и будут родоначальниками основ двух рядов. </w:t>
            </w:r>
          </w:p>
          <w:p w:rsidR="009117DC" w:rsidRPr="00570DC6" w:rsidRDefault="009117DC" w:rsidP="009117DC">
            <w:pPr>
              <w:ind w:right="-107"/>
              <w:rPr>
                <w:sz w:val="28"/>
                <w:szCs w:val="28"/>
              </w:rPr>
            </w:pPr>
            <w:r w:rsidRPr="00570DC6">
              <w:rPr>
                <w:sz w:val="28"/>
                <w:szCs w:val="28"/>
              </w:rPr>
              <w:t>- какие вещества образуются из металла кальция?</w:t>
            </w:r>
          </w:p>
          <w:p w:rsidR="009117DC" w:rsidRPr="00570DC6" w:rsidRDefault="009117DC" w:rsidP="009117DC">
            <w:pPr>
              <w:rPr>
                <w:sz w:val="28"/>
                <w:szCs w:val="28"/>
              </w:rPr>
            </w:pPr>
            <w:r w:rsidRPr="00570DC6">
              <w:rPr>
                <w:sz w:val="28"/>
                <w:szCs w:val="28"/>
              </w:rPr>
              <w:t>Как можно получить этот оксид?</w:t>
            </w:r>
          </w:p>
          <w:p w:rsidR="009117DC" w:rsidRPr="00570DC6" w:rsidRDefault="009117DC" w:rsidP="009117DC">
            <w:pPr>
              <w:rPr>
                <w:sz w:val="28"/>
                <w:szCs w:val="28"/>
              </w:rPr>
            </w:pPr>
          </w:p>
          <w:p w:rsidR="009117DC" w:rsidRPr="00570DC6" w:rsidRDefault="009117DC" w:rsidP="009117DC">
            <w:pPr>
              <w:rPr>
                <w:sz w:val="28"/>
                <w:szCs w:val="28"/>
              </w:rPr>
            </w:pPr>
            <w:r w:rsidRPr="00570DC6">
              <w:rPr>
                <w:sz w:val="28"/>
                <w:szCs w:val="28"/>
              </w:rPr>
              <w:t>Следующее вещество, которое может получиться?</w:t>
            </w:r>
          </w:p>
          <w:p w:rsidR="009117DC" w:rsidRPr="00570DC6" w:rsidRDefault="009117DC" w:rsidP="009117DC">
            <w:pPr>
              <w:rPr>
                <w:sz w:val="28"/>
                <w:szCs w:val="28"/>
              </w:rPr>
            </w:pPr>
            <w:r w:rsidRPr="00570DC6">
              <w:rPr>
                <w:sz w:val="28"/>
                <w:szCs w:val="28"/>
              </w:rPr>
              <w:t>Органическая химия это химия углеводородов и их производных. Классами органических веществ мы будем продолжать знакомиться на следующих уроках.</w:t>
            </w:r>
          </w:p>
          <w:p w:rsidR="009117DC" w:rsidRPr="00570DC6" w:rsidRDefault="009117DC" w:rsidP="009117DC">
            <w:pPr>
              <w:rPr>
                <w:sz w:val="28"/>
                <w:szCs w:val="28"/>
              </w:rPr>
            </w:pPr>
            <w:r w:rsidRPr="00570DC6">
              <w:rPr>
                <w:sz w:val="28"/>
                <w:szCs w:val="28"/>
              </w:rPr>
              <w:t xml:space="preserve">         Са     </w:t>
            </w:r>
          </w:p>
          <w:p w:rsidR="009117DC" w:rsidRPr="00570DC6" w:rsidRDefault="00033271" w:rsidP="009117DC">
            <w:pPr>
              <w:rPr>
                <w:sz w:val="28"/>
                <w:szCs w:val="28"/>
              </w:rPr>
            </w:pPr>
            <w:r>
              <w:rPr>
                <w:b/>
                <w:noProof/>
                <w:sz w:val="28"/>
                <w:szCs w:val="28"/>
              </w:rPr>
              <mc:AlternateContent>
                <mc:Choice Requires="wps">
                  <w:drawing>
                    <wp:anchor distT="0" distB="0" distL="114300" distR="114300" simplePos="0" relativeHeight="251649536" behindDoc="0" locked="0" layoutInCell="1" allowOverlap="1" wp14:anchorId="6F6CAC4B" wp14:editId="371A9BA1">
                      <wp:simplePos x="0" y="0"/>
                      <wp:positionH relativeFrom="column">
                        <wp:posOffset>571500</wp:posOffset>
                      </wp:positionH>
                      <wp:positionV relativeFrom="paragraph">
                        <wp:posOffset>57150</wp:posOffset>
                      </wp:positionV>
                      <wp:extent cx="0" cy="228600"/>
                      <wp:effectExtent l="76200" t="9525" r="76200" b="19050"/>
                      <wp:wrapNone/>
                      <wp:docPr id="17" name="Line 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3"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4.5pt" to="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">
                      <v:stroke endarrow="open"/>
                    </v:line>
                  </w:pict>
                </mc:Fallback>
              </mc:AlternateContent>
            </w:r>
            <w:r w:rsidR="009117DC" w:rsidRPr="00570DC6">
              <w:rPr>
                <w:sz w:val="28"/>
                <w:szCs w:val="28"/>
              </w:rPr>
              <w:t>+О</w:t>
            </w:r>
            <w:r w:rsidR="009117DC" w:rsidRPr="00570DC6">
              <w:rPr>
                <w:sz w:val="28"/>
                <w:szCs w:val="28"/>
                <w:vertAlign w:val="subscript"/>
              </w:rPr>
              <w:t>2</w:t>
            </w:r>
            <w:r w:rsidR="009117DC" w:rsidRPr="00570DC6">
              <w:rPr>
                <w:sz w:val="28"/>
                <w:szCs w:val="28"/>
              </w:rPr>
              <w:t xml:space="preserve">             Са+О</w:t>
            </w:r>
            <w:r w:rsidR="009117DC" w:rsidRPr="00570DC6">
              <w:rPr>
                <w:sz w:val="28"/>
                <w:szCs w:val="28"/>
                <w:vertAlign w:val="subscript"/>
              </w:rPr>
              <w:t>2</w:t>
            </w:r>
            <w:r w:rsidR="009117DC" w:rsidRPr="00570DC6">
              <w:rPr>
                <w:sz w:val="28"/>
                <w:szCs w:val="28"/>
              </w:rPr>
              <w:t xml:space="preserve"> </w:t>
            </w:r>
            <w:r w:rsidR="009117DC" w:rsidRPr="00570DC6">
              <w:rPr>
                <w:sz w:val="28"/>
                <w:szCs w:val="28"/>
                <w:lang w:val="en-US"/>
              </w:rPr>
              <w:sym w:font="Wingdings" w:char="F0E0"/>
            </w:r>
            <w:r w:rsidR="009117DC" w:rsidRPr="00570DC6">
              <w:rPr>
                <w:sz w:val="28"/>
                <w:szCs w:val="28"/>
              </w:rPr>
              <w:t xml:space="preserve">-&gt; </w:t>
            </w:r>
            <w:r w:rsidR="009117DC" w:rsidRPr="00570DC6">
              <w:rPr>
                <w:sz w:val="28"/>
                <w:szCs w:val="28"/>
                <w:lang w:val="en-US"/>
              </w:rPr>
              <w:t>CaO</w:t>
            </w:r>
          </w:p>
          <w:p w:rsidR="009117DC" w:rsidRPr="00570DC6" w:rsidRDefault="009117DC" w:rsidP="009117DC">
            <w:pPr>
              <w:rPr>
                <w:sz w:val="28"/>
                <w:szCs w:val="28"/>
              </w:rPr>
            </w:pPr>
            <w:r w:rsidRPr="00570DC6">
              <w:rPr>
                <w:sz w:val="28"/>
                <w:szCs w:val="28"/>
              </w:rPr>
              <w:t xml:space="preserve">       СаО</w:t>
            </w:r>
          </w:p>
          <w:p w:rsidR="009117DC" w:rsidRPr="00570DC6" w:rsidRDefault="00033271" w:rsidP="009117DC">
            <w:pPr>
              <w:rPr>
                <w:sz w:val="28"/>
                <w:szCs w:val="28"/>
              </w:rPr>
            </w:pPr>
            <w:r>
              <w:rPr>
                <w:noProof/>
                <w:sz w:val="28"/>
                <w:szCs w:val="28"/>
              </w:rPr>
              <mc:AlternateContent>
                <mc:Choice Requires="wps">
                  <w:drawing>
                    <wp:anchor distT="0" distB="0" distL="114300" distR="114300" simplePos="0" relativeHeight="251650560" behindDoc="0" locked="0" layoutInCell="1" allowOverlap="1" wp14:anchorId="12D13600" wp14:editId="7F114E8D">
                      <wp:simplePos x="0" y="0"/>
                      <wp:positionH relativeFrom="column">
                        <wp:posOffset>571500</wp:posOffset>
                      </wp:positionH>
                      <wp:positionV relativeFrom="paragraph">
                        <wp:posOffset>46990</wp:posOffset>
                      </wp:positionV>
                      <wp:extent cx="0" cy="228600"/>
                      <wp:effectExtent l="76200" t="8890" r="76200" b="19685"/>
                      <wp:wrapNone/>
                      <wp:docPr id="16" name="Line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2"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3.7pt" to="4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">
                      <v:stroke endarrow="open"/>
                    </v:line>
                  </w:pict>
                </mc:Fallback>
              </mc:AlternateContent>
            </w:r>
            <w:r w:rsidR="009117DC" w:rsidRPr="00570DC6">
              <w:rPr>
                <w:sz w:val="28"/>
                <w:szCs w:val="28"/>
              </w:rPr>
              <w:t>+Н</w:t>
            </w:r>
            <w:r w:rsidR="009117DC" w:rsidRPr="00570DC6">
              <w:rPr>
                <w:sz w:val="28"/>
                <w:szCs w:val="28"/>
                <w:vertAlign w:val="subscript"/>
              </w:rPr>
              <w:t>2</w:t>
            </w:r>
            <w:r w:rsidR="009117DC" w:rsidRPr="00570DC6">
              <w:rPr>
                <w:sz w:val="28"/>
                <w:szCs w:val="28"/>
              </w:rPr>
              <w:t>О          Са</w:t>
            </w:r>
            <w:r w:rsidR="009117DC" w:rsidRPr="00570DC6">
              <w:rPr>
                <w:sz w:val="28"/>
                <w:szCs w:val="28"/>
                <w:lang w:val="en-US"/>
              </w:rPr>
              <w:t>O</w:t>
            </w:r>
            <w:r w:rsidR="009117DC" w:rsidRPr="00570DC6">
              <w:rPr>
                <w:sz w:val="28"/>
                <w:szCs w:val="28"/>
              </w:rPr>
              <w:t>+</w:t>
            </w:r>
            <w:r w:rsidR="009117DC" w:rsidRPr="00570DC6">
              <w:rPr>
                <w:sz w:val="28"/>
                <w:szCs w:val="28"/>
                <w:lang w:val="en-US"/>
              </w:rPr>
              <w:t>H</w:t>
            </w:r>
            <w:r w:rsidR="009117DC" w:rsidRPr="00570DC6">
              <w:rPr>
                <w:sz w:val="28"/>
                <w:szCs w:val="28"/>
                <w:vertAlign w:val="subscript"/>
              </w:rPr>
              <w:t>2</w:t>
            </w:r>
            <w:r w:rsidR="009117DC" w:rsidRPr="00570DC6">
              <w:rPr>
                <w:sz w:val="28"/>
                <w:szCs w:val="28"/>
                <w:lang w:val="en-US"/>
              </w:rPr>
              <w:t>O</w:t>
            </w:r>
            <w:r w:rsidR="009117DC" w:rsidRPr="00570DC6">
              <w:rPr>
                <w:sz w:val="28"/>
                <w:szCs w:val="28"/>
              </w:rPr>
              <w:t xml:space="preserve"> </w:t>
            </w:r>
            <w:r w:rsidR="009117DC" w:rsidRPr="00570DC6">
              <w:rPr>
                <w:sz w:val="28"/>
                <w:szCs w:val="28"/>
                <w:lang w:val="en-US"/>
              </w:rPr>
              <w:sym w:font="Wingdings" w:char="F0E0"/>
            </w:r>
            <w:r w:rsidR="009117DC" w:rsidRPr="00570DC6">
              <w:rPr>
                <w:sz w:val="28"/>
                <w:szCs w:val="28"/>
              </w:rPr>
              <w:t xml:space="preserve">&gt; </w:t>
            </w:r>
            <w:r w:rsidR="009117DC" w:rsidRPr="00570DC6">
              <w:rPr>
                <w:sz w:val="28"/>
                <w:szCs w:val="28"/>
                <w:lang w:val="en-US"/>
              </w:rPr>
              <w:t>Ca</w:t>
            </w:r>
            <w:r w:rsidR="009117DC" w:rsidRPr="00570DC6">
              <w:rPr>
                <w:sz w:val="28"/>
                <w:szCs w:val="28"/>
              </w:rPr>
              <w:t>(</w:t>
            </w:r>
            <w:r w:rsidR="009117DC" w:rsidRPr="00570DC6">
              <w:rPr>
                <w:sz w:val="28"/>
                <w:szCs w:val="28"/>
                <w:lang w:val="en-US"/>
              </w:rPr>
              <w:t>OH</w:t>
            </w:r>
            <w:r w:rsidR="009117DC" w:rsidRPr="00570DC6">
              <w:rPr>
                <w:sz w:val="28"/>
                <w:szCs w:val="28"/>
              </w:rPr>
              <w:t>)</w:t>
            </w:r>
            <w:r w:rsidR="009117DC" w:rsidRPr="00570DC6">
              <w:rPr>
                <w:sz w:val="28"/>
                <w:szCs w:val="28"/>
                <w:vertAlign w:val="subscript"/>
              </w:rPr>
              <w:t>2</w:t>
            </w:r>
          </w:p>
          <w:p w:rsidR="009117DC" w:rsidRPr="00570DC6" w:rsidRDefault="009117DC" w:rsidP="009117DC">
            <w:pPr>
              <w:rPr>
                <w:sz w:val="28"/>
                <w:szCs w:val="28"/>
              </w:rPr>
            </w:pPr>
            <w:r w:rsidRPr="00570DC6">
              <w:rPr>
                <w:sz w:val="28"/>
                <w:szCs w:val="28"/>
              </w:rPr>
              <w:t xml:space="preserve">     Са(ОН)</w:t>
            </w:r>
            <w:r w:rsidRPr="00570DC6">
              <w:rPr>
                <w:sz w:val="28"/>
                <w:szCs w:val="28"/>
                <w:vertAlign w:val="subscript"/>
              </w:rPr>
              <w:t>2</w:t>
            </w:r>
          </w:p>
          <w:p w:rsidR="009117DC" w:rsidRPr="00570DC6" w:rsidRDefault="009117DC" w:rsidP="009117DC">
            <w:pPr>
              <w:rPr>
                <w:sz w:val="28"/>
                <w:szCs w:val="28"/>
              </w:rPr>
            </w:pPr>
            <w:r w:rsidRPr="00570DC6">
              <w:rPr>
                <w:sz w:val="28"/>
                <w:szCs w:val="28"/>
              </w:rPr>
              <w:t>Давайте составим такой же ряд для неметаллов</w:t>
            </w:r>
          </w:p>
          <w:p w:rsidR="009117DC" w:rsidRPr="00570DC6" w:rsidRDefault="009117DC" w:rsidP="009117DC">
            <w:pPr>
              <w:rPr>
                <w:sz w:val="28"/>
                <w:szCs w:val="28"/>
                <w:lang w:val="en-US"/>
              </w:rPr>
            </w:pPr>
            <w:r w:rsidRPr="00570DC6">
              <w:rPr>
                <w:sz w:val="28"/>
                <w:szCs w:val="28"/>
              </w:rPr>
              <w:t xml:space="preserve">          </w:t>
            </w:r>
            <w:r w:rsidRPr="00570DC6">
              <w:rPr>
                <w:sz w:val="28"/>
                <w:szCs w:val="28"/>
                <w:lang w:val="en-US"/>
              </w:rPr>
              <w:t xml:space="preserve">S     </w:t>
            </w:r>
          </w:p>
          <w:p w:rsidR="009117DC" w:rsidRPr="00570DC6" w:rsidRDefault="00033271" w:rsidP="009117DC">
            <w:pPr>
              <w:rPr>
                <w:sz w:val="28"/>
                <w:szCs w:val="28"/>
                <w:lang w:val="en-US"/>
              </w:rPr>
            </w:pPr>
            <w:r>
              <w:rPr>
                <w:b/>
                <w:noProof/>
                <w:sz w:val="28"/>
                <w:szCs w:val="28"/>
              </w:rPr>
              <mc:AlternateContent>
                <mc:Choice Requires="wps">
                  <w:drawing>
                    <wp:anchor distT="0" distB="0" distL="114300" distR="114300" simplePos="0" relativeHeight="251651584" behindDoc="0" locked="0" layoutInCell="1" allowOverlap="1" wp14:anchorId="55FF6C09" wp14:editId="42E07601">
                      <wp:simplePos x="0" y="0"/>
                      <wp:positionH relativeFrom="column">
                        <wp:posOffset>571500</wp:posOffset>
                      </wp:positionH>
                      <wp:positionV relativeFrom="paragraph">
                        <wp:posOffset>57150</wp:posOffset>
                      </wp:positionV>
                      <wp:extent cx="0" cy="228600"/>
                      <wp:effectExtent l="76200" t="9525" r="76200" b="19050"/>
                      <wp:wrapNone/>
                      <wp:docPr id="15" name="Lin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5"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4.5pt" to="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">
                      <v:stroke endarrow="open"/>
                    </v:line>
                  </w:pict>
                </mc:Fallback>
              </mc:AlternateContent>
            </w:r>
            <w:r w:rsidR="009117DC" w:rsidRPr="00570DC6">
              <w:rPr>
                <w:sz w:val="28"/>
                <w:szCs w:val="28"/>
                <w:lang w:val="en-US"/>
              </w:rPr>
              <w:t>+</w:t>
            </w:r>
            <w:r w:rsidR="009117DC" w:rsidRPr="00570DC6">
              <w:rPr>
                <w:sz w:val="28"/>
                <w:szCs w:val="28"/>
              </w:rPr>
              <w:t>О</w:t>
            </w:r>
            <w:r w:rsidR="009117DC" w:rsidRPr="00570DC6">
              <w:rPr>
                <w:sz w:val="28"/>
                <w:szCs w:val="28"/>
                <w:vertAlign w:val="subscript"/>
                <w:lang w:val="en-US"/>
              </w:rPr>
              <w:t>2</w:t>
            </w:r>
            <w:r w:rsidR="009117DC" w:rsidRPr="00570DC6">
              <w:rPr>
                <w:sz w:val="28"/>
                <w:szCs w:val="28"/>
                <w:lang w:val="en-US"/>
              </w:rPr>
              <w:t xml:space="preserve">             S+</w:t>
            </w:r>
            <w:r w:rsidR="009117DC" w:rsidRPr="00570DC6">
              <w:rPr>
                <w:sz w:val="28"/>
                <w:szCs w:val="28"/>
              </w:rPr>
              <w:t>О</w:t>
            </w:r>
            <w:r w:rsidR="009117DC" w:rsidRPr="00570DC6">
              <w:rPr>
                <w:sz w:val="28"/>
                <w:szCs w:val="28"/>
                <w:vertAlign w:val="subscript"/>
                <w:lang w:val="en-US"/>
              </w:rPr>
              <w:t>2</w:t>
            </w:r>
            <w:r w:rsidR="009117DC" w:rsidRPr="00570DC6">
              <w:rPr>
                <w:sz w:val="28"/>
                <w:szCs w:val="28"/>
                <w:lang w:val="en-US"/>
              </w:rPr>
              <w:t xml:space="preserve"> </w:t>
            </w:r>
            <w:r w:rsidR="009117DC" w:rsidRPr="00570DC6">
              <w:rPr>
                <w:sz w:val="28"/>
                <w:szCs w:val="28"/>
                <w:lang w:val="en-US"/>
              </w:rPr>
              <w:sym w:font="Wingdings" w:char="F0E0"/>
            </w:r>
            <w:r w:rsidR="009117DC" w:rsidRPr="00570DC6">
              <w:rPr>
                <w:sz w:val="28"/>
                <w:szCs w:val="28"/>
                <w:lang w:val="en-US"/>
              </w:rPr>
              <w:t>&gt; SO</w:t>
            </w:r>
            <w:r w:rsidR="009117DC" w:rsidRPr="00570DC6">
              <w:rPr>
                <w:sz w:val="28"/>
                <w:szCs w:val="28"/>
                <w:vertAlign w:val="subscript"/>
                <w:lang w:val="en-US"/>
              </w:rPr>
              <w:t>2</w:t>
            </w:r>
          </w:p>
          <w:p w:rsidR="009117DC" w:rsidRPr="00570DC6" w:rsidRDefault="009117DC" w:rsidP="009117DC">
            <w:pPr>
              <w:rPr>
                <w:sz w:val="28"/>
                <w:szCs w:val="28"/>
                <w:lang w:val="en-US"/>
              </w:rPr>
            </w:pPr>
            <w:r w:rsidRPr="00570DC6">
              <w:rPr>
                <w:sz w:val="28"/>
                <w:szCs w:val="28"/>
                <w:lang w:val="en-US"/>
              </w:rPr>
              <w:t xml:space="preserve">        S</w:t>
            </w:r>
            <w:r w:rsidRPr="00570DC6">
              <w:rPr>
                <w:sz w:val="28"/>
                <w:szCs w:val="28"/>
              </w:rPr>
              <w:t>О</w:t>
            </w:r>
            <w:r w:rsidRPr="00570DC6">
              <w:rPr>
                <w:sz w:val="28"/>
                <w:szCs w:val="28"/>
                <w:vertAlign w:val="subscript"/>
                <w:lang w:val="en-US"/>
              </w:rPr>
              <w:t>2</w:t>
            </w:r>
          </w:p>
          <w:p w:rsidR="009117DC" w:rsidRPr="00570DC6" w:rsidRDefault="00033271" w:rsidP="009117DC">
            <w:pPr>
              <w:rPr>
                <w:sz w:val="28"/>
                <w:szCs w:val="28"/>
                <w:lang w:val="en-US"/>
              </w:rPr>
            </w:pPr>
            <w:r>
              <w:rPr>
                <w:noProof/>
                <w:sz w:val="28"/>
                <w:szCs w:val="28"/>
              </w:rPr>
              <mc:AlternateContent>
                <mc:Choice Requires="wps">
                  <w:drawing>
                    <wp:anchor distT="0" distB="0" distL="114300" distR="114300" simplePos="0" relativeHeight="251652608" behindDoc="0" locked="0" layoutInCell="1" allowOverlap="1" wp14:anchorId="381BCAF2" wp14:editId="1D4583CD">
                      <wp:simplePos x="0" y="0"/>
                      <wp:positionH relativeFrom="column">
                        <wp:posOffset>571500</wp:posOffset>
                      </wp:positionH>
                      <wp:positionV relativeFrom="paragraph">
                        <wp:posOffset>46990</wp:posOffset>
                      </wp:positionV>
                      <wp:extent cx="0" cy="228600"/>
                      <wp:effectExtent l="76200" t="8890" r="76200" b="19685"/>
                      <wp:wrapNone/>
                      <wp:docPr id="13" name="Line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4"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3.7pt" to="4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">
                      <v:stroke endarrow="open"/>
                    </v:line>
                  </w:pict>
                </mc:Fallback>
              </mc:AlternateContent>
            </w:r>
            <w:r w:rsidR="009117DC" w:rsidRPr="00570DC6">
              <w:rPr>
                <w:sz w:val="28"/>
                <w:szCs w:val="28"/>
                <w:lang w:val="en-US"/>
              </w:rPr>
              <w:t>+</w:t>
            </w:r>
            <w:r w:rsidR="009117DC" w:rsidRPr="00570DC6">
              <w:rPr>
                <w:sz w:val="28"/>
                <w:szCs w:val="28"/>
              </w:rPr>
              <w:t>Н</w:t>
            </w:r>
            <w:r w:rsidR="009117DC" w:rsidRPr="00570DC6">
              <w:rPr>
                <w:sz w:val="28"/>
                <w:szCs w:val="28"/>
                <w:vertAlign w:val="subscript"/>
                <w:lang w:val="en-US"/>
              </w:rPr>
              <w:t>2</w:t>
            </w:r>
            <w:r w:rsidR="009117DC" w:rsidRPr="00570DC6">
              <w:rPr>
                <w:sz w:val="28"/>
                <w:szCs w:val="28"/>
              </w:rPr>
              <w:t>О</w:t>
            </w:r>
            <w:r w:rsidR="009117DC" w:rsidRPr="00570DC6">
              <w:rPr>
                <w:sz w:val="28"/>
                <w:szCs w:val="28"/>
                <w:lang w:val="en-US"/>
              </w:rPr>
              <w:t xml:space="preserve">          SO</w:t>
            </w:r>
            <w:r w:rsidR="009117DC" w:rsidRPr="00570DC6">
              <w:rPr>
                <w:sz w:val="28"/>
                <w:szCs w:val="28"/>
                <w:vertAlign w:val="subscript"/>
                <w:lang w:val="en-US"/>
              </w:rPr>
              <w:t>2</w:t>
            </w:r>
            <w:r w:rsidR="009117DC" w:rsidRPr="00570DC6">
              <w:rPr>
                <w:sz w:val="28"/>
                <w:szCs w:val="28"/>
                <w:lang w:val="en-US"/>
              </w:rPr>
              <w:t>+H</w:t>
            </w:r>
            <w:r w:rsidR="009117DC" w:rsidRPr="00570DC6">
              <w:rPr>
                <w:sz w:val="28"/>
                <w:szCs w:val="28"/>
                <w:vertAlign w:val="subscript"/>
                <w:lang w:val="en-US"/>
              </w:rPr>
              <w:t>2</w:t>
            </w:r>
            <w:r w:rsidR="009117DC" w:rsidRPr="00570DC6">
              <w:rPr>
                <w:sz w:val="28"/>
                <w:szCs w:val="28"/>
                <w:lang w:val="en-US"/>
              </w:rPr>
              <w:t xml:space="preserve">O </w:t>
            </w:r>
            <w:r w:rsidR="009117DC" w:rsidRPr="00570DC6">
              <w:rPr>
                <w:sz w:val="28"/>
                <w:szCs w:val="28"/>
                <w:lang w:val="en-US"/>
              </w:rPr>
              <w:sym w:font="Wingdings" w:char="F0E0"/>
            </w:r>
            <w:r w:rsidR="009117DC" w:rsidRPr="00570DC6">
              <w:rPr>
                <w:sz w:val="28"/>
                <w:szCs w:val="28"/>
                <w:lang w:val="en-US"/>
              </w:rPr>
              <w:t>&gt; H</w:t>
            </w:r>
            <w:r w:rsidR="009117DC" w:rsidRPr="00570DC6">
              <w:rPr>
                <w:sz w:val="28"/>
                <w:szCs w:val="28"/>
                <w:vertAlign w:val="subscript"/>
                <w:lang w:val="en-US"/>
              </w:rPr>
              <w:t>2</w:t>
            </w:r>
            <w:r w:rsidR="009117DC" w:rsidRPr="00570DC6">
              <w:rPr>
                <w:sz w:val="28"/>
                <w:szCs w:val="28"/>
                <w:lang w:val="en-US"/>
              </w:rPr>
              <w:t>SO</w:t>
            </w:r>
            <w:r w:rsidR="009117DC" w:rsidRPr="00570DC6">
              <w:rPr>
                <w:sz w:val="28"/>
                <w:szCs w:val="28"/>
                <w:vertAlign w:val="subscript"/>
                <w:lang w:val="en-US"/>
              </w:rPr>
              <w:t>3</w:t>
            </w:r>
          </w:p>
          <w:p w:rsidR="009117DC" w:rsidRPr="00570DC6" w:rsidRDefault="009117DC" w:rsidP="009117DC">
            <w:pPr>
              <w:rPr>
                <w:sz w:val="28"/>
                <w:szCs w:val="28"/>
              </w:rPr>
            </w:pPr>
            <w:r w:rsidRPr="00570DC6">
              <w:rPr>
                <w:sz w:val="28"/>
                <w:szCs w:val="28"/>
                <w:lang w:val="en-US"/>
              </w:rPr>
              <w:t xml:space="preserve">     H</w:t>
            </w:r>
            <w:r w:rsidRPr="00570DC6">
              <w:rPr>
                <w:sz w:val="28"/>
                <w:szCs w:val="28"/>
                <w:vertAlign w:val="subscript"/>
              </w:rPr>
              <w:t>2</w:t>
            </w:r>
            <w:r w:rsidRPr="00570DC6">
              <w:rPr>
                <w:sz w:val="28"/>
                <w:szCs w:val="28"/>
                <w:lang w:val="en-US"/>
              </w:rPr>
              <w:t>SO</w:t>
            </w:r>
            <w:r w:rsidRPr="00570DC6">
              <w:rPr>
                <w:sz w:val="28"/>
                <w:szCs w:val="28"/>
                <w:vertAlign w:val="subscript"/>
              </w:rPr>
              <w:t>3</w:t>
            </w:r>
          </w:p>
          <w:p w:rsidR="009117DC" w:rsidRPr="00570DC6" w:rsidRDefault="009117DC" w:rsidP="009117DC">
            <w:pPr>
              <w:rPr>
                <w:sz w:val="28"/>
                <w:szCs w:val="28"/>
              </w:rPr>
            </w:pPr>
            <w:r w:rsidRPr="00570DC6">
              <w:rPr>
                <w:sz w:val="28"/>
                <w:szCs w:val="28"/>
              </w:rPr>
              <w:t>Написанные ряды веществ называются генетическими рядами. Соответственно генетический ряд металлов и генетический ряд неметаллов.</w:t>
            </w:r>
          </w:p>
          <w:p w:rsidR="009117DC" w:rsidRPr="00570DC6" w:rsidRDefault="009117DC" w:rsidP="009117DC">
            <w:pPr>
              <w:rPr>
                <w:sz w:val="28"/>
                <w:szCs w:val="28"/>
              </w:rPr>
            </w:pPr>
            <w:r w:rsidRPr="00570DC6">
              <w:rPr>
                <w:sz w:val="28"/>
                <w:szCs w:val="28"/>
              </w:rPr>
              <w:t xml:space="preserve">Связь, отображенная в генетических рядах, называется генетической и отображает  взаимное превращение веществ. </w:t>
            </w:r>
          </w:p>
          <w:p w:rsidR="009117DC" w:rsidRPr="00570DC6" w:rsidRDefault="009117DC" w:rsidP="009117DC">
            <w:pPr>
              <w:ind w:left="2880" w:hanging="2880"/>
              <w:rPr>
                <w:sz w:val="28"/>
                <w:szCs w:val="28"/>
              </w:rPr>
            </w:pPr>
            <w:r w:rsidRPr="00570DC6">
              <w:rPr>
                <w:sz w:val="28"/>
                <w:szCs w:val="28"/>
              </w:rPr>
              <w:t xml:space="preserve">Генетическая связь – это связь, отображающая во взаимном превращении веществ. </w:t>
            </w:r>
          </w:p>
          <w:p w:rsidR="009117DC" w:rsidRPr="00570DC6" w:rsidRDefault="009117DC" w:rsidP="009117DC">
            <w:pPr>
              <w:rPr>
                <w:sz w:val="28"/>
                <w:szCs w:val="28"/>
              </w:rPr>
            </w:pPr>
            <w:r w:rsidRPr="00570DC6">
              <w:rPr>
                <w:sz w:val="28"/>
                <w:szCs w:val="28"/>
              </w:rPr>
              <w:t xml:space="preserve">Но генетические ряды металлов и неметаллов не обособлены. Ряды объединяются между собой. Как вы думаете какое вещество объединит два класса? </w:t>
            </w:r>
          </w:p>
          <w:p w:rsidR="009117DC" w:rsidRPr="00570DC6" w:rsidRDefault="009117DC" w:rsidP="009117DC">
            <w:pPr>
              <w:rPr>
                <w:sz w:val="28"/>
                <w:szCs w:val="28"/>
              </w:rPr>
            </w:pPr>
            <w:r w:rsidRPr="00570DC6">
              <w:rPr>
                <w:sz w:val="28"/>
                <w:szCs w:val="28"/>
              </w:rPr>
              <w:t>- соль.</w:t>
            </w:r>
          </w:p>
          <w:p w:rsidR="009117DC" w:rsidRPr="00570DC6" w:rsidRDefault="009117DC" w:rsidP="009117DC">
            <w:pPr>
              <w:rPr>
                <w:sz w:val="28"/>
                <w:szCs w:val="28"/>
              </w:rPr>
            </w:pPr>
            <w:r w:rsidRPr="00570DC6">
              <w:rPr>
                <w:sz w:val="28"/>
                <w:szCs w:val="28"/>
              </w:rPr>
              <w:t>Са(ОН)</w:t>
            </w:r>
            <w:r w:rsidRPr="00570DC6">
              <w:rPr>
                <w:sz w:val="28"/>
                <w:szCs w:val="28"/>
                <w:vertAlign w:val="subscript"/>
              </w:rPr>
              <w:t>2</w:t>
            </w:r>
            <w:r w:rsidRPr="00570DC6">
              <w:rPr>
                <w:sz w:val="28"/>
                <w:szCs w:val="28"/>
              </w:rPr>
              <w:t xml:space="preserve"> + Н</w:t>
            </w:r>
            <w:r w:rsidRPr="00570DC6">
              <w:rPr>
                <w:sz w:val="28"/>
                <w:szCs w:val="28"/>
                <w:vertAlign w:val="subscript"/>
              </w:rPr>
              <w:t>2</w:t>
            </w:r>
            <w:r w:rsidRPr="00570DC6">
              <w:rPr>
                <w:sz w:val="28"/>
                <w:szCs w:val="28"/>
                <w:lang w:val="en-US"/>
              </w:rPr>
              <w:t>SO</w:t>
            </w:r>
            <w:r w:rsidRPr="00570DC6">
              <w:rPr>
                <w:sz w:val="28"/>
                <w:szCs w:val="28"/>
                <w:vertAlign w:val="subscript"/>
              </w:rPr>
              <w:t>4</w:t>
            </w:r>
            <w:r w:rsidRPr="00570DC6">
              <w:rPr>
                <w:sz w:val="28"/>
                <w:szCs w:val="28"/>
              </w:rPr>
              <w:t xml:space="preserve"> </w:t>
            </w:r>
            <w:r w:rsidRPr="00570DC6">
              <w:rPr>
                <w:sz w:val="28"/>
                <w:szCs w:val="28"/>
                <w:lang w:val="en-US"/>
              </w:rPr>
              <w:sym w:font="Wingdings" w:char="F0E0"/>
            </w:r>
            <w:r w:rsidRPr="00570DC6">
              <w:rPr>
                <w:sz w:val="28"/>
                <w:szCs w:val="28"/>
              </w:rPr>
              <w:t xml:space="preserve"> </w:t>
            </w:r>
            <w:r w:rsidRPr="00570DC6">
              <w:rPr>
                <w:sz w:val="28"/>
                <w:szCs w:val="28"/>
                <w:lang w:val="en-US"/>
              </w:rPr>
              <w:t>CaSO</w:t>
            </w:r>
            <w:r w:rsidRPr="00570DC6">
              <w:rPr>
                <w:sz w:val="28"/>
                <w:szCs w:val="28"/>
                <w:vertAlign w:val="subscript"/>
              </w:rPr>
              <w:t>3</w:t>
            </w:r>
            <w:r w:rsidRPr="00570DC6">
              <w:rPr>
                <w:sz w:val="28"/>
                <w:szCs w:val="28"/>
              </w:rPr>
              <w:t xml:space="preserve"> + 2</w:t>
            </w:r>
            <w:r w:rsidRPr="00570DC6">
              <w:rPr>
                <w:sz w:val="28"/>
                <w:szCs w:val="28"/>
                <w:lang w:val="en-US"/>
              </w:rPr>
              <w:t>H</w:t>
            </w:r>
            <w:r w:rsidRPr="00570DC6">
              <w:rPr>
                <w:sz w:val="28"/>
                <w:szCs w:val="28"/>
                <w:vertAlign w:val="subscript"/>
              </w:rPr>
              <w:t>2</w:t>
            </w:r>
            <w:r w:rsidRPr="00570DC6">
              <w:rPr>
                <w:sz w:val="28"/>
                <w:szCs w:val="28"/>
                <w:lang w:val="en-US"/>
              </w:rPr>
              <w:t>O</w:t>
            </w:r>
          </w:p>
          <w:p w:rsidR="009117DC" w:rsidRPr="00570DC6" w:rsidRDefault="009117DC" w:rsidP="009117DC">
            <w:pPr>
              <w:rPr>
                <w:sz w:val="28"/>
                <w:szCs w:val="28"/>
              </w:rPr>
            </w:pPr>
            <w:r w:rsidRPr="00570DC6">
              <w:rPr>
                <w:sz w:val="28"/>
                <w:szCs w:val="28"/>
              </w:rPr>
              <w:t>Составим общую схему</w:t>
            </w:r>
          </w:p>
          <w:p w:rsidR="009117DC" w:rsidRPr="00570DC6" w:rsidRDefault="009117DC" w:rsidP="009117DC">
            <w:pPr>
              <w:rPr>
                <w:sz w:val="28"/>
                <w:szCs w:val="28"/>
              </w:rPr>
            </w:pPr>
            <w:r w:rsidRPr="00570DC6">
              <w:rPr>
                <w:sz w:val="28"/>
                <w:szCs w:val="28"/>
              </w:rPr>
              <w:t xml:space="preserve">         </w:t>
            </w: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033271" w:rsidP="009117DC">
            <w:pPr>
              <w:rPr>
                <w:sz w:val="28"/>
                <w:szCs w:val="28"/>
              </w:rPr>
            </w:pPr>
            <w:r>
              <w:rPr>
                <w:b/>
                <w:noProof/>
                <w:sz w:val="28"/>
                <w:szCs w:val="28"/>
              </w:rPr>
              <mc:AlternateContent>
                <mc:Choice Requires="wps">
                  <w:drawing>
                    <wp:anchor distT="0" distB="0" distL="114300" distR="114300" simplePos="0" relativeHeight="251653632" behindDoc="0" locked="0" layoutInCell="1" allowOverlap="1" wp14:anchorId="0EDE19CE" wp14:editId="7990AE80">
                      <wp:simplePos x="0" y="0"/>
                      <wp:positionH relativeFrom="column">
                        <wp:posOffset>2705735</wp:posOffset>
                      </wp:positionH>
                      <wp:positionV relativeFrom="paragraph">
                        <wp:posOffset>219075</wp:posOffset>
                      </wp:positionV>
                      <wp:extent cx="0" cy="228600"/>
                      <wp:effectExtent l="76835" t="9525" r="75565" b="19050"/>
                      <wp:wrapNone/>
                      <wp:docPr id="12" name="Line 4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8"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05pt,17.25pt" to="213.05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">
                      <v:stroke endarrow="open"/>
                    </v:line>
                  </w:pict>
                </mc:Fallback>
              </mc:AlternateContent>
            </w:r>
            <w:r>
              <w:rPr>
                <w:b/>
                <w:noProof/>
                <w:sz w:val="28"/>
                <w:szCs w:val="28"/>
              </w:rPr>
              <mc:AlternateContent>
                <mc:Choice Requires="wps">
                  <w:drawing>
                    <wp:anchor distT="0" distB="0" distL="114300" distR="114300" simplePos="0" relativeHeight="251654656" behindDoc="0" locked="0" layoutInCell="1" allowOverlap="1" wp14:anchorId="3E836D52" wp14:editId="5305B057">
                      <wp:simplePos x="0" y="0"/>
                      <wp:positionH relativeFrom="column">
                        <wp:posOffset>685800</wp:posOffset>
                      </wp:positionH>
                      <wp:positionV relativeFrom="paragraph">
                        <wp:posOffset>217170</wp:posOffset>
                      </wp:positionV>
                      <wp:extent cx="0" cy="228600"/>
                      <wp:effectExtent l="76200" t="7620" r="76200" b="20955"/>
                      <wp:wrapNone/>
                      <wp:docPr id="11"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7"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7.1pt" to="54pt,3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">
                      <v:stroke endarrow="open"/>
                    </v:line>
                  </w:pict>
                </mc:Fallback>
              </mc:AlternateContent>
            </w:r>
            <w:r w:rsidR="009117DC" w:rsidRPr="00570DC6">
              <w:rPr>
                <w:sz w:val="28"/>
                <w:szCs w:val="28"/>
              </w:rPr>
              <w:t xml:space="preserve">            </w:t>
            </w:r>
            <w:r w:rsidR="009117DC" w:rsidRPr="00570DC6">
              <w:rPr>
                <w:sz w:val="28"/>
                <w:szCs w:val="28"/>
                <w:lang w:val="en-US"/>
              </w:rPr>
              <w:t>Me</w:t>
            </w:r>
            <w:r w:rsidR="009117DC" w:rsidRPr="00570DC6">
              <w:rPr>
                <w:sz w:val="28"/>
                <w:szCs w:val="28"/>
              </w:rPr>
              <w:t xml:space="preserve">                               НеМе</w:t>
            </w:r>
          </w:p>
          <w:p w:rsidR="009117DC" w:rsidRPr="00570DC6" w:rsidRDefault="009117DC" w:rsidP="009117DC">
            <w:pPr>
              <w:rPr>
                <w:sz w:val="28"/>
                <w:szCs w:val="28"/>
              </w:rPr>
            </w:pPr>
            <w:r w:rsidRPr="00570DC6">
              <w:rPr>
                <w:sz w:val="28"/>
                <w:szCs w:val="28"/>
              </w:rPr>
              <w:t xml:space="preserve">   О</w:t>
            </w:r>
            <w:r w:rsidRPr="00570DC6">
              <w:rPr>
                <w:sz w:val="28"/>
                <w:szCs w:val="28"/>
                <w:vertAlign w:val="subscript"/>
              </w:rPr>
              <w:t>2</w:t>
            </w:r>
            <w:r w:rsidRPr="00570DC6">
              <w:rPr>
                <w:sz w:val="28"/>
                <w:szCs w:val="28"/>
              </w:rPr>
              <w:t xml:space="preserve">        </w:t>
            </w:r>
            <w:r w:rsidRPr="00570DC6">
              <w:rPr>
                <w:sz w:val="28"/>
                <w:szCs w:val="28"/>
                <w:vertAlign w:val="subscript"/>
                <w:lang w:val="en-US"/>
              </w:rPr>
              <w:t>x</w:t>
            </w:r>
            <w:r w:rsidRPr="00570DC6">
              <w:rPr>
                <w:sz w:val="28"/>
                <w:szCs w:val="28"/>
                <w:vertAlign w:val="subscript"/>
              </w:rPr>
              <w:t xml:space="preserve">                                                          х</w:t>
            </w:r>
          </w:p>
          <w:p w:rsidR="009117DC" w:rsidRPr="00570DC6" w:rsidRDefault="00033271" w:rsidP="009117DC">
            <w:pPr>
              <w:rPr>
                <w:sz w:val="28"/>
                <w:szCs w:val="28"/>
              </w:rPr>
            </w:pPr>
            <w:r>
              <w:rPr>
                <w:b/>
                <w:noProof/>
                <w:sz w:val="28"/>
                <w:szCs w:val="28"/>
              </w:rPr>
              <mc:AlternateContent>
                <mc:Choice Requires="wps">
                  <w:drawing>
                    <wp:anchor distT="0" distB="0" distL="114300" distR="114300" simplePos="0" relativeHeight="251655680" behindDoc="0" locked="0" layoutInCell="1" allowOverlap="1" wp14:anchorId="1C4AD35F" wp14:editId="7D9BAE36">
                      <wp:simplePos x="0" y="0"/>
                      <wp:positionH relativeFrom="column">
                        <wp:posOffset>1828800</wp:posOffset>
                      </wp:positionH>
                      <wp:positionV relativeFrom="paragraph">
                        <wp:posOffset>92710</wp:posOffset>
                      </wp:positionV>
                      <wp:extent cx="571500" cy="114300"/>
                      <wp:effectExtent l="28575" t="6985" r="9525" b="78740"/>
                      <wp:wrapNone/>
                      <wp:docPr id="10" name="Line 4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1143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1" o:spid="_x0000_s1026" style="position:absolute;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7.3pt" to="18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">
                      <v:stroke endarrow="open"/>
                    </v:line>
                  </w:pict>
                </mc:Fallback>
              </mc:AlternateContent>
            </w:r>
            <w:r>
              <w:rPr>
                <w:b/>
                <w:noProof/>
                <w:sz w:val="28"/>
                <w:szCs w:val="28"/>
              </w:rPr>
              <mc:AlternateContent>
                <mc:Choice Requires="wps">
                  <w:drawing>
                    <wp:anchor distT="0" distB="0" distL="114300" distR="114300" simplePos="0" relativeHeight="251656704" behindDoc="0" locked="0" layoutInCell="1" allowOverlap="1" wp14:anchorId="5877517D" wp14:editId="747E1C9F">
                      <wp:simplePos x="0" y="0"/>
                      <wp:positionH relativeFrom="column">
                        <wp:posOffset>1257300</wp:posOffset>
                      </wp:positionH>
                      <wp:positionV relativeFrom="paragraph">
                        <wp:posOffset>92710</wp:posOffset>
                      </wp:positionV>
                      <wp:extent cx="228600" cy="114300"/>
                      <wp:effectExtent l="9525" t="6985" r="47625" b="69215"/>
                      <wp:wrapNone/>
                      <wp:docPr id="9"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0"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7.3pt" to="117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">
                      <v:stroke endarrow="open"/>
                    </v:line>
                  </w:pict>
                </mc:Fallback>
              </mc:AlternateContent>
            </w:r>
            <w:r>
              <w:rPr>
                <w:b/>
                <w:noProof/>
                <w:sz w:val="28"/>
                <w:szCs w:val="28"/>
              </w:rPr>
              <mc:AlternateContent>
                <mc:Choice Requires="wps">
                  <w:drawing>
                    <wp:anchor distT="0" distB="0" distL="114300" distR="114300" simplePos="0" relativeHeight="251657728" behindDoc="0" locked="0" layoutInCell="1" allowOverlap="1" wp14:anchorId="251CF567" wp14:editId="62FF2AC9">
                      <wp:simplePos x="0" y="0"/>
                      <wp:positionH relativeFrom="column">
                        <wp:posOffset>2769870</wp:posOffset>
                      </wp:positionH>
                      <wp:positionV relativeFrom="paragraph">
                        <wp:posOffset>196850</wp:posOffset>
                      </wp:positionV>
                      <wp:extent cx="0" cy="228600"/>
                      <wp:effectExtent l="74295" t="6350" r="78105" b="22225"/>
                      <wp:wrapNone/>
                      <wp:docPr id="8"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9"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1pt,15.5pt" to="218.1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">
                      <v:stroke endarrow="open"/>
                    </v:line>
                  </w:pict>
                </mc:Fallback>
              </mc:AlternateContent>
            </w:r>
            <w:r>
              <w:rPr>
                <w:noProof/>
                <w:sz w:val="28"/>
                <w:szCs w:val="28"/>
              </w:rPr>
              <mc:AlternateContent>
                <mc:Choice Requires="wps">
                  <w:drawing>
                    <wp:anchor distT="0" distB="0" distL="114300" distR="114300" simplePos="0" relativeHeight="251658752" behindDoc="0" locked="0" layoutInCell="1" allowOverlap="1" wp14:anchorId="72194DF6" wp14:editId="4FD0DA9D">
                      <wp:simplePos x="0" y="0"/>
                      <wp:positionH relativeFrom="column">
                        <wp:posOffset>800100</wp:posOffset>
                      </wp:positionH>
                      <wp:positionV relativeFrom="paragraph">
                        <wp:posOffset>207010</wp:posOffset>
                      </wp:positionV>
                      <wp:extent cx="0" cy="228600"/>
                      <wp:effectExtent l="76200" t="6985" r="76200" b="21590"/>
                      <wp:wrapNone/>
                      <wp:docPr id="7" name="Line 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6"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6.3pt" to="63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">
                      <v:stroke endarrow="open"/>
                    </v:line>
                  </w:pict>
                </mc:Fallback>
              </mc:AlternateContent>
            </w:r>
            <w:r w:rsidR="009117DC" w:rsidRPr="00570DC6">
              <w:rPr>
                <w:sz w:val="28"/>
                <w:szCs w:val="28"/>
              </w:rPr>
              <w:t xml:space="preserve">          </w:t>
            </w:r>
            <w:r w:rsidR="009117DC" w:rsidRPr="00570DC6">
              <w:rPr>
                <w:sz w:val="28"/>
                <w:szCs w:val="28"/>
                <w:lang w:val="en-US"/>
              </w:rPr>
              <w:t>Me</w:t>
            </w:r>
            <w:r w:rsidR="009117DC" w:rsidRPr="00570DC6">
              <w:rPr>
                <w:sz w:val="28"/>
                <w:szCs w:val="28"/>
                <w:vertAlign w:val="subscript"/>
              </w:rPr>
              <w:t>2</w:t>
            </w:r>
            <w:r w:rsidR="009117DC" w:rsidRPr="00570DC6">
              <w:rPr>
                <w:sz w:val="28"/>
                <w:szCs w:val="28"/>
              </w:rPr>
              <w:t>О</w:t>
            </w:r>
            <w:r w:rsidR="009117DC" w:rsidRPr="00570DC6">
              <w:rPr>
                <w:sz w:val="28"/>
                <w:szCs w:val="28"/>
                <w:vertAlign w:val="subscript"/>
                <w:lang w:val="en-US"/>
              </w:rPr>
              <w:t>x</w:t>
            </w:r>
            <w:r w:rsidR="009117DC" w:rsidRPr="00570DC6">
              <w:rPr>
                <w:sz w:val="28"/>
                <w:szCs w:val="28"/>
                <w:vertAlign w:val="subscript"/>
              </w:rPr>
              <w:t xml:space="preserve">                                            </w:t>
            </w:r>
            <w:r w:rsidR="009117DC" w:rsidRPr="00570DC6">
              <w:rPr>
                <w:sz w:val="28"/>
                <w:szCs w:val="28"/>
              </w:rPr>
              <w:t>Не</w:t>
            </w:r>
            <w:r w:rsidR="009117DC" w:rsidRPr="00570DC6">
              <w:rPr>
                <w:sz w:val="28"/>
                <w:szCs w:val="28"/>
                <w:lang w:val="en-US"/>
              </w:rPr>
              <w:t>Me</w:t>
            </w:r>
            <w:r w:rsidR="009117DC" w:rsidRPr="00570DC6">
              <w:rPr>
                <w:sz w:val="28"/>
                <w:szCs w:val="28"/>
                <w:vertAlign w:val="subscript"/>
              </w:rPr>
              <w:t>2</w:t>
            </w:r>
            <w:r w:rsidR="009117DC" w:rsidRPr="00570DC6">
              <w:rPr>
                <w:sz w:val="28"/>
                <w:szCs w:val="28"/>
              </w:rPr>
              <w:t>О</w:t>
            </w:r>
            <w:r w:rsidR="009117DC" w:rsidRPr="00570DC6">
              <w:rPr>
                <w:sz w:val="28"/>
                <w:szCs w:val="28"/>
                <w:vertAlign w:val="subscript"/>
                <w:lang w:val="en-US"/>
              </w:rPr>
              <w:t>x</w:t>
            </w:r>
          </w:p>
          <w:p w:rsidR="009117DC" w:rsidRPr="00570DC6" w:rsidRDefault="00033271" w:rsidP="009117DC">
            <w:pPr>
              <w:rPr>
                <w:sz w:val="28"/>
                <w:szCs w:val="28"/>
              </w:rPr>
            </w:pPr>
            <w:r>
              <w:rPr>
                <w:noProof/>
                <w:sz w:val="28"/>
                <w:szCs w:val="28"/>
              </w:rPr>
              <mc:AlternateContent>
                <mc:Choice Requires="wps">
                  <w:drawing>
                    <wp:anchor distT="0" distB="0" distL="114300" distR="114300" simplePos="0" relativeHeight="251659776" behindDoc="0" locked="0" layoutInCell="1" allowOverlap="1" wp14:anchorId="1A5FA9CE" wp14:editId="63020579">
                      <wp:simplePos x="0" y="0"/>
                      <wp:positionH relativeFrom="column">
                        <wp:posOffset>1943100</wp:posOffset>
                      </wp:positionH>
                      <wp:positionV relativeFrom="paragraph">
                        <wp:posOffset>201930</wp:posOffset>
                      </wp:positionV>
                      <wp:extent cx="457200" cy="114300"/>
                      <wp:effectExtent l="38100" t="78105" r="9525" b="7620"/>
                      <wp:wrapNone/>
                      <wp:docPr id="6"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200" cy="1143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3" o:spid="_x0000_s1026" style="position:absolute;flip:x 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5.9pt" to="189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">
                      <v:stroke endarrow="open"/>
                    </v:line>
                  </w:pict>
                </mc:Fallback>
              </mc:AlternateContent>
            </w:r>
            <w:r>
              <w:rPr>
                <w:noProof/>
                <w:sz w:val="28"/>
                <w:szCs w:val="28"/>
              </w:rPr>
              <mc:AlternateContent>
                <mc:Choice Requires="wps">
                  <w:drawing>
                    <wp:anchor distT="0" distB="0" distL="114300" distR="114300" simplePos="0" relativeHeight="251660800" behindDoc="0" locked="0" layoutInCell="1" allowOverlap="1" wp14:anchorId="5F98D14A" wp14:editId="04A1F807">
                      <wp:simplePos x="0" y="0"/>
                      <wp:positionH relativeFrom="column">
                        <wp:posOffset>1257300</wp:posOffset>
                      </wp:positionH>
                      <wp:positionV relativeFrom="paragraph">
                        <wp:posOffset>201930</wp:posOffset>
                      </wp:positionV>
                      <wp:extent cx="342900" cy="228600"/>
                      <wp:effectExtent l="9525" t="68580" r="57150" b="7620"/>
                      <wp:wrapNone/>
                      <wp:docPr id="5"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2286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2" o:spid="_x0000_s1026" style="position:absolute;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5.9pt" to="126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">
                      <v:stroke endarrow="open"/>
                    </v:line>
                  </w:pict>
                </mc:Fallback>
              </mc:AlternateContent>
            </w:r>
            <w:r w:rsidR="009117DC" w:rsidRPr="00570DC6">
              <w:rPr>
                <w:sz w:val="28"/>
                <w:szCs w:val="28"/>
              </w:rPr>
              <w:t>+Н</w:t>
            </w:r>
            <w:r w:rsidR="009117DC" w:rsidRPr="00570DC6">
              <w:rPr>
                <w:sz w:val="28"/>
                <w:szCs w:val="28"/>
                <w:vertAlign w:val="subscript"/>
              </w:rPr>
              <w:t>2</w:t>
            </w:r>
            <w:r w:rsidR="009117DC" w:rsidRPr="00570DC6">
              <w:rPr>
                <w:sz w:val="28"/>
                <w:szCs w:val="28"/>
              </w:rPr>
              <w:t xml:space="preserve">О         </w:t>
            </w:r>
            <w:r w:rsidR="009117DC" w:rsidRPr="00570DC6">
              <w:rPr>
                <w:sz w:val="28"/>
                <w:szCs w:val="28"/>
                <w:vertAlign w:val="subscript"/>
                <w:lang w:val="en-US"/>
              </w:rPr>
              <w:t>x</w:t>
            </w:r>
            <w:r w:rsidR="009117DC" w:rsidRPr="00570DC6">
              <w:rPr>
                <w:sz w:val="28"/>
                <w:szCs w:val="28"/>
              </w:rPr>
              <w:t xml:space="preserve">           соль                   </w:t>
            </w:r>
            <w:r w:rsidR="009117DC" w:rsidRPr="00570DC6">
              <w:rPr>
                <w:sz w:val="28"/>
                <w:szCs w:val="28"/>
                <w:vertAlign w:val="subscript"/>
              </w:rPr>
              <w:t>х</w:t>
            </w:r>
            <w:r w:rsidR="009117DC" w:rsidRPr="00570DC6">
              <w:rPr>
                <w:sz w:val="28"/>
                <w:szCs w:val="28"/>
              </w:rPr>
              <w:t xml:space="preserve">     </w:t>
            </w:r>
          </w:p>
          <w:p w:rsidR="009117DC" w:rsidRPr="00570DC6" w:rsidRDefault="009117DC" w:rsidP="009117DC">
            <w:pPr>
              <w:rPr>
                <w:sz w:val="28"/>
                <w:szCs w:val="28"/>
              </w:rPr>
            </w:pPr>
            <w:r w:rsidRPr="00570DC6">
              <w:rPr>
                <w:sz w:val="28"/>
                <w:szCs w:val="28"/>
              </w:rPr>
              <w:t xml:space="preserve">        </w:t>
            </w:r>
            <w:r w:rsidRPr="00570DC6">
              <w:rPr>
                <w:sz w:val="28"/>
                <w:szCs w:val="28"/>
                <w:lang w:val="en-US"/>
              </w:rPr>
              <w:t>Me</w:t>
            </w:r>
            <w:r w:rsidRPr="00570DC6">
              <w:rPr>
                <w:sz w:val="28"/>
                <w:szCs w:val="28"/>
              </w:rPr>
              <w:t>(ОН)</w:t>
            </w:r>
            <w:r w:rsidRPr="00570DC6">
              <w:rPr>
                <w:sz w:val="28"/>
                <w:szCs w:val="28"/>
                <w:vertAlign w:val="subscript"/>
                <w:lang w:val="en-US"/>
              </w:rPr>
              <w:t>x</w:t>
            </w:r>
            <w:r w:rsidRPr="00570DC6">
              <w:rPr>
                <w:sz w:val="28"/>
                <w:szCs w:val="28"/>
                <w:vertAlign w:val="subscript"/>
              </w:rPr>
              <w:t xml:space="preserve">                                       </w:t>
            </w:r>
            <w:r w:rsidRPr="00570DC6">
              <w:rPr>
                <w:sz w:val="28"/>
                <w:szCs w:val="28"/>
              </w:rPr>
              <w:t>Н</w:t>
            </w:r>
            <w:r w:rsidRPr="00570DC6">
              <w:rPr>
                <w:sz w:val="28"/>
                <w:szCs w:val="28"/>
                <w:vertAlign w:val="subscript"/>
              </w:rPr>
              <w:t xml:space="preserve">2 </w:t>
            </w:r>
            <w:r w:rsidRPr="00570DC6">
              <w:rPr>
                <w:sz w:val="28"/>
                <w:szCs w:val="28"/>
              </w:rPr>
              <w:t>Не</w:t>
            </w:r>
            <w:r w:rsidRPr="00570DC6">
              <w:rPr>
                <w:sz w:val="28"/>
                <w:szCs w:val="28"/>
                <w:lang w:val="en-US"/>
              </w:rPr>
              <w:t>Me</w:t>
            </w:r>
            <w:r w:rsidRPr="00570DC6">
              <w:rPr>
                <w:sz w:val="28"/>
                <w:szCs w:val="28"/>
              </w:rPr>
              <w:t>О</w:t>
            </w:r>
          </w:p>
          <w:p w:rsidR="009117DC" w:rsidRPr="00570DC6" w:rsidRDefault="009117DC" w:rsidP="009117DC">
            <w:pPr>
              <w:rPr>
                <w:sz w:val="28"/>
                <w:szCs w:val="28"/>
              </w:rPr>
            </w:pPr>
          </w:p>
          <w:p w:rsidR="009117DC" w:rsidRPr="00570DC6" w:rsidRDefault="009117DC" w:rsidP="009117DC">
            <w:pPr>
              <w:rPr>
                <w:sz w:val="28"/>
                <w:szCs w:val="28"/>
              </w:rPr>
            </w:pPr>
            <w:r w:rsidRPr="00570DC6">
              <w:rPr>
                <w:sz w:val="28"/>
                <w:szCs w:val="28"/>
              </w:rPr>
              <w:t>Упр №2 стр.228</w:t>
            </w:r>
          </w:p>
          <w:p w:rsidR="009117DC" w:rsidRPr="00773A8F" w:rsidRDefault="009117DC" w:rsidP="009117DC">
            <w:pPr>
              <w:rPr>
                <w:sz w:val="28"/>
                <w:szCs w:val="28"/>
                <w:lang w:val="en-US"/>
              </w:rPr>
            </w:pPr>
            <w:r w:rsidRPr="00570DC6">
              <w:rPr>
                <w:sz w:val="28"/>
                <w:szCs w:val="28"/>
              </w:rPr>
              <w:lastRenderedPageBreak/>
              <w:t xml:space="preserve"> </w:t>
            </w:r>
            <w:r w:rsidRPr="00773A8F">
              <w:rPr>
                <w:sz w:val="28"/>
                <w:szCs w:val="28"/>
                <w:lang w:val="en-US"/>
              </w:rPr>
              <w:t>4</w:t>
            </w:r>
            <w:r w:rsidRPr="00570DC6">
              <w:rPr>
                <w:sz w:val="28"/>
                <w:szCs w:val="28"/>
                <w:lang w:val="en-US"/>
              </w:rPr>
              <w:t>Li</w:t>
            </w:r>
            <w:r w:rsidRPr="00773A8F">
              <w:rPr>
                <w:sz w:val="28"/>
                <w:szCs w:val="28"/>
                <w:lang w:val="en-US"/>
              </w:rPr>
              <w:t xml:space="preserve"> + </w:t>
            </w:r>
            <w:r w:rsidRPr="00570DC6">
              <w:rPr>
                <w:sz w:val="28"/>
                <w:szCs w:val="28"/>
                <w:lang w:val="en-US"/>
              </w:rPr>
              <w:t>O</w:t>
            </w:r>
            <w:r w:rsidRPr="00773A8F">
              <w:rPr>
                <w:sz w:val="28"/>
                <w:szCs w:val="28"/>
                <w:vertAlign w:val="subscript"/>
                <w:lang w:val="en-US"/>
              </w:rPr>
              <w:t>2</w:t>
            </w:r>
            <w:r w:rsidRPr="00773A8F">
              <w:rPr>
                <w:sz w:val="28"/>
                <w:szCs w:val="28"/>
                <w:lang w:val="en-US"/>
              </w:rPr>
              <w:t xml:space="preserve"> </w:t>
            </w:r>
            <w:r w:rsidRPr="00570DC6">
              <w:rPr>
                <w:sz w:val="28"/>
                <w:szCs w:val="28"/>
                <w:lang w:val="en-US"/>
              </w:rPr>
              <w:sym w:font="Wingdings" w:char="F0E0"/>
            </w:r>
            <w:r w:rsidRPr="00773A8F">
              <w:rPr>
                <w:sz w:val="28"/>
                <w:szCs w:val="28"/>
                <w:lang w:val="en-US"/>
              </w:rPr>
              <w:t xml:space="preserve"> 2</w:t>
            </w:r>
            <w:r w:rsidRPr="00570DC6">
              <w:rPr>
                <w:sz w:val="28"/>
                <w:szCs w:val="28"/>
                <w:lang w:val="en-US"/>
              </w:rPr>
              <w:t>Li</w:t>
            </w:r>
            <w:r w:rsidRPr="00773A8F">
              <w:rPr>
                <w:sz w:val="28"/>
                <w:szCs w:val="28"/>
                <w:vertAlign w:val="subscript"/>
                <w:lang w:val="en-US"/>
              </w:rPr>
              <w:t>2</w:t>
            </w:r>
            <w:r w:rsidRPr="00570DC6">
              <w:rPr>
                <w:sz w:val="28"/>
                <w:szCs w:val="28"/>
                <w:lang w:val="en-US"/>
              </w:rPr>
              <w:t>O</w:t>
            </w:r>
          </w:p>
          <w:p w:rsidR="009117DC" w:rsidRPr="00773A8F" w:rsidRDefault="009117DC" w:rsidP="009117DC">
            <w:pPr>
              <w:rPr>
                <w:sz w:val="28"/>
                <w:szCs w:val="28"/>
                <w:lang w:val="en-US"/>
              </w:rPr>
            </w:pPr>
            <w:r w:rsidRPr="00773A8F">
              <w:rPr>
                <w:sz w:val="28"/>
                <w:szCs w:val="28"/>
                <w:lang w:val="en-US"/>
              </w:rPr>
              <w:t xml:space="preserve"> </w:t>
            </w:r>
            <w:r w:rsidRPr="00570DC6">
              <w:rPr>
                <w:sz w:val="28"/>
                <w:szCs w:val="28"/>
                <w:lang w:val="en-US"/>
              </w:rPr>
              <w:t>Li</w:t>
            </w:r>
            <w:r w:rsidRPr="00773A8F">
              <w:rPr>
                <w:sz w:val="28"/>
                <w:szCs w:val="28"/>
                <w:vertAlign w:val="subscript"/>
                <w:lang w:val="en-US"/>
              </w:rPr>
              <w:t>2</w:t>
            </w:r>
            <w:r w:rsidRPr="00570DC6">
              <w:rPr>
                <w:sz w:val="28"/>
                <w:szCs w:val="28"/>
              </w:rPr>
              <w:t>О</w:t>
            </w:r>
            <w:r w:rsidRPr="00773A8F">
              <w:rPr>
                <w:sz w:val="28"/>
                <w:szCs w:val="28"/>
                <w:lang w:val="en-US"/>
              </w:rPr>
              <w:t xml:space="preserve"> + </w:t>
            </w:r>
            <w:r w:rsidRPr="00570DC6">
              <w:rPr>
                <w:sz w:val="28"/>
                <w:szCs w:val="28"/>
              </w:rPr>
              <w:t>Н</w:t>
            </w:r>
            <w:r w:rsidRPr="00773A8F">
              <w:rPr>
                <w:sz w:val="28"/>
                <w:szCs w:val="28"/>
                <w:vertAlign w:val="subscript"/>
                <w:lang w:val="en-US"/>
              </w:rPr>
              <w:t>2</w:t>
            </w:r>
            <w:r w:rsidRPr="00570DC6">
              <w:rPr>
                <w:sz w:val="28"/>
                <w:szCs w:val="28"/>
                <w:lang w:val="en-US"/>
              </w:rPr>
              <w:t>O</w:t>
            </w:r>
            <w:r w:rsidRPr="00773A8F">
              <w:rPr>
                <w:sz w:val="28"/>
                <w:szCs w:val="28"/>
                <w:lang w:val="en-US"/>
              </w:rPr>
              <w:t xml:space="preserve"> </w:t>
            </w:r>
            <w:r w:rsidRPr="00570DC6">
              <w:rPr>
                <w:sz w:val="28"/>
                <w:szCs w:val="28"/>
                <w:lang w:val="en-US"/>
              </w:rPr>
              <w:sym w:font="Wingdings" w:char="F0E0"/>
            </w:r>
            <w:r w:rsidRPr="00773A8F">
              <w:rPr>
                <w:sz w:val="28"/>
                <w:szCs w:val="28"/>
                <w:lang w:val="en-US"/>
              </w:rPr>
              <w:t xml:space="preserve"> 2</w:t>
            </w:r>
            <w:r w:rsidRPr="00570DC6">
              <w:rPr>
                <w:sz w:val="28"/>
                <w:szCs w:val="28"/>
                <w:lang w:val="en-US"/>
              </w:rPr>
              <w:t>LiOH</w:t>
            </w:r>
          </w:p>
          <w:p w:rsidR="009117DC" w:rsidRPr="00570DC6" w:rsidRDefault="009117DC" w:rsidP="009117DC">
            <w:pPr>
              <w:rPr>
                <w:sz w:val="28"/>
                <w:szCs w:val="28"/>
                <w:lang w:val="en-US"/>
              </w:rPr>
            </w:pPr>
            <w:r w:rsidRPr="00773A8F">
              <w:rPr>
                <w:sz w:val="28"/>
                <w:szCs w:val="28"/>
                <w:lang w:val="en-US"/>
              </w:rPr>
              <w:t xml:space="preserve"> </w:t>
            </w:r>
            <w:r w:rsidRPr="00570DC6">
              <w:rPr>
                <w:sz w:val="28"/>
                <w:szCs w:val="28"/>
                <w:lang w:val="en-US"/>
              </w:rPr>
              <w:t>LiOH +HNO</w:t>
            </w:r>
            <w:r w:rsidRPr="00570DC6">
              <w:rPr>
                <w:sz w:val="28"/>
                <w:szCs w:val="28"/>
                <w:vertAlign w:val="subscript"/>
                <w:lang w:val="en-US"/>
              </w:rPr>
              <w:t>3</w:t>
            </w:r>
            <w:r w:rsidRPr="00570DC6">
              <w:rPr>
                <w:sz w:val="28"/>
                <w:szCs w:val="28"/>
                <w:lang w:val="en-US"/>
              </w:rPr>
              <w:t xml:space="preserve"> </w:t>
            </w:r>
            <w:r w:rsidRPr="00570DC6">
              <w:rPr>
                <w:sz w:val="28"/>
                <w:szCs w:val="28"/>
                <w:lang w:val="en-US"/>
              </w:rPr>
              <w:sym w:font="Wingdings" w:char="F0E0"/>
            </w:r>
            <w:r w:rsidRPr="00570DC6">
              <w:rPr>
                <w:sz w:val="28"/>
                <w:szCs w:val="28"/>
                <w:lang w:val="en-US"/>
              </w:rPr>
              <w:t xml:space="preserve"> Li(NO</w:t>
            </w:r>
            <w:r w:rsidRPr="00570DC6">
              <w:rPr>
                <w:sz w:val="28"/>
                <w:szCs w:val="28"/>
                <w:vertAlign w:val="subscript"/>
                <w:lang w:val="en-US"/>
              </w:rPr>
              <w:t>3</w:t>
            </w:r>
            <w:r w:rsidRPr="00570DC6">
              <w:rPr>
                <w:sz w:val="28"/>
                <w:szCs w:val="28"/>
                <w:lang w:val="en-US"/>
              </w:rPr>
              <w:t>) +H</w:t>
            </w:r>
            <w:r w:rsidRPr="00570DC6">
              <w:rPr>
                <w:sz w:val="28"/>
                <w:szCs w:val="28"/>
                <w:vertAlign w:val="subscript"/>
                <w:lang w:val="en-US"/>
              </w:rPr>
              <w:t>2</w:t>
            </w:r>
            <w:r w:rsidRPr="00570DC6">
              <w:rPr>
                <w:sz w:val="28"/>
                <w:szCs w:val="28"/>
                <w:lang w:val="en-US"/>
              </w:rPr>
              <w:t>O</w:t>
            </w:r>
          </w:p>
          <w:p w:rsidR="009117DC" w:rsidRPr="00570DC6" w:rsidRDefault="009117DC" w:rsidP="009117DC">
            <w:pPr>
              <w:rPr>
                <w:sz w:val="28"/>
                <w:szCs w:val="28"/>
                <w:lang w:val="en-US"/>
              </w:rPr>
            </w:pPr>
          </w:p>
          <w:p w:rsidR="009117DC" w:rsidRPr="00570DC6" w:rsidRDefault="009117DC" w:rsidP="009117DC">
            <w:pPr>
              <w:rPr>
                <w:sz w:val="28"/>
                <w:szCs w:val="28"/>
                <w:lang w:val="en-US"/>
              </w:rPr>
            </w:pPr>
            <w:r w:rsidRPr="00570DC6">
              <w:rPr>
                <w:sz w:val="28"/>
                <w:szCs w:val="28"/>
                <w:lang w:val="en-US"/>
              </w:rPr>
              <w:t xml:space="preserve"> S + O</w:t>
            </w:r>
            <w:r w:rsidRPr="00570DC6">
              <w:rPr>
                <w:sz w:val="28"/>
                <w:szCs w:val="28"/>
                <w:vertAlign w:val="subscript"/>
                <w:lang w:val="en-US"/>
              </w:rPr>
              <w:t>2</w:t>
            </w:r>
            <w:r w:rsidRPr="00570DC6">
              <w:rPr>
                <w:sz w:val="28"/>
                <w:szCs w:val="28"/>
                <w:lang w:val="en-US"/>
              </w:rPr>
              <w:t xml:space="preserve"> </w:t>
            </w:r>
            <w:r w:rsidRPr="00570DC6">
              <w:rPr>
                <w:sz w:val="28"/>
                <w:szCs w:val="28"/>
                <w:lang w:val="en-US"/>
              </w:rPr>
              <w:sym w:font="Wingdings" w:char="F0E0"/>
            </w:r>
            <w:r w:rsidRPr="00570DC6">
              <w:rPr>
                <w:sz w:val="28"/>
                <w:szCs w:val="28"/>
                <w:lang w:val="en-US"/>
              </w:rPr>
              <w:t xml:space="preserve"> SO</w:t>
            </w:r>
            <w:r w:rsidRPr="00570DC6">
              <w:rPr>
                <w:sz w:val="28"/>
                <w:szCs w:val="28"/>
                <w:vertAlign w:val="subscript"/>
                <w:lang w:val="en-US"/>
              </w:rPr>
              <w:t>2</w:t>
            </w:r>
          </w:p>
          <w:p w:rsidR="009117DC" w:rsidRPr="00570DC6" w:rsidRDefault="009117DC" w:rsidP="009117DC">
            <w:pPr>
              <w:rPr>
                <w:sz w:val="28"/>
                <w:szCs w:val="28"/>
                <w:lang w:val="en-US"/>
              </w:rPr>
            </w:pPr>
            <w:r w:rsidRPr="00570DC6">
              <w:rPr>
                <w:sz w:val="28"/>
                <w:szCs w:val="28"/>
                <w:lang w:val="en-US"/>
              </w:rPr>
              <w:t xml:space="preserve"> S</w:t>
            </w:r>
            <w:r w:rsidRPr="00570DC6">
              <w:rPr>
                <w:sz w:val="28"/>
                <w:szCs w:val="28"/>
              </w:rPr>
              <w:t>О</w:t>
            </w:r>
            <w:r w:rsidRPr="00570DC6">
              <w:rPr>
                <w:sz w:val="28"/>
                <w:szCs w:val="28"/>
                <w:vertAlign w:val="subscript"/>
                <w:lang w:val="en-US"/>
              </w:rPr>
              <w:t>2</w:t>
            </w:r>
            <w:r w:rsidRPr="00570DC6">
              <w:rPr>
                <w:sz w:val="28"/>
                <w:szCs w:val="28"/>
                <w:lang w:val="en-US"/>
              </w:rPr>
              <w:t xml:space="preserve">+ </w:t>
            </w:r>
            <w:r w:rsidRPr="00570DC6">
              <w:rPr>
                <w:sz w:val="28"/>
                <w:szCs w:val="28"/>
              </w:rPr>
              <w:t>Н</w:t>
            </w:r>
            <w:r w:rsidRPr="00570DC6">
              <w:rPr>
                <w:sz w:val="28"/>
                <w:szCs w:val="28"/>
                <w:vertAlign w:val="subscript"/>
                <w:lang w:val="en-US"/>
              </w:rPr>
              <w:t>2</w:t>
            </w:r>
            <w:r w:rsidRPr="00570DC6">
              <w:rPr>
                <w:sz w:val="28"/>
                <w:szCs w:val="28"/>
                <w:lang w:val="en-US"/>
              </w:rPr>
              <w:t xml:space="preserve">O </w:t>
            </w:r>
            <w:r w:rsidRPr="00570DC6">
              <w:rPr>
                <w:sz w:val="28"/>
                <w:szCs w:val="28"/>
                <w:lang w:val="en-US"/>
              </w:rPr>
              <w:sym w:font="Wingdings" w:char="F0E0"/>
            </w:r>
            <w:r w:rsidRPr="00570DC6">
              <w:rPr>
                <w:sz w:val="28"/>
                <w:szCs w:val="28"/>
                <w:lang w:val="en-US"/>
              </w:rPr>
              <w:t xml:space="preserve"> H</w:t>
            </w:r>
            <w:r w:rsidRPr="00570DC6">
              <w:rPr>
                <w:sz w:val="28"/>
                <w:szCs w:val="28"/>
                <w:vertAlign w:val="subscript"/>
                <w:lang w:val="en-US"/>
              </w:rPr>
              <w:t>2</w:t>
            </w:r>
            <w:r w:rsidRPr="00570DC6">
              <w:rPr>
                <w:sz w:val="28"/>
                <w:szCs w:val="28"/>
                <w:lang w:val="en-US"/>
              </w:rPr>
              <w:t>SO</w:t>
            </w:r>
            <w:r w:rsidRPr="00570DC6">
              <w:rPr>
                <w:sz w:val="28"/>
                <w:szCs w:val="28"/>
                <w:vertAlign w:val="subscript"/>
                <w:lang w:val="en-US"/>
              </w:rPr>
              <w:t>3</w:t>
            </w:r>
          </w:p>
          <w:p w:rsidR="009117DC" w:rsidRPr="00570DC6" w:rsidRDefault="009117DC" w:rsidP="009117DC">
            <w:pPr>
              <w:rPr>
                <w:sz w:val="28"/>
                <w:szCs w:val="28"/>
                <w:lang w:val="en-US"/>
              </w:rPr>
            </w:pPr>
            <w:r w:rsidRPr="00570DC6">
              <w:rPr>
                <w:sz w:val="28"/>
                <w:szCs w:val="28"/>
                <w:lang w:val="en-US"/>
              </w:rPr>
              <w:t xml:space="preserve"> H</w:t>
            </w:r>
            <w:r w:rsidRPr="00570DC6">
              <w:rPr>
                <w:sz w:val="28"/>
                <w:szCs w:val="28"/>
                <w:vertAlign w:val="subscript"/>
                <w:lang w:val="en-US"/>
              </w:rPr>
              <w:t>2</w:t>
            </w:r>
            <w:r w:rsidRPr="00570DC6">
              <w:rPr>
                <w:sz w:val="28"/>
                <w:szCs w:val="28"/>
                <w:lang w:val="en-US"/>
              </w:rPr>
              <w:t>SO</w:t>
            </w:r>
            <w:r w:rsidRPr="00570DC6">
              <w:rPr>
                <w:sz w:val="28"/>
                <w:szCs w:val="28"/>
                <w:vertAlign w:val="subscript"/>
                <w:lang w:val="en-US"/>
              </w:rPr>
              <w:t>3</w:t>
            </w:r>
            <w:r w:rsidRPr="00570DC6">
              <w:rPr>
                <w:sz w:val="28"/>
                <w:szCs w:val="28"/>
                <w:lang w:val="en-US"/>
              </w:rPr>
              <w:t xml:space="preserve"> +NaOH </w:t>
            </w:r>
            <w:r w:rsidRPr="00570DC6">
              <w:rPr>
                <w:sz w:val="28"/>
                <w:szCs w:val="28"/>
                <w:lang w:val="en-US"/>
              </w:rPr>
              <w:sym w:font="Wingdings" w:char="F0E0"/>
            </w:r>
            <w:r w:rsidRPr="00570DC6">
              <w:rPr>
                <w:sz w:val="28"/>
                <w:szCs w:val="28"/>
                <w:lang w:val="en-US"/>
              </w:rPr>
              <w:t xml:space="preserve"> Na</w:t>
            </w:r>
            <w:r w:rsidRPr="00570DC6">
              <w:rPr>
                <w:sz w:val="28"/>
                <w:szCs w:val="28"/>
                <w:vertAlign w:val="subscript"/>
                <w:lang w:val="en-US"/>
              </w:rPr>
              <w:t>2</w:t>
            </w:r>
            <w:r w:rsidRPr="00570DC6">
              <w:rPr>
                <w:sz w:val="28"/>
                <w:szCs w:val="28"/>
                <w:lang w:val="en-US"/>
              </w:rPr>
              <w:t>SO</w:t>
            </w:r>
            <w:r w:rsidRPr="00570DC6">
              <w:rPr>
                <w:sz w:val="28"/>
                <w:szCs w:val="28"/>
                <w:vertAlign w:val="subscript"/>
                <w:lang w:val="en-US"/>
              </w:rPr>
              <w:t>3</w:t>
            </w:r>
            <w:r w:rsidRPr="00570DC6">
              <w:rPr>
                <w:sz w:val="28"/>
                <w:szCs w:val="28"/>
                <w:lang w:val="en-US"/>
              </w:rPr>
              <w:t xml:space="preserve"> +H</w:t>
            </w:r>
            <w:r w:rsidRPr="00570DC6">
              <w:rPr>
                <w:sz w:val="28"/>
                <w:szCs w:val="28"/>
                <w:vertAlign w:val="subscript"/>
                <w:lang w:val="en-US"/>
              </w:rPr>
              <w:t>2</w:t>
            </w:r>
            <w:r w:rsidRPr="00570DC6">
              <w:rPr>
                <w:sz w:val="28"/>
                <w:szCs w:val="28"/>
                <w:lang w:val="en-US"/>
              </w:rPr>
              <w:t>O</w:t>
            </w:r>
          </w:p>
          <w:p w:rsidR="009117DC" w:rsidRPr="00570DC6" w:rsidRDefault="009117DC" w:rsidP="009117DC">
            <w:pPr>
              <w:ind w:left="2880" w:hanging="2880"/>
              <w:rPr>
                <w:sz w:val="28"/>
                <w:szCs w:val="28"/>
                <w:lang w:val="en-US"/>
              </w:rPr>
            </w:pPr>
          </w:p>
          <w:p w:rsidR="009117DC" w:rsidRPr="00570DC6" w:rsidRDefault="009117DC" w:rsidP="009117DC">
            <w:pPr>
              <w:ind w:left="2880" w:hanging="2880"/>
              <w:rPr>
                <w:sz w:val="28"/>
                <w:szCs w:val="28"/>
                <w:lang w:val="en-US"/>
              </w:rPr>
            </w:pPr>
            <w:r w:rsidRPr="00570DC6">
              <w:rPr>
                <w:sz w:val="28"/>
                <w:szCs w:val="28"/>
                <w:lang w:val="en-US"/>
              </w:rPr>
              <w:t>Na</w:t>
            </w:r>
            <w:r w:rsidRPr="00570DC6">
              <w:rPr>
                <w:sz w:val="28"/>
                <w:szCs w:val="28"/>
                <w:vertAlign w:val="subscript"/>
                <w:lang w:val="en-US"/>
              </w:rPr>
              <w:t>2</w:t>
            </w:r>
            <w:r w:rsidRPr="00570DC6">
              <w:rPr>
                <w:sz w:val="28"/>
                <w:szCs w:val="28"/>
                <w:lang w:val="en-US"/>
              </w:rPr>
              <w:t>SO</w:t>
            </w:r>
            <w:r w:rsidRPr="00570DC6">
              <w:rPr>
                <w:sz w:val="28"/>
                <w:szCs w:val="28"/>
                <w:vertAlign w:val="subscript"/>
                <w:lang w:val="en-US"/>
              </w:rPr>
              <w:t xml:space="preserve">3 </w:t>
            </w:r>
            <w:r w:rsidRPr="00570DC6">
              <w:rPr>
                <w:sz w:val="28"/>
                <w:szCs w:val="28"/>
                <w:lang w:val="en-US"/>
              </w:rPr>
              <w:sym w:font="Wingdings" w:char="F0E0"/>
            </w:r>
            <w:r w:rsidRPr="00570DC6">
              <w:rPr>
                <w:sz w:val="28"/>
                <w:szCs w:val="28"/>
                <w:lang w:val="en-US"/>
              </w:rPr>
              <w:t xml:space="preserve"> SO</w:t>
            </w:r>
            <w:r w:rsidRPr="00570DC6">
              <w:rPr>
                <w:sz w:val="28"/>
                <w:szCs w:val="28"/>
                <w:vertAlign w:val="subscript"/>
                <w:lang w:val="en-US"/>
              </w:rPr>
              <w:t>2</w:t>
            </w:r>
            <w:r w:rsidRPr="00570DC6">
              <w:rPr>
                <w:sz w:val="28"/>
                <w:szCs w:val="28"/>
                <w:lang w:val="en-US"/>
              </w:rPr>
              <w:t xml:space="preserve"> + Na</w:t>
            </w:r>
            <w:r w:rsidRPr="00570DC6">
              <w:rPr>
                <w:sz w:val="28"/>
                <w:szCs w:val="28"/>
                <w:vertAlign w:val="subscript"/>
                <w:lang w:val="en-US"/>
              </w:rPr>
              <w:t>2</w:t>
            </w:r>
            <w:r w:rsidRPr="00570DC6">
              <w:rPr>
                <w:sz w:val="28"/>
                <w:szCs w:val="28"/>
                <w:lang w:val="en-US"/>
              </w:rPr>
              <w:t>O</w:t>
            </w:r>
          </w:p>
          <w:p w:rsidR="009117DC" w:rsidRPr="00570DC6" w:rsidRDefault="009117DC" w:rsidP="009117DC">
            <w:pPr>
              <w:ind w:left="2880" w:hanging="2880"/>
              <w:rPr>
                <w:sz w:val="28"/>
                <w:szCs w:val="28"/>
                <w:lang w:val="en-US"/>
              </w:rPr>
            </w:pPr>
            <w:r w:rsidRPr="00570DC6">
              <w:rPr>
                <w:sz w:val="28"/>
                <w:szCs w:val="28"/>
                <w:lang w:val="en-US"/>
              </w:rPr>
              <w:t>SO</w:t>
            </w:r>
            <w:r w:rsidRPr="00570DC6">
              <w:rPr>
                <w:sz w:val="28"/>
                <w:szCs w:val="28"/>
                <w:vertAlign w:val="subscript"/>
                <w:lang w:val="en-US"/>
              </w:rPr>
              <w:t xml:space="preserve">2 </w:t>
            </w:r>
            <w:r w:rsidRPr="00570DC6">
              <w:rPr>
                <w:sz w:val="28"/>
                <w:szCs w:val="28"/>
                <w:lang w:val="en-US"/>
              </w:rPr>
              <w:t xml:space="preserve">+CaO </w:t>
            </w:r>
            <w:r w:rsidRPr="00570DC6">
              <w:rPr>
                <w:sz w:val="28"/>
                <w:szCs w:val="28"/>
                <w:lang w:val="en-US"/>
              </w:rPr>
              <w:sym w:font="Wingdings" w:char="F0E0"/>
            </w:r>
            <w:r w:rsidRPr="00570DC6">
              <w:rPr>
                <w:sz w:val="28"/>
                <w:szCs w:val="28"/>
                <w:lang w:val="en-US"/>
              </w:rPr>
              <w:t xml:space="preserve">  CaSO</w:t>
            </w:r>
            <w:r w:rsidRPr="00570DC6">
              <w:rPr>
                <w:sz w:val="28"/>
                <w:szCs w:val="28"/>
                <w:vertAlign w:val="subscript"/>
                <w:lang w:val="en-US"/>
              </w:rPr>
              <w:t>3</w:t>
            </w:r>
            <w:r w:rsidRPr="00570DC6">
              <w:rPr>
                <w:sz w:val="28"/>
                <w:szCs w:val="28"/>
                <w:lang w:val="en-US"/>
              </w:rPr>
              <w:t xml:space="preserve">   </w:t>
            </w:r>
          </w:p>
          <w:p w:rsidR="009117DC" w:rsidRPr="00570DC6" w:rsidRDefault="009117DC" w:rsidP="009117DC">
            <w:pPr>
              <w:ind w:left="2880" w:hanging="2880"/>
              <w:rPr>
                <w:sz w:val="28"/>
                <w:szCs w:val="28"/>
                <w:lang w:val="en-US"/>
              </w:rPr>
            </w:pPr>
            <w:r w:rsidRPr="00570DC6">
              <w:rPr>
                <w:sz w:val="28"/>
                <w:szCs w:val="28"/>
                <w:lang w:val="en-US"/>
              </w:rPr>
              <w:t>SO</w:t>
            </w:r>
            <w:r w:rsidRPr="00570DC6">
              <w:rPr>
                <w:sz w:val="28"/>
                <w:szCs w:val="28"/>
                <w:vertAlign w:val="subscript"/>
                <w:lang w:val="en-US"/>
              </w:rPr>
              <w:t xml:space="preserve">2 </w:t>
            </w:r>
            <w:r w:rsidRPr="00570DC6">
              <w:rPr>
                <w:sz w:val="28"/>
                <w:szCs w:val="28"/>
                <w:lang w:val="en-US"/>
              </w:rPr>
              <w:t>+Ca(OH)</w:t>
            </w:r>
            <w:r w:rsidRPr="00570DC6">
              <w:rPr>
                <w:sz w:val="28"/>
                <w:szCs w:val="28"/>
                <w:vertAlign w:val="subscript"/>
                <w:lang w:val="en-US"/>
              </w:rPr>
              <w:t>2</w:t>
            </w:r>
            <w:r w:rsidRPr="00570DC6">
              <w:rPr>
                <w:sz w:val="28"/>
                <w:szCs w:val="28"/>
                <w:lang w:val="en-US"/>
              </w:rPr>
              <w:t xml:space="preserve"> </w:t>
            </w:r>
            <w:r w:rsidRPr="00570DC6">
              <w:rPr>
                <w:sz w:val="28"/>
                <w:szCs w:val="28"/>
                <w:lang w:val="en-US"/>
              </w:rPr>
              <w:sym w:font="Wingdings" w:char="F0E0"/>
            </w:r>
            <w:r w:rsidRPr="00570DC6">
              <w:rPr>
                <w:sz w:val="28"/>
                <w:szCs w:val="28"/>
                <w:lang w:val="en-US"/>
              </w:rPr>
              <w:t xml:space="preserve">  CaSO</w:t>
            </w:r>
            <w:r w:rsidRPr="00570DC6">
              <w:rPr>
                <w:sz w:val="28"/>
                <w:szCs w:val="28"/>
                <w:vertAlign w:val="subscript"/>
                <w:lang w:val="en-US"/>
              </w:rPr>
              <w:t>3</w:t>
            </w:r>
            <w:r w:rsidRPr="00570DC6">
              <w:rPr>
                <w:sz w:val="28"/>
                <w:szCs w:val="28"/>
                <w:lang w:val="en-US"/>
              </w:rPr>
              <w:t xml:space="preserve"> + H</w:t>
            </w:r>
            <w:r w:rsidRPr="00570DC6">
              <w:rPr>
                <w:sz w:val="28"/>
                <w:szCs w:val="28"/>
                <w:vertAlign w:val="subscript"/>
                <w:lang w:val="en-US"/>
              </w:rPr>
              <w:t>2</w:t>
            </w:r>
            <w:r w:rsidRPr="00570DC6">
              <w:rPr>
                <w:sz w:val="28"/>
                <w:szCs w:val="28"/>
                <w:lang w:val="en-US"/>
              </w:rPr>
              <w:t>O</w:t>
            </w:r>
          </w:p>
          <w:p w:rsidR="009117DC" w:rsidRPr="00570DC6" w:rsidRDefault="009117DC" w:rsidP="009117DC">
            <w:pPr>
              <w:ind w:left="2880" w:hanging="2880"/>
              <w:rPr>
                <w:sz w:val="28"/>
                <w:szCs w:val="28"/>
                <w:lang w:val="en-US"/>
              </w:rPr>
            </w:pPr>
          </w:p>
          <w:p w:rsidR="009117DC" w:rsidRPr="00773A8F" w:rsidRDefault="009117DC" w:rsidP="009117DC">
            <w:pPr>
              <w:ind w:left="2880" w:hanging="2880"/>
              <w:rPr>
                <w:sz w:val="28"/>
                <w:szCs w:val="28"/>
              </w:rPr>
            </w:pPr>
            <w:r w:rsidRPr="00570DC6">
              <w:rPr>
                <w:b/>
                <w:sz w:val="28"/>
                <w:szCs w:val="28"/>
              </w:rPr>
              <w:t>Закрепление</w:t>
            </w:r>
            <w:r w:rsidRPr="00773A8F">
              <w:rPr>
                <w:b/>
                <w:sz w:val="28"/>
                <w:szCs w:val="28"/>
              </w:rPr>
              <w:t>.</w:t>
            </w:r>
            <w:r w:rsidRPr="00773A8F">
              <w:rPr>
                <w:sz w:val="28"/>
                <w:szCs w:val="28"/>
              </w:rPr>
              <w:t xml:space="preserve"> </w:t>
            </w:r>
          </w:p>
          <w:p w:rsidR="009117DC" w:rsidRPr="00570DC6" w:rsidRDefault="009117DC" w:rsidP="009117DC">
            <w:pPr>
              <w:rPr>
                <w:sz w:val="28"/>
                <w:szCs w:val="28"/>
              </w:rPr>
            </w:pPr>
            <w:r w:rsidRPr="00570DC6">
              <w:rPr>
                <w:sz w:val="28"/>
                <w:szCs w:val="28"/>
              </w:rPr>
              <w:t>Познакомившись с генетической связью в теории, попробуем осуществить на практике.</w:t>
            </w:r>
          </w:p>
          <w:p w:rsidR="009117DC" w:rsidRPr="001C1514" w:rsidRDefault="009117DC" w:rsidP="009117DC">
            <w:pPr>
              <w:ind w:left="2880" w:hanging="2880"/>
              <w:jc w:val="center"/>
              <w:rPr>
                <w:b/>
                <w:color w:val="548DD4"/>
                <w:sz w:val="28"/>
                <w:szCs w:val="28"/>
              </w:rPr>
            </w:pPr>
            <w:r w:rsidRPr="001C1514">
              <w:rPr>
                <w:b/>
                <w:color w:val="548DD4"/>
                <w:sz w:val="28"/>
                <w:szCs w:val="28"/>
              </w:rPr>
              <w:t>Горение серы в кислороде.</w:t>
            </w:r>
          </w:p>
          <w:p w:rsidR="009117DC" w:rsidRPr="001C1514" w:rsidRDefault="009117DC" w:rsidP="009117DC">
            <w:pPr>
              <w:numPr>
                <w:ilvl w:val="0"/>
                <w:numId w:val="40"/>
              </w:numPr>
              <w:rPr>
                <w:color w:val="548DD4"/>
                <w:sz w:val="28"/>
                <w:szCs w:val="28"/>
              </w:rPr>
            </w:pPr>
            <w:r w:rsidRPr="001C1514">
              <w:rPr>
                <w:color w:val="548DD4"/>
                <w:sz w:val="28"/>
                <w:szCs w:val="28"/>
              </w:rPr>
              <w:t>В железную ложечку поместить серу(отметить ее свет)</w:t>
            </w:r>
          </w:p>
          <w:p w:rsidR="009117DC" w:rsidRPr="001C1514" w:rsidRDefault="009117DC" w:rsidP="009117DC">
            <w:pPr>
              <w:numPr>
                <w:ilvl w:val="0"/>
                <w:numId w:val="40"/>
              </w:numPr>
              <w:rPr>
                <w:color w:val="548DD4"/>
                <w:sz w:val="28"/>
                <w:szCs w:val="28"/>
              </w:rPr>
            </w:pPr>
            <w:r w:rsidRPr="001C1514">
              <w:rPr>
                <w:color w:val="548DD4"/>
                <w:sz w:val="28"/>
                <w:szCs w:val="28"/>
              </w:rPr>
              <w:t>Поджечь спиртовку(правила ТБ)</w:t>
            </w:r>
          </w:p>
          <w:p w:rsidR="009117DC" w:rsidRPr="001C1514" w:rsidRDefault="009117DC" w:rsidP="009117DC">
            <w:pPr>
              <w:numPr>
                <w:ilvl w:val="0"/>
                <w:numId w:val="40"/>
              </w:numPr>
              <w:rPr>
                <w:color w:val="548DD4"/>
                <w:sz w:val="28"/>
                <w:szCs w:val="28"/>
              </w:rPr>
            </w:pPr>
            <w:r w:rsidRPr="001C1514">
              <w:rPr>
                <w:color w:val="548DD4"/>
                <w:sz w:val="28"/>
                <w:szCs w:val="28"/>
              </w:rPr>
              <w:t>Внести ложку с серой в пламя, сера – загорается.(обратите внимание на цвет пламени)</w:t>
            </w:r>
          </w:p>
          <w:p w:rsidR="009117DC" w:rsidRPr="001C1514" w:rsidRDefault="009117DC" w:rsidP="009117DC">
            <w:pPr>
              <w:numPr>
                <w:ilvl w:val="0"/>
                <w:numId w:val="40"/>
              </w:numPr>
              <w:rPr>
                <w:color w:val="548DD4"/>
                <w:sz w:val="28"/>
                <w:szCs w:val="28"/>
              </w:rPr>
            </w:pPr>
            <w:r w:rsidRPr="001C1514">
              <w:rPr>
                <w:color w:val="548DD4"/>
                <w:sz w:val="28"/>
                <w:szCs w:val="28"/>
              </w:rPr>
              <w:t>Внесите горячую серу в колбу с водой, закрой те ее.</w:t>
            </w:r>
          </w:p>
          <w:p w:rsidR="009117DC" w:rsidRPr="001C1514" w:rsidRDefault="009117DC" w:rsidP="009117DC">
            <w:pPr>
              <w:numPr>
                <w:ilvl w:val="0"/>
                <w:numId w:val="40"/>
              </w:numPr>
              <w:rPr>
                <w:color w:val="548DD4"/>
                <w:sz w:val="28"/>
                <w:szCs w:val="28"/>
              </w:rPr>
            </w:pPr>
            <w:r w:rsidRPr="001C1514">
              <w:rPr>
                <w:color w:val="548DD4"/>
                <w:sz w:val="28"/>
                <w:szCs w:val="28"/>
              </w:rPr>
              <w:t>После окончания реакции добавьте к воде в колбе лакмус. (отметьте цвет, объясните это явление)</w:t>
            </w:r>
          </w:p>
          <w:p w:rsidR="009117DC" w:rsidRPr="001C1514" w:rsidRDefault="009117DC" w:rsidP="009117DC">
            <w:pPr>
              <w:numPr>
                <w:ilvl w:val="0"/>
                <w:numId w:val="40"/>
              </w:numPr>
              <w:rPr>
                <w:color w:val="548DD4"/>
                <w:sz w:val="28"/>
                <w:szCs w:val="28"/>
              </w:rPr>
            </w:pPr>
            <w:r w:rsidRPr="001C1514">
              <w:rPr>
                <w:color w:val="548DD4"/>
                <w:sz w:val="28"/>
                <w:szCs w:val="28"/>
              </w:rPr>
              <w:t>К полученной кислоте добавьте гидроксид натрия (изменился ли цвет раствора.)</w:t>
            </w:r>
          </w:p>
          <w:p w:rsidR="009117DC" w:rsidRPr="00570DC6" w:rsidRDefault="009117DC" w:rsidP="009117DC">
            <w:pPr>
              <w:rPr>
                <w:sz w:val="28"/>
                <w:szCs w:val="28"/>
              </w:rPr>
            </w:pPr>
            <w:r w:rsidRPr="00570DC6">
              <w:rPr>
                <w:sz w:val="28"/>
                <w:szCs w:val="28"/>
              </w:rPr>
              <w:t>Домашнее задание. § 42, упр.№3,4.</w:t>
            </w:r>
          </w:p>
        </w:tc>
        <w:tc>
          <w:tcPr>
            <w:tcW w:w="1157" w:type="pct"/>
            <w:shd w:val="clear" w:color="auto" w:fill="auto"/>
          </w:tcPr>
          <w:p w:rsidR="009117DC" w:rsidRPr="00570DC6" w:rsidRDefault="009117DC" w:rsidP="009117DC">
            <w:pPr>
              <w:rPr>
                <w:b/>
                <w:sz w:val="28"/>
                <w:szCs w:val="28"/>
              </w:rPr>
            </w:pPr>
          </w:p>
          <w:p w:rsidR="009117DC" w:rsidRPr="00570DC6" w:rsidRDefault="009117DC" w:rsidP="009117DC">
            <w:pPr>
              <w:rPr>
                <w:b/>
                <w:sz w:val="28"/>
                <w:szCs w:val="28"/>
              </w:rPr>
            </w:pPr>
          </w:p>
          <w:p w:rsidR="009117DC" w:rsidRPr="00570DC6" w:rsidRDefault="009117DC" w:rsidP="009117DC">
            <w:pPr>
              <w:rPr>
                <w:sz w:val="28"/>
                <w:szCs w:val="28"/>
              </w:rPr>
            </w:pPr>
            <w:r w:rsidRPr="00570DC6">
              <w:rPr>
                <w:sz w:val="28"/>
                <w:szCs w:val="28"/>
              </w:rPr>
              <w:t>Классификация веществ заполнение схемы.</w:t>
            </w: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r w:rsidRPr="00570DC6">
              <w:rPr>
                <w:sz w:val="28"/>
                <w:szCs w:val="28"/>
              </w:rPr>
              <w:t>Актуализация знаний.</w:t>
            </w: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r w:rsidRPr="00570DC6">
              <w:rPr>
                <w:sz w:val="28"/>
                <w:szCs w:val="28"/>
              </w:rPr>
              <w:t>Беседа</w:t>
            </w:r>
          </w:p>
          <w:p w:rsidR="009117DC" w:rsidRPr="00570DC6" w:rsidRDefault="009117DC" w:rsidP="009117DC">
            <w:pPr>
              <w:rPr>
                <w:sz w:val="28"/>
                <w:szCs w:val="28"/>
              </w:rPr>
            </w:pPr>
            <w:r w:rsidRPr="00570DC6">
              <w:rPr>
                <w:sz w:val="28"/>
                <w:szCs w:val="28"/>
              </w:rPr>
              <w:t>Ответы на вопросы</w:t>
            </w: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570DC6" w:rsidRDefault="009117DC" w:rsidP="009117DC">
            <w:pPr>
              <w:rPr>
                <w:sz w:val="28"/>
                <w:szCs w:val="28"/>
              </w:rPr>
            </w:pPr>
          </w:p>
          <w:p w:rsidR="009117DC" w:rsidRPr="001C1514" w:rsidRDefault="009117DC" w:rsidP="009117DC">
            <w:pPr>
              <w:rPr>
                <w:color w:val="548DD4"/>
                <w:sz w:val="28"/>
                <w:szCs w:val="28"/>
              </w:rPr>
            </w:pPr>
          </w:p>
          <w:p w:rsidR="009117DC" w:rsidRPr="001C1514" w:rsidRDefault="009117DC" w:rsidP="009117DC">
            <w:pPr>
              <w:rPr>
                <w:color w:val="548DD4"/>
                <w:sz w:val="28"/>
                <w:szCs w:val="28"/>
              </w:rPr>
            </w:pPr>
            <w:r w:rsidRPr="001C1514">
              <w:rPr>
                <w:color w:val="548DD4"/>
                <w:sz w:val="28"/>
                <w:szCs w:val="28"/>
              </w:rPr>
              <w:t>Демонстрационный эксперимент:</w:t>
            </w:r>
          </w:p>
        </w:tc>
        <w:tc>
          <w:tcPr>
            <w:tcW w:w="534" w:type="pct"/>
            <w:shd w:val="clear" w:color="auto" w:fill="auto"/>
          </w:tcPr>
          <w:p w:rsidR="009117DC" w:rsidRPr="00570DC6" w:rsidRDefault="009117DC" w:rsidP="009117DC">
            <w:pPr>
              <w:jc w:val="center"/>
              <w:rPr>
                <w:b/>
                <w:sz w:val="28"/>
                <w:szCs w:val="28"/>
              </w:rPr>
            </w:pPr>
            <w:r w:rsidRPr="00570DC6">
              <w:rPr>
                <w:b/>
                <w:sz w:val="28"/>
                <w:szCs w:val="28"/>
              </w:rPr>
              <w:lastRenderedPageBreak/>
              <w:t>2</w:t>
            </w:r>
          </w:p>
          <w:p w:rsidR="009117DC" w:rsidRPr="00570DC6" w:rsidRDefault="009117DC" w:rsidP="009117DC">
            <w:pPr>
              <w:jc w:val="center"/>
              <w:rPr>
                <w:b/>
                <w:sz w:val="28"/>
                <w:szCs w:val="28"/>
              </w:rPr>
            </w:pPr>
          </w:p>
          <w:p w:rsidR="009117DC" w:rsidRPr="00570DC6" w:rsidRDefault="009117DC" w:rsidP="009117DC">
            <w:pPr>
              <w:jc w:val="center"/>
              <w:rPr>
                <w:b/>
                <w:sz w:val="28"/>
                <w:szCs w:val="28"/>
              </w:rPr>
            </w:pPr>
            <w:r w:rsidRPr="00570DC6">
              <w:rPr>
                <w:b/>
                <w:sz w:val="28"/>
                <w:szCs w:val="28"/>
              </w:rPr>
              <w:t>6</w:t>
            </w: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r w:rsidRPr="00570DC6">
              <w:rPr>
                <w:b/>
                <w:sz w:val="28"/>
                <w:szCs w:val="28"/>
              </w:rPr>
              <w:t>3</w:t>
            </w: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r w:rsidRPr="00570DC6">
              <w:rPr>
                <w:b/>
                <w:sz w:val="28"/>
                <w:szCs w:val="28"/>
              </w:rPr>
              <w:t>10</w:t>
            </w: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r w:rsidRPr="00570DC6">
              <w:rPr>
                <w:b/>
                <w:sz w:val="28"/>
                <w:szCs w:val="28"/>
              </w:rPr>
              <w:t>5</w:t>
            </w: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r w:rsidRPr="00570DC6">
              <w:rPr>
                <w:b/>
                <w:sz w:val="28"/>
                <w:szCs w:val="28"/>
              </w:rPr>
              <w:t>7</w:t>
            </w: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r w:rsidRPr="00570DC6">
              <w:rPr>
                <w:b/>
                <w:sz w:val="28"/>
                <w:szCs w:val="28"/>
              </w:rPr>
              <w:t>10</w:t>
            </w: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p>
          <w:p w:rsidR="009117DC" w:rsidRPr="00570DC6" w:rsidRDefault="009117DC" w:rsidP="009117DC">
            <w:pPr>
              <w:jc w:val="center"/>
              <w:rPr>
                <w:b/>
                <w:sz w:val="28"/>
                <w:szCs w:val="28"/>
              </w:rPr>
            </w:pPr>
            <w:r w:rsidRPr="00570DC6">
              <w:rPr>
                <w:b/>
                <w:sz w:val="28"/>
                <w:szCs w:val="28"/>
              </w:rPr>
              <w:t>3</w:t>
            </w:r>
          </w:p>
        </w:tc>
      </w:tr>
    </w:tbl>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9117DC" w:rsidRPr="009117DC" w:rsidRDefault="009117DC" w:rsidP="009117DC">
      <w:pPr>
        <w:spacing w:line="360" w:lineRule="auto"/>
        <w:jc w:val="right"/>
        <w:rPr>
          <w:b/>
          <w:color w:val="006600"/>
          <w:sz w:val="28"/>
          <w:szCs w:val="28"/>
        </w:rPr>
      </w:pPr>
      <w:r w:rsidRPr="009117DC">
        <w:rPr>
          <w:b/>
          <w:color w:val="006600"/>
          <w:sz w:val="28"/>
          <w:szCs w:val="28"/>
        </w:rPr>
        <w:lastRenderedPageBreak/>
        <w:t>Приложение № 3</w:t>
      </w:r>
    </w:p>
    <w:p w:rsidR="009117DC" w:rsidRPr="000D6BE5" w:rsidRDefault="009117DC" w:rsidP="009117DC">
      <w:pPr>
        <w:jc w:val="center"/>
        <w:rPr>
          <w:b/>
          <w:color w:val="000000"/>
          <w:sz w:val="28"/>
          <w:szCs w:val="28"/>
        </w:rPr>
      </w:pPr>
      <w:r w:rsidRPr="000D6BE5">
        <w:rPr>
          <w:b/>
          <w:color w:val="000000"/>
          <w:sz w:val="28"/>
          <w:szCs w:val="28"/>
        </w:rPr>
        <w:t>Варианты проблемных демонстрационных опытов</w:t>
      </w:r>
    </w:p>
    <w:p w:rsidR="009117DC" w:rsidRPr="000D6BE5" w:rsidRDefault="009117DC" w:rsidP="009117DC">
      <w:pPr>
        <w:jc w:val="center"/>
        <w:rPr>
          <w:b/>
          <w:color w:val="000000"/>
          <w:sz w:val="28"/>
          <w:szCs w:val="28"/>
        </w:rPr>
      </w:pPr>
      <w:r w:rsidRPr="000D6BE5">
        <w:rPr>
          <w:b/>
          <w:color w:val="000000"/>
          <w:sz w:val="28"/>
          <w:szCs w:val="28"/>
        </w:rPr>
        <w:t>(в сильных классах выполняемые учениками по инструкционной карте).</w:t>
      </w:r>
    </w:p>
    <w:p w:rsidR="009117DC" w:rsidRPr="00B0295F" w:rsidRDefault="009117DC" w:rsidP="009117DC">
      <w:pPr>
        <w:spacing w:before="100" w:beforeAutospacing="1" w:after="100" w:afterAutospacing="1"/>
        <w:jc w:val="center"/>
        <w:rPr>
          <w:b/>
          <w:color w:val="000000"/>
          <w:sz w:val="28"/>
          <w:szCs w:val="28"/>
        </w:rPr>
      </w:pPr>
      <w:r w:rsidRPr="00B0295F">
        <w:rPr>
          <w:b/>
          <w:color w:val="000000"/>
          <w:sz w:val="28"/>
          <w:szCs w:val="28"/>
        </w:rPr>
        <w:t>Закон сохранения массы.</w:t>
      </w:r>
    </w:p>
    <w:p w:rsidR="009117DC" w:rsidRPr="00B0295F" w:rsidRDefault="009117DC" w:rsidP="009117DC">
      <w:pPr>
        <w:spacing w:before="100" w:beforeAutospacing="1" w:after="100" w:afterAutospacing="1"/>
        <w:rPr>
          <w:b/>
          <w:color w:val="000000"/>
          <w:sz w:val="28"/>
          <w:szCs w:val="28"/>
        </w:rPr>
      </w:pPr>
      <w:r w:rsidRPr="00B0295F">
        <w:rPr>
          <w:b/>
          <w:color w:val="000000"/>
          <w:sz w:val="28"/>
          <w:szCs w:val="28"/>
        </w:rPr>
        <w:t xml:space="preserve">Проблема: </w:t>
      </w:r>
      <w:r w:rsidRPr="00B0295F">
        <w:rPr>
          <w:color w:val="000000"/>
          <w:sz w:val="28"/>
          <w:szCs w:val="28"/>
        </w:rPr>
        <w:t>В ходе химической реакции образуется больше веществ, чем вступивших в реакции продуктов?</w:t>
      </w:r>
    </w:p>
    <w:p w:rsidR="009117DC" w:rsidRPr="00B0295F" w:rsidRDefault="009117DC" w:rsidP="009117DC">
      <w:pPr>
        <w:spacing w:before="100" w:beforeAutospacing="1" w:after="100" w:afterAutospacing="1"/>
        <w:rPr>
          <w:color w:val="000000"/>
          <w:sz w:val="28"/>
          <w:szCs w:val="28"/>
        </w:rPr>
      </w:pPr>
      <w:r w:rsidRPr="00B0295F">
        <w:rPr>
          <w:b/>
          <w:color w:val="000000"/>
          <w:sz w:val="28"/>
          <w:szCs w:val="28"/>
        </w:rPr>
        <w:t>Оборудование и реактивы:</w:t>
      </w:r>
      <w:r w:rsidRPr="00B0295F">
        <w:rPr>
          <w:color w:val="000000"/>
          <w:sz w:val="28"/>
          <w:szCs w:val="28"/>
        </w:rPr>
        <w:t xml:space="preserve"> сосуд Ландольта; пипетки, весы, раствор гидроксида натрия и раствор сульфата меди (</w:t>
      </w:r>
      <w:r w:rsidRPr="00B0295F">
        <w:rPr>
          <w:color w:val="000000"/>
          <w:sz w:val="28"/>
          <w:szCs w:val="28"/>
          <w:lang w:val="en-US"/>
        </w:rPr>
        <w:t>II</w:t>
      </w:r>
      <w:r w:rsidRPr="00B0295F">
        <w:rPr>
          <w:color w:val="000000"/>
          <w:sz w:val="28"/>
          <w:szCs w:val="28"/>
        </w:rPr>
        <w:t>).</w:t>
      </w:r>
    </w:p>
    <w:p w:rsidR="009117DC" w:rsidRPr="00B0295F" w:rsidRDefault="009117DC" w:rsidP="009117DC">
      <w:pPr>
        <w:spacing w:before="100" w:beforeAutospacing="1" w:after="100" w:afterAutospacing="1"/>
        <w:rPr>
          <w:b/>
          <w:color w:val="000000"/>
          <w:sz w:val="28"/>
          <w:szCs w:val="28"/>
        </w:rPr>
      </w:pPr>
      <w:r w:rsidRPr="00B0295F">
        <w:rPr>
          <w:b/>
          <w:color w:val="000000"/>
          <w:sz w:val="28"/>
          <w:szCs w:val="28"/>
        </w:rPr>
        <w:t>Порядок выполнения работы:</w:t>
      </w:r>
    </w:p>
    <w:p w:rsidR="009117DC" w:rsidRPr="00B0295F" w:rsidRDefault="009117DC" w:rsidP="009117DC">
      <w:pPr>
        <w:numPr>
          <w:ilvl w:val="0"/>
          <w:numId w:val="41"/>
        </w:numPr>
        <w:spacing w:before="100" w:beforeAutospacing="1" w:after="100" w:afterAutospacing="1" w:line="276" w:lineRule="auto"/>
        <w:ind w:left="426"/>
        <w:rPr>
          <w:color w:val="000000"/>
          <w:sz w:val="28"/>
          <w:szCs w:val="28"/>
        </w:rPr>
      </w:pPr>
      <w:r w:rsidRPr="00B0295F">
        <w:rPr>
          <w:color w:val="000000"/>
          <w:sz w:val="28"/>
          <w:szCs w:val="28"/>
        </w:rPr>
        <w:t>Пустую двухколенную пробирку (сосуд Ландольта) закрытую пробиркой уравновесили на весах.</w:t>
      </w:r>
    </w:p>
    <w:p w:rsidR="009117DC" w:rsidRPr="00B0295F" w:rsidRDefault="009117DC" w:rsidP="009117DC">
      <w:pPr>
        <w:numPr>
          <w:ilvl w:val="0"/>
          <w:numId w:val="41"/>
        </w:numPr>
        <w:spacing w:before="100" w:beforeAutospacing="1" w:after="100" w:afterAutospacing="1" w:line="276" w:lineRule="auto"/>
        <w:ind w:left="426"/>
        <w:rPr>
          <w:color w:val="000000"/>
          <w:sz w:val="28"/>
          <w:szCs w:val="28"/>
        </w:rPr>
      </w:pPr>
      <w:r w:rsidRPr="00B0295F">
        <w:rPr>
          <w:color w:val="000000"/>
          <w:sz w:val="28"/>
          <w:szCs w:val="28"/>
        </w:rPr>
        <w:t>В одно из колен поместить 2 мл сульфата меди (</w:t>
      </w:r>
      <w:r w:rsidRPr="00B0295F">
        <w:rPr>
          <w:color w:val="000000"/>
          <w:sz w:val="28"/>
          <w:szCs w:val="28"/>
          <w:lang w:val="en-US"/>
        </w:rPr>
        <w:t>II</w:t>
      </w:r>
      <w:r w:rsidRPr="00B0295F">
        <w:rPr>
          <w:color w:val="000000"/>
          <w:sz w:val="28"/>
          <w:szCs w:val="28"/>
        </w:rPr>
        <w:t>); в другое – гидроксид натрия 2 мл. Уравновесьте пробирку на весах.</w:t>
      </w:r>
    </w:p>
    <w:p w:rsidR="009117DC" w:rsidRPr="00B0295F" w:rsidRDefault="009117DC" w:rsidP="009117DC">
      <w:pPr>
        <w:spacing w:before="100" w:beforeAutospacing="1" w:after="100" w:afterAutospacing="1"/>
        <w:rPr>
          <w:i/>
          <w:color w:val="000000"/>
          <w:sz w:val="28"/>
          <w:szCs w:val="28"/>
        </w:rPr>
      </w:pPr>
      <w:r w:rsidRPr="00B0295F">
        <w:rPr>
          <w:i/>
          <w:color w:val="000000"/>
          <w:sz w:val="28"/>
          <w:szCs w:val="28"/>
        </w:rPr>
        <w:t>Опишите состояние веществ находящихся в пробирке. Происходит ли между ними химическая реакция? Почему? Как вы считаете измениться ли масса реагирующих веществ по сравнению с продуктами реакции?</w:t>
      </w:r>
    </w:p>
    <w:p w:rsidR="009117DC" w:rsidRPr="00B0295F" w:rsidRDefault="009117DC" w:rsidP="009117DC">
      <w:pPr>
        <w:numPr>
          <w:ilvl w:val="0"/>
          <w:numId w:val="41"/>
        </w:numPr>
        <w:spacing w:before="100" w:beforeAutospacing="1" w:after="100" w:afterAutospacing="1" w:line="276" w:lineRule="auto"/>
        <w:ind w:left="426" w:hanging="426"/>
        <w:rPr>
          <w:color w:val="000000"/>
          <w:sz w:val="28"/>
          <w:szCs w:val="28"/>
        </w:rPr>
      </w:pPr>
      <w:r w:rsidRPr="00B0295F">
        <w:rPr>
          <w:color w:val="000000"/>
          <w:sz w:val="28"/>
          <w:szCs w:val="28"/>
        </w:rPr>
        <w:t>Аккуратно, прилейте раствор гидроксида натрия к сульфату меди (</w:t>
      </w:r>
      <w:r w:rsidRPr="00B0295F">
        <w:rPr>
          <w:color w:val="000000"/>
          <w:sz w:val="28"/>
          <w:szCs w:val="28"/>
          <w:lang w:val="en-US"/>
        </w:rPr>
        <w:t>II</w:t>
      </w:r>
      <w:r w:rsidRPr="00B0295F">
        <w:rPr>
          <w:color w:val="000000"/>
          <w:sz w:val="28"/>
          <w:szCs w:val="28"/>
        </w:rPr>
        <w:t>).</w:t>
      </w:r>
    </w:p>
    <w:p w:rsidR="009117DC" w:rsidRPr="00B0295F" w:rsidRDefault="009117DC" w:rsidP="009117DC">
      <w:pPr>
        <w:spacing w:before="100" w:beforeAutospacing="1" w:after="100" w:afterAutospacing="1"/>
        <w:rPr>
          <w:i/>
          <w:color w:val="000000"/>
          <w:sz w:val="28"/>
          <w:szCs w:val="28"/>
        </w:rPr>
      </w:pPr>
      <w:r w:rsidRPr="00B0295F">
        <w:rPr>
          <w:i/>
          <w:color w:val="000000"/>
          <w:sz w:val="28"/>
          <w:szCs w:val="28"/>
        </w:rPr>
        <w:t>Что происходит? Почему вы считаете, что химическая реакция произошла? Отметьте. Что произошло с массой в пробирке? Какой вывод можно сделать?</w:t>
      </w:r>
    </w:p>
    <w:p w:rsidR="009117DC" w:rsidRPr="00B0295F" w:rsidRDefault="009117DC" w:rsidP="009117DC">
      <w:pPr>
        <w:spacing w:before="100" w:beforeAutospacing="1" w:after="100" w:afterAutospacing="1"/>
        <w:jc w:val="center"/>
        <w:rPr>
          <w:b/>
          <w:color w:val="000000"/>
          <w:sz w:val="28"/>
          <w:szCs w:val="28"/>
        </w:rPr>
      </w:pPr>
      <w:r w:rsidRPr="00B0295F">
        <w:rPr>
          <w:b/>
          <w:color w:val="000000"/>
          <w:sz w:val="28"/>
          <w:szCs w:val="28"/>
        </w:rPr>
        <w:t>Электролитическая диссоциация веществ.</w:t>
      </w:r>
    </w:p>
    <w:p w:rsidR="009117DC" w:rsidRPr="00B0295F" w:rsidRDefault="009117DC" w:rsidP="009117DC">
      <w:pPr>
        <w:spacing w:before="100" w:beforeAutospacing="1" w:after="100" w:afterAutospacing="1"/>
        <w:rPr>
          <w:i/>
          <w:color w:val="000000"/>
          <w:sz w:val="28"/>
          <w:szCs w:val="28"/>
        </w:rPr>
      </w:pPr>
      <w:r w:rsidRPr="00B0295F">
        <w:rPr>
          <w:i/>
          <w:color w:val="000000"/>
          <w:sz w:val="28"/>
          <w:szCs w:val="28"/>
        </w:rPr>
        <w:t>Что такое электрический ток? Что может быть заряженными частицами? Что такое ионы? В состав чего входят ионы?</w:t>
      </w:r>
    </w:p>
    <w:p w:rsidR="009117DC" w:rsidRPr="00B0295F" w:rsidRDefault="009117DC" w:rsidP="009117DC">
      <w:pPr>
        <w:spacing w:before="100" w:beforeAutospacing="1" w:after="100" w:afterAutospacing="1"/>
        <w:jc w:val="both"/>
        <w:rPr>
          <w:color w:val="000000"/>
          <w:sz w:val="28"/>
          <w:szCs w:val="28"/>
        </w:rPr>
      </w:pPr>
      <w:r w:rsidRPr="00B0295F">
        <w:rPr>
          <w:b/>
          <w:color w:val="000000"/>
          <w:sz w:val="28"/>
          <w:szCs w:val="28"/>
        </w:rPr>
        <w:t>Проблема:</w:t>
      </w:r>
      <w:r w:rsidRPr="00B0295F">
        <w:rPr>
          <w:color w:val="000000"/>
          <w:sz w:val="28"/>
          <w:szCs w:val="28"/>
        </w:rPr>
        <w:t xml:space="preserve">  Все ли вещества, содержащие ионы  проводят электрический ток.</w:t>
      </w:r>
    </w:p>
    <w:p w:rsidR="009117DC" w:rsidRPr="00B0295F" w:rsidRDefault="009117DC" w:rsidP="009117DC">
      <w:pPr>
        <w:spacing w:before="100" w:beforeAutospacing="1" w:after="100" w:afterAutospacing="1"/>
        <w:rPr>
          <w:color w:val="000000"/>
          <w:sz w:val="28"/>
          <w:szCs w:val="28"/>
        </w:rPr>
      </w:pPr>
      <w:r w:rsidRPr="00B0295F">
        <w:rPr>
          <w:b/>
          <w:color w:val="000000"/>
          <w:sz w:val="28"/>
          <w:szCs w:val="28"/>
        </w:rPr>
        <w:t xml:space="preserve">Оборудование: </w:t>
      </w:r>
      <w:r w:rsidRPr="00B0295F">
        <w:rPr>
          <w:color w:val="000000"/>
          <w:sz w:val="28"/>
          <w:szCs w:val="28"/>
        </w:rPr>
        <w:t>электрическая цепь (ключ, провода, графитовые электроды, источник тока, стеклянный стакан) дистиллированная вода, хлорид натрия, сахар, хлорид натрия, уксусная кислота.</w:t>
      </w:r>
    </w:p>
    <w:p w:rsidR="00B869F8" w:rsidRDefault="00B869F8" w:rsidP="009117DC">
      <w:pPr>
        <w:spacing w:before="100" w:beforeAutospacing="1" w:after="100" w:afterAutospacing="1"/>
        <w:rPr>
          <w:b/>
          <w:color w:val="000000"/>
          <w:sz w:val="28"/>
          <w:szCs w:val="28"/>
        </w:rPr>
      </w:pPr>
    </w:p>
    <w:p w:rsidR="009117DC" w:rsidRPr="00B0295F" w:rsidRDefault="009117DC" w:rsidP="009117DC">
      <w:pPr>
        <w:spacing w:before="100" w:beforeAutospacing="1" w:after="100" w:afterAutospacing="1"/>
        <w:rPr>
          <w:b/>
          <w:color w:val="000000"/>
          <w:sz w:val="28"/>
          <w:szCs w:val="28"/>
        </w:rPr>
      </w:pPr>
      <w:r w:rsidRPr="00B0295F">
        <w:rPr>
          <w:b/>
          <w:color w:val="000000"/>
          <w:sz w:val="28"/>
          <w:szCs w:val="28"/>
        </w:rPr>
        <w:lastRenderedPageBreak/>
        <w:t>Порядок выполнения работы:</w:t>
      </w:r>
    </w:p>
    <w:p w:rsidR="009117DC" w:rsidRPr="00B0295F" w:rsidRDefault="009117DC" w:rsidP="009117DC">
      <w:pPr>
        <w:spacing w:before="100" w:beforeAutospacing="1" w:after="100" w:afterAutospacing="1"/>
        <w:rPr>
          <w:color w:val="000000"/>
          <w:sz w:val="28"/>
          <w:szCs w:val="28"/>
        </w:rPr>
      </w:pPr>
      <w:r w:rsidRPr="00B0295F">
        <w:rPr>
          <w:color w:val="000000"/>
          <w:sz w:val="28"/>
          <w:szCs w:val="28"/>
        </w:rPr>
        <w:t xml:space="preserve">С целью разрешения этой проблемы  демонстрируем опыты по испытанию кристаллических веществ и их растворов на электропроводность. </w:t>
      </w:r>
    </w:p>
    <w:p w:rsidR="009117DC" w:rsidRPr="00B0295F" w:rsidRDefault="009117DC" w:rsidP="009117DC">
      <w:pPr>
        <w:spacing w:before="100" w:beforeAutospacing="1" w:after="100" w:afterAutospacing="1"/>
        <w:rPr>
          <w:color w:val="000000"/>
          <w:sz w:val="28"/>
          <w:szCs w:val="28"/>
        </w:rPr>
      </w:pPr>
      <w:r w:rsidRPr="00B0295F">
        <w:rPr>
          <w:color w:val="000000"/>
          <w:sz w:val="28"/>
          <w:szCs w:val="28"/>
        </w:rPr>
        <w:t>Собрать цепь:</w:t>
      </w:r>
    </w:p>
    <w:p w:rsidR="009117DC" w:rsidRPr="00B0295F" w:rsidRDefault="009117DC" w:rsidP="009117DC">
      <w:pPr>
        <w:spacing w:before="100" w:beforeAutospacing="1" w:after="100" w:afterAutospacing="1"/>
        <w:rPr>
          <w:color w:val="000000"/>
          <w:sz w:val="28"/>
          <w:szCs w:val="28"/>
        </w:rPr>
      </w:pPr>
      <w:r>
        <w:rPr>
          <w:noProof/>
        </w:rPr>
        <w:drawing>
          <wp:inline distT="0" distB="0" distL="0" distR="0" wp14:anchorId="54B4C67C" wp14:editId="362F67C0">
            <wp:extent cx="2057400" cy="1352474"/>
            <wp:effectExtent l="19050" t="0" r="0" b="0"/>
            <wp:docPr id="153" name="Рисунок 1" descr="Демонстрационный эксперимент. Электролитическая диссоциация химических эле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Демонстрационный эксперимент. Электролитическая диссоциация химических элементов."/>
                    <pic:cNvPicPr>
                      <a:picLocks noChangeAspect="1" noChangeArrowheads="1"/>
                    </pic:cNvPicPr>
                  </pic:nvPicPr>
                  <pic:blipFill>
                    <a:blip r:embed="rId15" cstate="print"/>
                    <a:srcRect/>
                    <a:stretch>
                      <a:fillRect/>
                    </a:stretch>
                  </pic:blipFill>
                  <pic:spPr bwMode="auto">
                    <a:xfrm>
                      <a:off x="0" y="0"/>
                      <a:ext cx="2057400" cy="1352474"/>
                    </a:xfrm>
                    <a:prstGeom prst="rect">
                      <a:avLst/>
                    </a:prstGeom>
                    <a:noFill/>
                    <a:ln w="9525">
                      <a:noFill/>
                      <a:miter lim="800000"/>
                      <a:headEnd/>
                      <a:tailEnd/>
                    </a:ln>
                  </pic:spPr>
                </pic:pic>
              </a:graphicData>
            </a:graphic>
          </wp:inline>
        </w:drawing>
      </w:r>
    </w:p>
    <w:p w:rsidR="009117DC" w:rsidRPr="00B0295F" w:rsidRDefault="009117DC" w:rsidP="009117DC">
      <w:pPr>
        <w:spacing w:before="100" w:beforeAutospacing="1" w:after="100" w:afterAutospacing="1"/>
        <w:jc w:val="both"/>
        <w:rPr>
          <w:color w:val="000000"/>
          <w:sz w:val="28"/>
          <w:szCs w:val="28"/>
        </w:rPr>
      </w:pPr>
      <w:r w:rsidRPr="00B0295F">
        <w:rPr>
          <w:color w:val="000000"/>
          <w:sz w:val="28"/>
          <w:szCs w:val="28"/>
        </w:rPr>
        <w:t>Проверить проводимость веществ и их растворов:</w:t>
      </w:r>
    </w:p>
    <w:p w:rsidR="009117DC" w:rsidRPr="00B0295F" w:rsidRDefault="009117DC" w:rsidP="009117DC">
      <w:pPr>
        <w:spacing w:before="100" w:beforeAutospacing="1" w:after="100" w:afterAutospacing="1"/>
        <w:jc w:val="both"/>
        <w:rPr>
          <w:color w:val="000000"/>
          <w:sz w:val="28"/>
          <w:szCs w:val="28"/>
        </w:rPr>
      </w:pPr>
      <w:r w:rsidRPr="00B0295F">
        <w:rPr>
          <w:color w:val="000000"/>
          <w:sz w:val="28"/>
          <w:szCs w:val="28"/>
        </w:rPr>
        <w:t>NaCl кристаллический - лампочка не загорается, не проводит электрический ток.</w:t>
      </w:r>
    </w:p>
    <w:p w:rsidR="009117DC" w:rsidRPr="00B0295F" w:rsidRDefault="009117DC" w:rsidP="009117DC">
      <w:pPr>
        <w:spacing w:before="100" w:beforeAutospacing="1" w:after="100" w:afterAutospacing="1"/>
        <w:jc w:val="both"/>
        <w:rPr>
          <w:color w:val="000000"/>
          <w:sz w:val="28"/>
          <w:szCs w:val="28"/>
        </w:rPr>
      </w:pPr>
      <w:r w:rsidRPr="00B0295F">
        <w:rPr>
          <w:color w:val="000000"/>
          <w:sz w:val="28"/>
          <w:szCs w:val="28"/>
        </w:rPr>
        <w:t>NaCl раствор - лампочка загорается, проводит электрический ток.</w:t>
      </w:r>
    </w:p>
    <w:p w:rsidR="009117DC" w:rsidRPr="00B0295F" w:rsidRDefault="009117DC" w:rsidP="009117DC">
      <w:pPr>
        <w:spacing w:before="100" w:beforeAutospacing="1" w:after="100" w:afterAutospacing="1"/>
        <w:jc w:val="both"/>
        <w:rPr>
          <w:color w:val="000000"/>
          <w:sz w:val="28"/>
          <w:szCs w:val="28"/>
        </w:rPr>
      </w:pPr>
      <w:r w:rsidRPr="00B0295F">
        <w:rPr>
          <w:color w:val="000000"/>
          <w:sz w:val="28"/>
          <w:szCs w:val="28"/>
        </w:rPr>
        <w:t>Ca(OH)</w:t>
      </w:r>
      <w:r w:rsidRPr="00B0295F">
        <w:rPr>
          <w:color w:val="000000"/>
          <w:sz w:val="28"/>
          <w:szCs w:val="28"/>
          <w:vertAlign w:val="subscript"/>
        </w:rPr>
        <w:t>2</w:t>
      </w:r>
      <w:r w:rsidRPr="00B0295F">
        <w:rPr>
          <w:color w:val="000000"/>
          <w:sz w:val="28"/>
          <w:szCs w:val="28"/>
        </w:rPr>
        <w:t> кристаллический - лампочка не загорается, не проводит электрический ток.</w:t>
      </w:r>
    </w:p>
    <w:p w:rsidR="009117DC" w:rsidRPr="00B0295F" w:rsidRDefault="009117DC" w:rsidP="009117DC">
      <w:pPr>
        <w:spacing w:before="100" w:beforeAutospacing="1" w:after="100" w:afterAutospacing="1"/>
        <w:jc w:val="both"/>
        <w:rPr>
          <w:color w:val="000000"/>
          <w:sz w:val="28"/>
          <w:szCs w:val="28"/>
        </w:rPr>
      </w:pPr>
      <w:r w:rsidRPr="00B0295F">
        <w:rPr>
          <w:color w:val="000000"/>
          <w:sz w:val="28"/>
          <w:szCs w:val="28"/>
        </w:rPr>
        <w:t>Ca(OH)</w:t>
      </w:r>
      <w:r w:rsidRPr="00B0295F">
        <w:rPr>
          <w:color w:val="000000"/>
          <w:sz w:val="28"/>
          <w:szCs w:val="28"/>
          <w:vertAlign w:val="subscript"/>
        </w:rPr>
        <w:t>2</w:t>
      </w:r>
      <w:r w:rsidRPr="00B0295F">
        <w:rPr>
          <w:color w:val="000000"/>
          <w:sz w:val="28"/>
          <w:szCs w:val="28"/>
        </w:rPr>
        <w:t> раствор - лампочка загорается, проводит электрический ток.</w:t>
      </w:r>
    </w:p>
    <w:p w:rsidR="009117DC" w:rsidRPr="00B0295F" w:rsidRDefault="009117DC" w:rsidP="009117DC">
      <w:pPr>
        <w:spacing w:before="100" w:beforeAutospacing="1" w:after="100" w:afterAutospacing="1"/>
        <w:jc w:val="both"/>
        <w:rPr>
          <w:color w:val="000000"/>
          <w:sz w:val="28"/>
          <w:szCs w:val="28"/>
        </w:rPr>
      </w:pPr>
      <w:r w:rsidRPr="00B0295F">
        <w:rPr>
          <w:color w:val="000000"/>
          <w:sz w:val="28"/>
          <w:szCs w:val="28"/>
        </w:rPr>
        <w:t>H</w:t>
      </w:r>
      <w:r w:rsidRPr="00B0295F">
        <w:rPr>
          <w:color w:val="000000"/>
          <w:sz w:val="28"/>
          <w:szCs w:val="28"/>
          <w:vertAlign w:val="subscript"/>
        </w:rPr>
        <w:t>2</w:t>
      </w:r>
      <w:r w:rsidRPr="00B0295F">
        <w:rPr>
          <w:color w:val="000000"/>
          <w:sz w:val="28"/>
          <w:szCs w:val="28"/>
        </w:rPr>
        <w:t>SO</w:t>
      </w:r>
      <w:r w:rsidRPr="00B0295F">
        <w:rPr>
          <w:color w:val="000000"/>
          <w:sz w:val="28"/>
          <w:szCs w:val="28"/>
          <w:vertAlign w:val="subscript"/>
        </w:rPr>
        <w:t>4</w:t>
      </w:r>
      <w:r w:rsidRPr="00B0295F">
        <w:rPr>
          <w:color w:val="000000"/>
          <w:sz w:val="28"/>
          <w:szCs w:val="28"/>
        </w:rPr>
        <w:t> раствор - лампочка загорается, проводит электрический ток.</w:t>
      </w:r>
    </w:p>
    <w:p w:rsidR="00B869F8" w:rsidRDefault="009117DC" w:rsidP="00B869F8">
      <w:pPr>
        <w:spacing w:before="100" w:beforeAutospacing="1" w:after="100" w:afterAutospacing="1"/>
        <w:jc w:val="both"/>
        <w:rPr>
          <w:i/>
          <w:iCs/>
          <w:color w:val="000000"/>
          <w:sz w:val="28"/>
          <w:szCs w:val="28"/>
        </w:rPr>
      </w:pPr>
      <w:r w:rsidRPr="00B0295F">
        <w:rPr>
          <w:i/>
          <w:iCs/>
          <w:color w:val="000000"/>
          <w:sz w:val="28"/>
          <w:szCs w:val="28"/>
        </w:rPr>
        <w:t>Почему загорается лампочка? В каком агрегатном состоянии вещества проводят электрический ток? Почему кристаллические вещества не проводят электрический ток?</w:t>
      </w:r>
    </w:p>
    <w:p w:rsidR="009117DC" w:rsidRPr="00B0295F" w:rsidRDefault="009117DC" w:rsidP="00B869F8">
      <w:pPr>
        <w:spacing w:before="100" w:beforeAutospacing="1" w:after="100" w:afterAutospacing="1"/>
        <w:jc w:val="both"/>
        <w:rPr>
          <w:b/>
          <w:iCs/>
          <w:color w:val="000000"/>
          <w:sz w:val="28"/>
          <w:szCs w:val="28"/>
        </w:rPr>
      </w:pPr>
      <w:r w:rsidRPr="00B0295F">
        <w:rPr>
          <w:b/>
          <w:iCs/>
          <w:color w:val="000000"/>
          <w:sz w:val="28"/>
          <w:szCs w:val="28"/>
        </w:rPr>
        <w:t>Коррозия металлов.</w:t>
      </w:r>
    </w:p>
    <w:p w:rsidR="009117DC" w:rsidRPr="00B0295F" w:rsidRDefault="009117DC" w:rsidP="009117DC">
      <w:pPr>
        <w:spacing w:before="100" w:beforeAutospacing="1" w:after="100" w:afterAutospacing="1"/>
        <w:jc w:val="both"/>
        <w:rPr>
          <w:iCs/>
          <w:color w:val="000000"/>
          <w:sz w:val="28"/>
          <w:szCs w:val="28"/>
        </w:rPr>
      </w:pPr>
      <w:r w:rsidRPr="00B0295F">
        <w:rPr>
          <w:b/>
          <w:iCs/>
          <w:color w:val="000000"/>
          <w:sz w:val="28"/>
          <w:szCs w:val="28"/>
        </w:rPr>
        <w:t xml:space="preserve">Проблема: </w:t>
      </w:r>
      <w:r w:rsidRPr="00B0295F">
        <w:rPr>
          <w:iCs/>
          <w:color w:val="000000"/>
          <w:sz w:val="28"/>
          <w:szCs w:val="28"/>
        </w:rPr>
        <w:t>Скорость коррозии железа зависит от внешних условий среды.</w:t>
      </w:r>
    </w:p>
    <w:p w:rsidR="009117DC" w:rsidRPr="00B0295F" w:rsidRDefault="009117DC" w:rsidP="009117DC">
      <w:pPr>
        <w:spacing w:before="100" w:beforeAutospacing="1" w:after="100" w:afterAutospacing="1"/>
        <w:jc w:val="both"/>
        <w:rPr>
          <w:iCs/>
          <w:color w:val="000000"/>
          <w:sz w:val="28"/>
          <w:szCs w:val="28"/>
        </w:rPr>
      </w:pPr>
      <w:r w:rsidRPr="00B0295F">
        <w:rPr>
          <w:b/>
          <w:iCs/>
          <w:color w:val="000000"/>
          <w:sz w:val="28"/>
          <w:szCs w:val="28"/>
        </w:rPr>
        <w:t>Оборудование:</w:t>
      </w:r>
      <w:r w:rsidRPr="00B0295F">
        <w:rPr>
          <w:iCs/>
          <w:color w:val="000000"/>
          <w:sz w:val="28"/>
          <w:szCs w:val="28"/>
        </w:rPr>
        <w:t xml:space="preserve"> штатив, пробирки, железные гвозди, водопроводная вода, масло, алюминиевая проволока, медная проволока.</w:t>
      </w:r>
    </w:p>
    <w:p w:rsidR="009117DC" w:rsidRPr="00B0295F" w:rsidRDefault="009117DC" w:rsidP="009117DC">
      <w:pPr>
        <w:spacing w:before="100" w:beforeAutospacing="1" w:after="100" w:afterAutospacing="1"/>
        <w:jc w:val="center"/>
        <w:rPr>
          <w:b/>
          <w:iCs/>
          <w:color w:val="000000"/>
          <w:sz w:val="28"/>
          <w:szCs w:val="28"/>
        </w:rPr>
      </w:pPr>
      <w:r w:rsidRPr="00B0295F">
        <w:rPr>
          <w:b/>
          <w:iCs/>
          <w:color w:val="000000"/>
          <w:sz w:val="28"/>
          <w:szCs w:val="28"/>
        </w:rPr>
        <w:t>Порядок выполнения работы:</w:t>
      </w:r>
    </w:p>
    <w:p w:rsidR="009117DC" w:rsidRPr="00B0295F" w:rsidRDefault="009117DC" w:rsidP="009117DC">
      <w:pPr>
        <w:spacing w:before="100" w:beforeAutospacing="1" w:after="100" w:afterAutospacing="1"/>
        <w:jc w:val="both"/>
        <w:rPr>
          <w:rFonts w:eastAsia="Batang"/>
          <w:color w:val="000000"/>
          <w:sz w:val="28"/>
          <w:szCs w:val="28"/>
        </w:rPr>
      </w:pPr>
      <w:r w:rsidRPr="00B0295F">
        <w:rPr>
          <w:rFonts w:eastAsia="Batang"/>
          <w:b/>
          <w:bCs/>
          <w:i/>
          <w:iCs/>
          <w:color w:val="000000"/>
          <w:sz w:val="28"/>
          <w:szCs w:val="28"/>
        </w:rPr>
        <w:t>1-ую пробирку</w:t>
      </w:r>
      <w:r w:rsidRPr="00B0295F">
        <w:rPr>
          <w:rFonts w:eastAsia="Batang"/>
          <w:color w:val="000000"/>
          <w:sz w:val="28"/>
          <w:szCs w:val="28"/>
        </w:rPr>
        <w:t xml:space="preserve"> – заполнили обыкновенной водопроводной водой и опустили в него гвоздь полностью </w:t>
      </w:r>
    </w:p>
    <w:p w:rsidR="009117DC" w:rsidRPr="00B0295F" w:rsidRDefault="009117DC" w:rsidP="009117DC">
      <w:pPr>
        <w:spacing w:before="100" w:beforeAutospacing="1" w:after="100" w:afterAutospacing="1"/>
        <w:jc w:val="both"/>
        <w:rPr>
          <w:rFonts w:eastAsia="Batang"/>
          <w:color w:val="000000"/>
          <w:sz w:val="28"/>
          <w:szCs w:val="28"/>
        </w:rPr>
      </w:pPr>
      <w:r w:rsidRPr="00B0295F">
        <w:rPr>
          <w:rFonts w:eastAsia="Batang"/>
          <w:b/>
          <w:bCs/>
          <w:i/>
          <w:iCs/>
          <w:color w:val="000000"/>
          <w:sz w:val="28"/>
          <w:szCs w:val="28"/>
        </w:rPr>
        <w:lastRenderedPageBreak/>
        <w:t>2-ую пробирку</w:t>
      </w:r>
      <w:r w:rsidRPr="00B0295F">
        <w:rPr>
          <w:rFonts w:eastAsia="Batang"/>
          <w:color w:val="000000"/>
          <w:sz w:val="28"/>
          <w:szCs w:val="28"/>
        </w:rPr>
        <w:t>– заполнили водопроводной водой на половину, опустили в него гвоздь не полностью</w:t>
      </w:r>
    </w:p>
    <w:p w:rsidR="009117DC" w:rsidRPr="00B0295F" w:rsidRDefault="009117DC" w:rsidP="009117DC">
      <w:pPr>
        <w:spacing w:before="100" w:beforeAutospacing="1" w:after="100" w:afterAutospacing="1"/>
        <w:jc w:val="both"/>
        <w:rPr>
          <w:rFonts w:eastAsia="Batang"/>
          <w:color w:val="000000"/>
          <w:sz w:val="28"/>
          <w:szCs w:val="28"/>
        </w:rPr>
      </w:pPr>
      <w:r w:rsidRPr="00B0295F">
        <w:rPr>
          <w:rFonts w:eastAsia="Batang"/>
          <w:b/>
          <w:bCs/>
          <w:i/>
          <w:iCs/>
          <w:color w:val="000000"/>
          <w:sz w:val="28"/>
          <w:szCs w:val="28"/>
        </w:rPr>
        <w:t>3- ю пробирку</w:t>
      </w:r>
      <w:r w:rsidRPr="00B0295F">
        <w:rPr>
          <w:rFonts w:eastAsia="Batang"/>
          <w:color w:val="000000"/>
          <w:sz w:val="28"/>
          <w:szCs w:val="28"/>
        </w:rPr>
        <w:t xml:space="preserve"> – заполнили водопроводной водой, к гвоздю прикрепили медную проволоку и опустили в стакан.</w:t>
      </w:r>
    </w:p>
    <w:p w:rsidR="009117DC" w:rsidRPr="00B0295F" w:rsidRDefault="009117DC" w:rsidP="009117DC">
      <w:pPr>
        <w:spacing w:before="100" w:beforeAutospacing="1" w:after="100" w:afterAutospacing="1"/>
        <w:jc w:val="both"/>
        <w:rPr>
          <w:rFonts w:eastAsia="Batang"/>
          <w:color w:val="000000"/>
          <w:sz w:val="28"/>
          <w:szCs w:val="28"/>
        </w:rPr>
      </w:pPr>
      <w:r w:rsidRPr="00B0295F">
        <w:rPr>
          <w:rFonts w:eastAsia="Batang"/>
          <w:b/>
          <w:bCs/>
          <w:i/>
          <w:iCs/>
          <w:color w:val="000000"/>
          <w:sz w:val="28"/>
          <w:szCs w:val="28"/>
        </w:rPr>
        <w:t>4- ю пробирку</w:t>
      </w:r>
      <w:r w:rsidRPr="00B0295F">
        <w:rPr>
          <w:rFonts w:eastAsia="Batang"/>
          <w:color w:val="000000"/>
          <w:sz w:val="28"/>
          <w:szCs w:val="28"/>
        </w:rPr>
        <w:t xml:space="preserve"> - заполнили водопроводной водой, к гвоздю прикрепили предварительно зачищенную наждачной бумагой алюминиевую проволоку и опустили в стакан.</w:t>
      </w:r>
    </w:p>
    <w:p w:rsidR="009117DC" w:rsidRPr="00B0295F" w:rsidRDefault="009117DC" w:rsidP="009117DC">
      <w:pPr>
        <w:spacing w:before="100" w:beforeAutospacing="1" w:after="100" w:afterAutospacing="1"/>
        <w:jc w:val="both"/>
        <w:rPr>
          <w:rFonts w:eastAsia="Batang"/>
          <w:color w:val="000000"/>
          <w:sz w:val="28"/>
          <w:szCs w:val="28"/>
        </w:rPr>
      </w:pPr>
      <w:r w:rsidRPr="00B0295F">
        <w:rPr>
          <w:rFonts w:eastAsia="Batang"/>
          <w:b/>
          <w:bCs/>
          <w:i/>
          <w:iCs/>
          <w:color w:val="000000"/>
          <w:sz w:val="28"/>
          <w:szCs w:val="28"/>
        </w:rPr>
        <w:t>5 -ю пробирку</w:t>
      </w:r>
      <w:r w:rsidRPr="00B0295F">
        <w:rPr>
          <w:rFonts w:eastAsia="Batang"/>
          <w:color w:val="000000"/>
          <w:sz w:val="28"/>
          <w:szCs w:val="28"/>
        </w:rPr>
        <w:t xml:space="preserve"> - заполнили водопроводной водой, добавили растительное масло и опустили в него железный гвоздь.</w:t>
      </w:r>
    </w:p>
    <w:p w:rsidR="009117DC" w:rsidRPr="00B0295F" w:rsidRDefault="009117DC" w:rsidP="009117DC">
      <w:pPr>
        <w:spacing w:before="100" w:beforeAutospacing="1" w:after="100" w:afterAutospacing="1"/>
        <w:jc w:val="both"/>
        <w:rPr>
          <w:rFonts w:eastAsia="Batang"/>
          <w:i/>
          <w:color w:val="000000"/>
          <w:sz w:val="28"/>
          <w:szCs w:val="28"/>
        </w:rPr>
      </w:pPr>
      <w:r w:rsidRPr="00B0295F">
        <w:rPr>
          <w:rFonts w:eastAsia="Batang"/>
          <w:i/>
          <w:color w:val="000000"/>
          <w:sz w:val="28"/>
          <w:szCs w:val="28"/>
        </w:rPr>
        <w:t>Отметьте признаки коррозии? В какой из пробирок следы коррозии наиболее заметны, в какой – практически не наблюдается? Почему это происходит? Какие вещества  являются  необходимыми  для коррозии? Какой опыт это доказывает? Что такое ряд активности металлов? Как используя ряд электрохимической активности металлов объяснить скорость коррозии?</w:t>
      </w:r>
    </w:p>
    <w:p w:rsidR="009117DC" w:rsidRPr="00B0295F" w:rsidRDefault="009117DC" w:rsidP="009117DC">
      <w:pPr>
        <w:spacing w:after="200" w:line="276" w:lineRule="auto"/>
        <w:jc w:val="center"/>
        <w:rPr>
          <w:rFonts w:eastAsia="Calibri"/>
          <w:b/>
          <w:sz w:val="28"/>
          <w:szCs w:val="28"/>
          <w:lang w:eastAsia="en-US"/>
        </w:rPr>
      </w:pPr>
      <w:r w:rsidRPr="00B0295F">
        <w:rPr>
          <w:rFonts w:eastAsia="Calibri"/>
          <w:b/>
          <w:sz w:val="28"/>
          <w:szCs w:val="28"/>
          <w:lang w:eastAsia="en-US"/>
        </w:rPr>
        <w:t>Реакция нейтрализации, все ли так просто?</w:t>
      </w:r>
    </w:p>
    <w:p w:rsidR="009117DC" w:rsidRPr="00B0295F" w:rsidRDefault="009117DC" w:rsidP="009117DC">
      <w:pPr>
        <w:spacing w:after="200" w:line="276" w:lineRule="auto"/>
        <w:jc w:val="both"/>
        <w:rPr>
          <w:rFonts w:eastAsia="Calibri"/>
          <w:sz w:val="28"/>
          <w:szCs w:val="28"/>
          <w:lang w:eastAsia="en-US"/>
        </w:rPr>
      </w:pPr>
      <w:r w:rsidRPr="00B0295F">
        <w:rPr>
          <w:rFonts w:eastAsia="Calibri"/>
          <w:b/>
          <w:sz w:val="28"/>
          <w:szCs w:val="28"/>
          <w:lang w:eastAsia="en-US"/>
        </w:rPr>
        <w:t xml:space="preserve">Проблема: </w:t>
      </w:r>
      <w:r w:rsidRPr="00B0295F">
        <w:rPr>
          <w:rFonts w:eastAsia="Calibri"/>
          <w:sz w:val="28"/>
          <w:szCs w:val="28"/>
          <w:lang w:eastAsia="en-US"/>
        </w:rPr>
        <w:t>При осуществлении реакции нейтрализации между гидроксидом натрия и соляной кислотой наблюдается выделение газа, почему?</w:t>
      </w:r>
    </w:p>
    <w:p w:rsidR="009117DC" w:rsidRPr="00B0295F" w:rsidRDefault="009117DC" w:rsidP="009117DC">
      <w:pPr>
        <w:spacing w:after="200" w:line="276" w:lineRule="auto"/>
        <w:jc w:val="both"/>
        <w:rPr>
          <w:rFonts w:eastAsia="Calibri"/>
          <w:sz w:val="28"/>
          <w:szCs w:val="28"/>
          <w:lang w:eastAsia="en-US"/>
        </w:rPr>
      </w:pPr>
      <w:r w:rsidRPr="00B0295F">
        <w:rPr>
          <w:rFonts w:eastAsia="Calibri"/>
          <w:b/>
          <w:sz w:val="28"/>
          <w:szCs w:val="28"/>
          <w:lang w:eastAsia="en-US"/>
        </w:rPr>
        <w:t>Оборудование:</w:t>
      </w:r>
      <w:r w:rsidRPr="00B0295F">
        <w:rPr>
          <w:rFonts w:eastAsia="Calibri"/>
          <w:sz w:val="28"/>
          <w:szCs w:val="28"/>
          <w:lang w:eastAsia="en-US"/>
        </w:rPr>
        <w:t xml:space="preserve"> Пробирки,, раствор гидроксида натрия, соляная кислота, фетолфталеин.</w:t>
      </w:r>
    </w:p>
    <w:p w:rsidR="009117DC" w:rsidRPr="00B0295F" w:rsidRDefault="009117DC" w:rsidP="009117DC">
      <w:pPr>
        <w:spacing w:after="200" w:line="276" w:lineRule="auto"/>
        <w:jc w:val="both"/>
        <w:rPr>
          <w:rFonts w:eastAsia="Calibri"/>
          <w:b/>
          <w:sz w:val="28"/>
          <w:szCs w:val="28"/>
          <w:lang w:eastAsia="en-US"/>
        </w:rPr>
      </w:pPr>
      <w:r w:rsidRPr="00B0295F">
        <w:rPr>
          <w:rFonts w:eastAsia="Calibri"/>
          <w:b/>
          <w:sz w:val="28"/>
          <w:szCs w:val="28"/>
          <w:lang w:eastAsia="en-US"/>
        </w:rPr>
        <w:t>Порядок выполнения:</w:t>
      </w:r>
    </w:p>
    <w:p w:rsidR="009117DC" w:rsidRPr="00B0295F" w:rsidRDefault="009117DC" w:rsidP="009117DC">
      <w:pPr>
        <w:spacing w:after="200" w:line="276" w:lineRule="auto"/>
        <w:jc w:val="both"/>
        <w:rPr>
          <w:rFonts w:eastAsia="Calibri"/>
          <w:sz w:val="28"/>
          <w:szCs w:val="28"/>
          <w:lang w:eastAsia="en-US"/>
        </w:rPr>
      </w:pPr>
      <w:r w:rsidRPr="00B0295F">
        <w:rPr>
          <w:rFonts w:eastAsia="Calibri"/>
          <w:sz w:val="28"/>
          <w:szCs w:val="28"/>
          <w:lang w:eastAsia="en-US"/>
        </w:rPr>
        <w:t>Напишите уравнения взаимодействия между гидроксидом натрия и соляной кислотой. Сделайте предположения о возможных наблюдениях.</w:t>
      </w:r>
    </w:p>
    <w:p w:rsidR="009117DC" w:rsidRPr="00B0295F" w:rsidRDefault="009117DC" w:rsidP="009117DC">
      <w:pPr>
        <w:spacing w:after="200" w:line="276" w:lineRule="auto"/>
        <w:jc w:val="both"/>
        <w:rPr>
          <w:rFonts w:eastAsia="Calibri"/>
          <w:sz w:val="28"/>
          <w:szCs w:val="28"/>
          <w:lang w:eastAsia="en-US"/>
        </w:rPr>
      </w:pPr>
      <w:r w:rsidRPr="00B0295F">
        <w:rPr>
          <w:rFonts w:eastAsia="Calibri"/>
          <w:sz w:val="28"/>
          <w:szCs w:val="28"/>
          <w:lang w:eastAsia="en-US"/>
        </w:rPr>
        <w:t>В пробирку налить 2 мл гидроксида натрия.</w:t>
      </w:r>
    </w:p>
    <w:p w:rsidR="009117DC" w:rsidRPr="00B0295F" w:rsidRDefault="009117DC" w:rsidP="009117DC">
      <w:pPr>
        <w:spacing w:after="200" w:line="276" w:lineRule="auto"/>
        <w:jc w:val="both"/>
        <w:rPr>
          <w:rFonts w:eastAsia="Calibri"/>
          <w:sz w:val="28"/>
          <w:szCs w:val="28"/>
          <w:lang w:eastAsia="en-US"/>
        </w:rPr>
      </w:pPr>
      <w:r w:rsidRPr="00B0295F">
        <w:rPr>
          <w:rFonts w:eastAsia="Calibri"/>
          <w:sz w:val="28"/>
          <w:szCs w:val="28"/>
          <w:lang w:eastAsia="en-US"/>
        </w:rPr>
        <w:t>Добавить 1-2 капли фенолфталеина.</w:t>
      </w:r>
    </w:p>
    <w:p w:rsidR="009117DC" w:rsidRPr="00B0295F" w:rsidRDefault="009117DC" w:rsidP="009117DC">
      <w:pPr>
        <w:spacing w:after="200" w:line="276" w:lineRule="auto"/>
        <w:jc w:val="both"/>
        <w:rPr>
          <w:rFonts w:eastAsia="Calibri"/>
          <w:sz w:val="28"/>
          <w:szCs w:val="28"/>
          <w:lang w:eastAsia="en-US"/>
        </w:rPr>
      </w:pPr>
      <w:r w:rsidRPr="00B0295F">
        <w:rPr>
          <w:rFonts w:eastAsia="Calibri"/>
          <w:sz w:val="28"/>
          <w:szCs w:val="28"/>
          <w:lang w:eastAsia="en-US"/>
        </w:rPr>
        <w:t>Добавить 2 мл соляной кислоты.</w:t>
      </w:r>
    </w:p>
    <w:p w:rsidR="0033403B" w:rsidRPr="004E0DA9" w:rsidRDefault="009117DC" w:rsidP="009117DC">
      <w:pPr>
        <w:spacing w:line="288" w:lineRule="auto"/>
        <w:ind w:firstLine="567"/>
        <w:jc w:val="both"/>
        <w:rPr>
          <w:rFonts w:ascii="Cambria" w:hAnsi="Cambria"/>
          <w:sz w:val="26"/>
          <w:szCs w:val="26"/>
        </w:rPr>
      </w:pPr>
      <w:r w:rsidRPr="00B0295F">
        <w:rPr>
          <w:rFonts w:eastAsia="Calibri"/>
          <w:i/>
          <w:sz w:val="28"/>
          <w:szCs w:val="28"/>
          <w:lang w:eastAsia="en-US"/>
        </w:rPr>
        <w:t>Почему в пробирке выделяется газ? Качественная реакция, на какой анион является выделение газа при добавлении кислоты? Опишите способы получение карбоната натрия?  причины появления карбоната натрия в реакции?</w:t>
      </w: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B869F8" w:rsidRPr="00B869F8" w:rsidRDefault="00B869F8" w:rsidP="00B869F8">
      <w:pPr>
        <w:spacing w:before="100" w:beforeAutospacing="1" w:after="100" w:afterAutospacing="1"/>
        <w:jc w:val="right"/>
        <w:rPr>
          <w:b/>
          <w:bCs/>
          <w:color w:val="006600"/>
          <w:sz w:val="32"/>
          <w:szCs w:val="28"/>
        </w:rPr>
      </w:pPr>
      <w:r w:rsidRPr="00B869F8">
        <w:rPr>
          <w:b/>
          <w:bCs/>
          <w:color w:val="006600"/>
          <w:sz w:val="32"/>
          <w:szCs w:val="28"/>
        </w:rPr>
        <w:t>Приложение №4</w:t>
      </w:r>
    </w:p>
    <w:p w:rsidR="00B869F8" w:rsidRPr="007320FC" w:rsidRDefault="00B869F8" w:rsidP="00B869F8">
      <w:pPr>
        <w:pStyle w:val="c8"/>
        <w:spacing w:before="0" w:beforeAutospacing="0" w:after="0" w:afterAutospacing="0" w:line="270" w:lineRule="atLeast"/>
        <w:jc w:val="both"/>
        <w:rPr>
          <w:rStyle w:val="c1"/>
          <w:rFonts w:eastAsia="MS Mincho"/>
          <w:b/>
          <w:sz w:val="28"/>
          <w:szCs w:val="28"/>
        </w:rPr>
      </w:pPr>
      <w:r w:rsidRPr="007320FC">
        <w:rPr>
          <w:rStyle w:val="c1"/>
          <w:rFonts w:eastAsia="MS Mincho"/>
          <w:b/>
          <w:sz w:val="28"/>
          <w:szCs w:val="28"/>
        </w:rPr>
        <w:t>Лабораторная работа. Химические свойства нерастворимых оснований.</w:t>
      </w:r>
    </w:p>
    <w:p w:rsidR="00B869F8" w:rsidRPr="00C15D86" w:rsidRDefault="00B869F8" w:rsidP="00B869F8">
      <w:pPr>
        <w:pStyle w:val="c0"/>
        <w:spacing w:before="0" w:beforeAutospacing="0" w:after="0" w:afterAutospacing="0" w:line="270" w:lineRule="atLeast"/>
        <w:jc w:val="both"/>
        <w:rPr>
          <w:sz w:val="28"/>
          <w:szCs w:val="28"/>
        </w:rPr>
      </w:pPr>
    </w:p>
    <w:p w:rsidR="00B869F8" w:rsidRPr="00C15D86" w:rsidRDefault="00B869F8" w:rsidP="00B869F8">
      <w:pPr>
        <w:pStyle w:val="c0"/>
        <w:spacing w:before="0" w:beforeAutospacing="0" w:after="0" w:afterAutospacing="0" w:line="270" w:lineRule="atLeast"/>
        <w:jc w:val="both"/>
        <w:rPr>
          <w:sz w:val="28"/>
          <w:szCs w:val="28"/>
        </w:rPr>
      </w:pPr>
      <w:r w:rsidRPr="00C15D86">
        <w:rPr>
          <w:rStyle w:val="c5"/>
          <w:b/>
          <w:bCs/>
          <w:sz w:val="28"/>
          <w:szCs w:val="28"/>
        </w:rPr>
        <w:t>Цель:</w:t>
      </w:r>
      <w:r w:rsidRPr="00C15D86">
        <w:rPr>
          <w:sz w:val="28"/>
          <w:szCs w:val="28"/>
        </w:rPr>
        <w:t> изучить экспериментально некоторые химические свойства нерастворимых оснований.</w:t>
      </w:r>
    </w:p>
    <w:p w:rsidR="00B869F8" w:rsidRPr="00C15D86" w:rsidRDefault="00B869F8" w:rsidP="00B869F8">
      <w:pPr>
        <w:pStyle w:val="c0"/>
        <w:spacing w:before="0" w:beforeAutospacing="0" w:after="0" w:afterAutospacing="0" w:line="270" w:lineRule="atLeast"/>
        <w:jc w:val="both"/>
        <w:rPr>
          <w:sz w:val="28"/>
          <w:szCs w:val="28"/>
        </w:rPr>
      </w:pPr>
    </w:p>
    <w:p w:rsidR="00B869F8" w:rsidRPr="00C15D86" w:rsidRDefault="00B869F8" w:rsidP="00B869F8">
      <w:pPr>
        <w:pStyle w:val="c0"/>
        <w:spacing w:before="0" w:beforeAutospacing="0" w:after="0" w:afterAutospacing="0" w:line="270" w:lineRule="atLeast"/>
        <w:jc w:val="both"/>
        <w:rPr>
          <w:sz w:val="28"/>
          <w:szCs w:val="28"/>
        </w:rPr>
      </w:pPr>
      <w:r w:rsidRPr="00C15D86">
        <w:rPr>
          <w:rStyle w:val="c5"/>
          <w:b/>
          <w:bCs/>
          <w:sz w:val="28"/>
          <w:szCs w:val="28"/>
        </w:rPr>
        <w:t>Оборудование:</w:t>
      </w:r>
      <w:r w:rsidRPr="00C15D86">
        <w:rPr>
          <w:sz w:val="28"/>
          <w:szCs w:val="28"/>
        </w:rPr>
        <w:t> соляная кислота (HCl), спиртовка, держатель, пробирки, индикатор - лакмус, цинк (Zn), медь (Cu), гидроксид натрия (NaOH), карбонат кальция (СаСО</w:t>
      </w:r>
      <w:r w:rsidRPr="00C15D86">
        <w:rPr>
          <w:rStyle w:val="c4"/>
          <w:sz w:val="28"/>
          <w:szCs w:val="28"/>
          <w:vertAlign w:val="subscript"/>
        </w:rPr>
        <w:t>3</w:t>
      </w:r>
      <w:r w:rsidRPr="00C15D86">
        <w:rPr>
          <w:sz w:val="28"/>
          <w:szCs w:val="28"/>
        </w:rPr>
        <w:t>), сульфат меди(II) (CuSO</w:t>
      </w:r>
      <w:r w:rsidRPr="00C15D86">
        <w:rPr>
          <w:rStyle w:val="c4"/>
          <w:sz w:val="28"/>
          <w:szCs w:val="28"/>
          <w:vertAlign w:val="subscript"/>
        </w:rPr>
        <w:t>4</w:t>
      </w:r>
      <w:r w:rsidRPr="00C15D86">
        <w:rPr>
          <w:sz w:val="28"/>
          <w:szCs w:val="28"/>
        </w:rPr>
        <w:t>),хлорид железа(III) FeCl</w:t>
      </w:r>
      <w:r w:rsidRPr="00C15D86">
        <w:rPr>
          <w:rStyle w:val="c4"/>
          <w:sz w:val="28"/>
          <w:szCs w:val="28"/>
          <w:vertAlign w:val="subscript"/>
        </w:rPr>
        <w:t>3.</w:t>
      </w:r>
    </w:p>
    <w:p w:rsidR="00B869F8" w:rsidRPr="00C15D86" w:rsidRDefault="00B869F8" w:rsidP="00B869F8">
      <w:pPr>
        <w:pStyle w:val="c0"/>
        <w:spacing w:before="0" w:beforeAutospacing="0" w:after="0" w:afterAutospacing="0" w:line="270" w:lineRule="atLeast"/>
        <w:jc w:val="both"/>
        <w:rPr>
          <w:rStyle w:val="c5"/>
          <w:b/>
          <w:bCs/>
          <w:sz w:val="28"/>
          <w:szCs w:val="28"/>
        </w:rPr>
      </w:pPr>
    </w:p>
    <w:p w:rsidR="00B869F8" w:rsidRPr="00C15D86" w:rsidRDefault="00B869F8" w:rsidP="00B869F8">
      <w:pPr>
        <w:pStyle w:val="c0"/>
        <w:spacing w:before="0" w:beforeAutospacing="0" w:after="0" w:afterAutospacing="0" w:line="270" w:lineRule="atLeast"/>
        <w:jc w:val="both"/>
        <w:rPr>
          <w:rStyle w:val="c5"/>
          <w:b/>
          <w:bCs/>
          <w:sz w:val="28"/>
          <w:szCs w:val="28"/>
        </w:rPr>
      </w:pPr>
      <w:r w:rsidRPr="00C15D86">
        <w:rPr>
          <w:rStyle w:val="c5"/>
          <w:b/>
          <w:bCs/>
          <w:sz w:val="28"/>
          <w:szCs w:val="28"/>
        </w:rPr>
        <w:t>Ход работы</w:t>
      </w:r>
    </w:p>
    <w:p w:rsidR="00B869F8" w:rsidRPr="00C15D86" w:rsidRDefault="00B869F8" w:rsidP="00B869F8">
      <w:pPr>
        <w:pStyle w:val="c0"/>
        <w:spacing w:before="0" w:beforeAutospacing="0" w:after="0" w:afterAutospacing="0" w:line="270" w:lineRule="atLeast"/>
        <w:jc w:val="both"/>
        <w:rPr>
          <w:sz w:val="28"/>
          <w:szCs w:val="28"/>
        </w:rPr>
      </w:pPr>
      <w:r w:rsidRPr="00C15D86">
        <w:rPr>
          <w:rStyle w:val="c5"/>
          <w:b/>
          <w:bCs/>
          <w:sz w:val="28"/>
          <w:szCs w:val="28"/>
        </w:rPr>
        <w:t>1) Получение нерастворимых оснований и их свойства.</w:t>
      </w:r>
      <w:r w:rsidRPr="00C15D86">
        <w:rPr>
          <w:sz w:val="28"/>
          <w:szCs w:val="28"/>
        </w:rPr>
        <w:t> </w:t>
      </w:r>
    </w:p>
    <w:p w:rsidR="00B869F8" w:rsidRPr="00C15D86" w:rsidRDefault="00B869F8" w:rsidP="00B869F8">
      <w:pPr>
        <w:pStyle w:val="c0"/>
        <w:spacing w:before="0" w:beforeAutospacing="0" w:after="0" w:afterAutospacing="0" w:line="270" w:lineRule="atLeast"/>
        <w:ind w:firstLine="708"/>
        <w:jc w:val="both"/>
        <w:rPr>
          <w:sz w:val="28"/>
          <w:szCs w:val="28"/>
        </w:rPr>
      </w:pPr>
      <w:r w:rsidRPr="00C15D86">
        <w:rPr>
          <w:sz w:val="28"/>
          <w:szCs w:val="28"/>
        </w:rPr>
        <w:t xml:space="preserve">В </w:t>
      </w:r>
      <w:r>
        <w:rPr>
          <w:sz w:val="28"/>
          <w:szCs w:val="28"/>
        </w:rPr>
        <w:t>пять</w:t>
      </w:r>
      <w:r w:rsidRPr="00C15D86">
        <w:rPr>
          <w:sz w:val="28"/>
          <w:szCs w:val="28"/>
        </w:rPr>
        <w:t xml:space="preserve"> пробирки налейте раствор сульфат меди (II) (CuSO</w:t>
      </w:r>
      <w:r w:rsidRPr="00C15D86">
        <w:rPr>
          <w:rStyle w:val="c4"/>
          <w:sz w:val="28"/>
          <w:szCs w:val="28"/>
          <w:vertAlign w:val="subscript"/>
        </w:rPr>
        <w:t>4</w:t>
      </w:r>
      <w:r w:rsidRPr="00C15D86">
        <w:rPr>
          <w:sz w:val="28"/>
          <w:szCs w:val="28"/>
        </w:rPr>
        <w:t>), затем в каждую добавьте  раствор гидроксида натрия (NaOH).</w:t>
      </w:r>
    </w:p>
    <w:p w:rsidR="00B869F8" w:rsidRPr="00C15D86" w:rsidRDefault="00B869F8" w:rsidP="00B869F8">
      <w:pPr>
        <w:pStyle w:val="c0"/>
        <w:spacing w:before="0" w:beforeAutospacing="0" w:after="0" w:afterAutospacing="0" w:line="270" w:lineRule="atLeast"/>
        <w:ind w:firstLine="708"/>
        <w:jc w:val="both"/>
        <w:rPr>
          <w:sz w:val="28"/>
          <w:szCs w:val="28"/>
        </w:rPr>
      </w:pPr>
      <w:r w:rsidRPr="00C15D86">
        <w:rPr>
          <w:sz w:val="28"/>
          <w:szCs w:val="28"/>
        </w:rPr>
        <w:t>Закончите соответствующее уравнение реакции.</w:t>
      </w:r>
    </w:p>
    <w:p w:rsidR="00B869F8" w:rsidRPr="00C15D86" w:rsidRDefault="00B869F8" w:rsidP="00B869F8">
      <w:pPr>
        <w:pStyle w:val="c0"/>
        <w:spacing w:before="0" w:beforeAutospacing="0" w:after="0" w:afterAutospacing="0" w:line="270" w:lineRule="atLeast"/>
        <w:jc w:val="both"/>
        <w:rPr>
          <w:sz w:val="28"/>
          <w:szCs w:val="28"/>
        </w:rPr>
      </w:pPr>
      <w:r w:rsidRPr="00C15D86">
        <w:rPr>
          <w:sz w:val="28"/>
          <w:szCs w:val="28"/>
        </w:rPr>
        <w:t>CuSO</w:t>
      </w:r>
      <w:r w:rsidRPr="00C15D86">
        <w:rPr>
          <w:rStyle w:val="c4"/>
          <w:sz w:val="28"/>
          <w:szCs w:val="28"/>
          <w:vertAlign w:val="subscript"/>
        </w:rPr>
        <w:t>4</w:t>
      </w:r>
      <w:r w:rsidRPr="00C15D86">
        <w:rPr>
          <w:sz w:val="28"/>
          <w:szCs w:val="28"/>
        </w:rPr>
        <w:t> + NaOH =</w:t>
      </w:r>
    </w:p>
    <w:p w:rsidR="00B869F8" w:rsidRPr="00C15D86" w:rsidRDefault="00B869F8" w:rsidP="00B869F8">
      <w:pPr>
        <w:pStyle w:val="c3"/>
        <w:spacing w:before="0" w:beforeAutospacing="0" w:after="0" w:afterAutospacing="0" w:line="270" w:lineRule="atLeast"/>
        <w:jc w:val="both"/>
        <w:rPr>
          <w:b/>
          <w:sz w:val="28"/>
          <w:szCs w:val="28"/>
        </w:rPr>
      </w:pPr>
      <w:r w:rsidRPr="00C15D86">
        <w:rPr>
          <w:b/>
          <w:sz w:val="28"/>
          <w:szCs w:val="28"/>
        </w:rPr>
        <w:t>2) Химические свойства нерастворимых оснований.</w:t>
      </w:r>
    </w:p>
    <w:p w:rsidR="00B869F8" w:rsidRPr="00C15D86" w:rsidRDefault="00B869F8" w:rsidP="00B869F8">
      <w:pPr>
        <w:pStyle w:val="c3"/>
        <w:spacing w:before="0" w:beforeAutospacing="0" w:after="0" w:afterAutospacing="0" w:line="270" w:lineRule="atLeast"/>
        <w:jc w:val="both"/>
        <w:rPr>
          <w:b/>
          <w:sz w:val="28"/>
          <w:szCs w:val="28"/>
        </w:rPr>
      </w:pPr>
      <w:r w:rsidRPr="00C15D86">
        <w:rPr>
          <w:b/>
          <w:sz w:val="28"/>
          <w:szCs w:val="28"/>
        </w:rPr>
        <w:t xml:space="preserve">А) </w:t>
      </w:r>
      <w:r>
        <w:rPr>
          <w:b/>
          <w:sz w:val="28"/>
          <w:szCs w:val="28"/>
        </w:rPr>
        <w:t>Р</w:t>
      </w:r>
      <w:r w:rsidRPr="00C15D86">
        <w:rPr>
          <w:b/>
          <w:sz w:val="28"/>
          <w:szCs w:val="28"/>
        </w:rPr>
        <w:t>азложение оснований.</w:t>
      </w:r>
    </w:p>
    <w:p w:rsidR="00B869F8" w:rsidRPr="00C15D86" w:rsidRDefault="00B869F8" w:rsidP="00B869F8">
      <w:pPr>
        <w:pStyle w:val="c3"/>
        <w:spacing w:before="0" w:beforeAutospacing="0" w:after="0" w:afterAutospacing="0" w:line="270" w:lineRule="atLeast"/>
        <w:jc w:val="both"/>
        <w:rPr>
          <w:sz w:val="28"/>
          <w:szCs w:val="28"/>
        </w:rPr>
      </w:pPr>
      <w:r w:rsidRPr="00C15D86">
        <w:rPr>
          <w:sz w:val="28"/>
          <w:szCs w:val="28"/>
        </w:rPr>
        <w:t>Одну пробирку закрепите в держателе и нагрейте на спиртовке.</w:t>
      </w:r>
      <w:r>
        <w:rPr>
          <w:sz w:val="28"/>
          <w:szCs w:val="28"/>
        </w:rPr>
        <w:t>(прогрейте всю пробирку, и нагревайте реакционную часть.)</w:t>
      </w:r>
      <w:r w:rsidRPr="00C15D86">
        <w:rPr>
          <w:sz w:val="28"/>
          <w:szCs w:val="28"/>
        </w:rPr>
        <w:t xml:space="preserve"> Опишите свои наблюдения. Закончите соответствующее уравнение реакции.</w:t>
      </w:r>
    </w:p>
    <w:p w:rsidR="00B869F8" w:rsidRDefault="00B869F8" w:rsidP="00B869F8">
      <w:pPr>
        <w:pStyle w:val="c3"/>
        <w:spacing w:before="0" w:beforeAutospacing="0" w:after="0" w:afterAutospacing="0" w:line="270" w:lineRule="atLeast"/>
        <w:ind w:firstLine="708"/>
        <w:jc w:val="both"/>
        <w:rPr>
          <w:sz w:val="28"/>
          <w:szCs w:val="28"/>
        </w:rPr>
      </w:pPr>
      <w:r w:rsidRPr="00C15D86">
        <w:rPr>
          <w:sz w:val="28"/>
          <w:szCs w:val="28"/>
        </w:rPr>
        <w:t>Cu(OH)</w:t>
      </w:r>
      <w:r w:rsidRPr="00C15D86">
        <w:rPr>
          <w:rStyle w:val="c4"/>
          <w:sz w:val="28"/>
          <w:szCs w:val="28"/>
          <w:vertAlign w:val="subscript"/>
        </w:rPr>
        <w:t>2</w:t>
      </w:r>
      <w:r w:rsidRPr="00C15D86">
        <w:rPr>
          <w:sz w:val="28"/>
          <w:szCs w:val="28"/>
        </w:rPr>
        <w:t> =</w:t>
      </w:r>
    </w:p>
    <w:p w:rsidR="00B869F8" w:rsidRDefault="00B869F8" w:rsidP="00B869F8">
      <w:pPr>
        <w:pStyle w:val="c3"/>
        <w:spacing w:before="0" w:beforeAutospacing="0" w:after="0" w:afterAutospacing="0" w:line="270" w:lineRule="atLeast"/>
        <w:jc w:val="both"/>
        <w:rPr>
          <w:sz w:val="28"/>
          <w:szCs w:val="28"/>
        </w:rPr>
      </w:pPr>
      <w:r>
        <w:rPr>
          <w:sz w:val="28"/>
          <w:szCs w:val="28"/>
        </w:rPr>
        <w:t>Вывод:</w:t>
      </w:r>
      <w:r w:rsidRPr="00C15D86">
        <w:rPr>
          <w:sz w:val="28"/>
          <w:szCs w:val="28"/>
        </w:rPr>
        <w:t xml:space="preserve"> Нерастворимые основания неустойчивы к</w:t>
      </w:r>
      <w:r>
        <w:rPr>
          <w:sz w:val="28"/>
          <w:szCs w:val="28"/>
        </w:rPr>
        <w:t xml:space="preserve"> нагреванию, они разлагаются на……………………………………………………………..</w:t>
      </w:r>
      <w:r w:rsidRPr="00C15D86">
        <w:rPr>
          <w:sz w:val="28"/>
          <w:szCs w:val="28"/>
        </w:rPr>
        <w:t>.</w:t>
      </w:r>
    </w:p>
    <w:p w:rsidR="00B869F8" w:rsidRPr="00C15D86" w:rsidRDefault="00B869F8" w:rsidP="00B869F8">
      <w:pPr>
        <w:pStyle w:val="c3"/>
        <w:spacing w:before="0" w:beforeAutospacing="0" w:after="0" w:afterAutospacing="0" w:line="270" w:lineRule="atLeast"/>
        <w:jc w:val="both"/>
        <w:rPr>
          <w:sz w:val="28"/>
          <w:szCs w:val="28"/>
        </w:rPr>
      </w:pPr>
    </w:p>
    <w:p w:rsidR="00B869F8" w:rsidRDefault="00B869F8" w:rsidP="00B869F8">
      <w:pPr>
        <w:pStyle w:val="c3"/>
        <w:spacing w:before="0" w:beforeAutospacing="0" w:after="0" w:afterAutospacing="0" w:line="270" w:lineRule="atLeast"/>
        <w:jc w:val="both"/>
        <w:rPr>
          <w:sz w:val="28"/>
          <w:szCs w:val="28"/>
        </w:rPr>
      </w:pPr>
      <w:r w:rsidRPr="00C15D86">
        <w:rPr>
          <w:b/>
          <w:sz w:val="28"/>
          <w:szCs w:val="28"/>
        </w:rPr>
        <w:t>Б) Взаимодействие с кислотами</w:t>
      </w:r>
      <w:r>
        <w:rPr>
          <w:sz w:val="28"/>
          <w:szCs w:val="28"/>
        </w:rPr>
        <w:t>.</w:t>
      </w:r>
    </w:p>
    <w:p w:rsidR="00B869F8" w:rsidRPr="00C15D86" w:rsidRDefault="00B869F8" w:rsidP="00B869F8">
      <w:pPr>
        <w:pStyle w:val="c3"/>
        <w:spacing w:before="0" w:beforeAutospacing="0" w:after="0" w:afterAutospacing="0" w:line="270" w:lineRule="atLeast"/>
        <w:jc w:val="both"/>
        <w:rPr>
          <w:sz w:val="28"/>
          <w:szCs w:val="28"/>
        </w:rPr>
      </w:pPr>
      <w:r w:rsidRPr="00C15D86">
        <w:rPr>
          <w:sz w:val="28"/>
          <w:szCs w:val="28"/>
        </w:rPr>
        <w:t>В другую пробирку прилейте 0,5 мл соляной кислоты (HCl). Опишите свои наблюдения. Закончите соответствующее уравнение реакции.</w:t>
      </w:r>
    </w:p>
    <w:p w:rsidR="00B869F8" w:rsidRDefault="00B869F8" w:rsidP="00B869F8">
      <w:pPr>
        <w:pStyle w:val="c0"/>
        <w:spacing w:before="0" w:beforeAutospacing="0" w:after="0" w:afterAutospacing="0" w:line="270" w:lineRule="atLeast"/>
        <w:jc w:val="both"/>
        <w:rPr>
          <w:sz w:val="28"/>
          <w:szCs w:val="28"/>
        </w:rPr>
      </w:pPr>
      <w:r w:rsidRPr="00C15D86">
        <w:rPr>
          <w:sz w:val="28"/>
          <w:szCs w:val="28"/>
        </w:rPr>
        <w:t>Cu(OH)</w:t>
      </w:r>
      <w:r w:rsidRPr="00C15D86">
        <w:rPr>
          <w:rStyle w:val="c4"/>
          <w:sz w:val="28"/>
          <w:szCs w:val="28"/>
          <w:vertAlign w:val="subscript"/>
        </w:rPr>
        <w:t>2</w:t>
      </w:r>
      <w:r w:rsidRPr="00C15D86">
        <w:rPr>
          <w:sz w:val="28"/>
          <w:szCs w:val="28"/>
        </w:rPr>
        <w:t> + HCl =</w:t>
      </w:r>
    </w:p>
    <w:p w:rsidR="00B869F8" w:rsidRPr="00C15D86" w:rsidRDefault="00B869F8" w:rsidP="00B869F8">
      <w:pPr>
        <w:pStyle w:val="c0"/>
        <w:spacing w:before="0" w:beforeAutospacing="0" w:after="0" w:afterAutospacing="0" w:line="270" w:lineRule="atLeast"/>
        <w:jc w:val="both"/>
        <w:rPr>
          <w:sz w:val="28"/>
          <w:szCs w:val="28"/>
        </w:rPr>
      </w:pPr>
      <w:r>
        <w:rPr>
          <w:sz w:val="28"/>
          <w:szCs w:val="28"/>
        </w:rPr>
        <w:t>Вывод: Нерастворимые основания взаимодействуют с ………….., реакция относится к реакциям ………………..и также называется реакцией ……………</w:t>
      </w:r>
    </w:p>
    <w:p w:rsidR="00B869F8" w:rsidRPr="00C15D86" w:rsidRDefault="00B869F8" w:rsidP="00B869F8">
      <w:pPr>
        <w:pStyle w:val="c0"/>
        <w:spacing w:before="0" w:beforeAutospacing="0" w:after="0" w:afterAutospacing="0" w:line="270" w:lineRule="atLeast"/>
        <w:jc w:val="both"/>
        <w:rPr>
          <w:sz w:val="28"/>
          <w:szCs w:val="28"/>
        </w:rPr>
      </w:pPr>
      <w:r>
        <w:rPr>
          <w:rStyle w:val="c5"/>
          <w:b/>
          <w:bCs/>
          <w:sz w:val="28"/>
          <w:szCs w:val="28"/>
        </w:rPr>
        <w:t>В</w:t>
      </w:r>
      <w:r w:rsidRPr="00C15D86">
        <w:rPr>
          <w:rStyle w:val="c5"/>
          <w:b/>
          <w:bCs/>
          <w:sz w:val="28"/>
          <w:szCs w:val="28"/>
        </w:rPr>
        <w:t>) Действие на индикаторы.</w:t>
      </w:r>
      <w:r w:rsidRPr="00C15D86">
        <w:rPr>
          <w:sz w:val="28"/>
          <w:szCs w:val="28"/>
        </w:rPr>
        <w:t> </w:t>
      </w:r>
    </w:p>
    <w:p w:rsidR="00B869F8" w:rsidRDefault="00B869F8" w:rsidP="00B869F8">
      <w:pPr>
        <w:pStyle w:val="c3"/>
        <w:spacing w:before="0" w:beforeAutospacing="0" w:after="0" w:afterAutospacing="0" w:line="270" w:lineRule="atLeast"/>
        <w:jc w:val="both"/>
        <w:rPr>
          <w:sz w:val="28"/>
          <w:szCs w:val="28"/>
        </w:rPr>
      </w:pPr>
      <w:r w:rsidRPr="00C15D86">
        <w:rPr>
          <w:sz w:val="28"/>
          <w:szCs w:val="28"/>
        </w:rPr>
        <w:t xml:space="preserve">В </w:t>
      </w:r>
      <w:r>
        <w:rPr>
          <w:sz w:val="28"/>
          <w:szCs w:val="28"/>
        </w:rPr>
        <w:t xml:space="preserve">третью </w:t>
      </w:r>
      <w:r w:rsidRPr="00C15D86">
        <w:rPr>
          <w:sz w:val="28"/>
          <w:szCs w:val="28"/>
        </w:rPr>
        <w:t xml:space="preserve"> пробирку </w:t>
      </w:r>
      <w:r>
        <w:rPr>
          <w:sz w:val="28"/>
          <w:szCs w:val="28"/>
        </w:rPr>
        <w:t xml:space="preserve"> с </w:t>
      </w:r>
      <w:r>
        <w:rPr>
          <w:sz w:val="28"/>
          <w:szCs w:val="28"/>
          <w:lang w:val="en-US"/>
        </w:rPr>
        <w:t>Cu</w:t>
      </w:r>
      <w:r w:rsidRPr="00CD2260">
        <w:rPr>
          <w:sz w:val="28"/>
          <w:szCs w:val="28"/>
        </w:rPr>
        <w:t>(</w:t>
      </w:r>
      <w:r>
        <w:rPr>
          <w:sz w:val="28"/>
          <w:szCs w:val="28"/>
          <w:lang w:val="en-US"/>
        </w:rPr>
        <w:t>OH</w:t>
      </w:r>
      <w:r w:rsidRPr="00CD2260">
        <w:rPr>
          <w:sz w:val="28"/>
          <w:szCs w:val="28"/>
        </w:rPr>
        <w:t>)</w:t>
      </w:r>
      <w:r w:rsidRPr="00CD2260">
        <w:rPr>
          <w:sz w:val="28"/>
          <w:szCs w:val="28"/>
          <w:vertAlign w:val="subscript"/>
        </w:rPr>
        <w:t>2</w:t>
      </w:r>
      <w:r w:rsidRPr="00CD2260">
        <w:rPr>
          <w:sz w:val="28"/>
          <w:szCs w:val="28"/>
        </w:rPr>
        <w:t xml:space="preserve"> </w:t>
      </w:r>
      <w:r>
        <w:rPr>
          <w:sz w:val="28"/>
          <w:szCs w:val="28"/>
        </w:rPr>
        <w:t>и</w:t>
      </w:r>
      <w:r w:rsidRPr="00C15D86">
        <w:rPr>
          <w:sz w:val="28"/>
          <w:szCs w:val="28"/>
        </w:rPr>
        <w:t xml:space="preserve"> добавьте по 2 – 3 капли  индикатора – </w:t>
      </w:r>
      <w:r>
        <w:rPr>
          <w:sz w:val="28"/>
          <w:szCs w:val="28"/>
        </w:rPr>
        <w:t>фенолфталеина</w:t>
      </w:r>
      <w:r w:rsidRPr="00C15D86">
        <w:rPr>
          <w:sz w:val="28"/>
          <w:szCs w:val="28"/>
        </w:rPr>
        <w:t>. Опишите свои наблюдения.</w:t>
      </w:r>
    </w:p>
    <w:p w:rsidR="00B869F8" w:rsidRPr="00C15D86" w:rsidRDefault="00B869F8" w:rsidP="00B869F8">
      <w:pPr>
        <w:pStyle w:val="c3"/>
        <w:spacing w:before="0" w:beforeAutospacing="0" w:after="0" w:afterAutospacing="0" w:line="270" w:lineRule="atLeast"/>
        <w:jc w:val="both"/>
        <w:rPr>
          <w:sz w:val="28"/>
          <w:szCs w:val="28"/>
        </w:rPr>
      </w:pPr>
      <w:r>
        <w:rPr>
          <w:sz w:val="28"/>
          <w:szCs w:val="28"/>
        </w:rPr>
        <w:t>Вывод: Нерастворимые в воде основания не ………………</w:t>
      </w:r>
    </w:p>
    <w:p w:rsidR="00B869F8" w:rsidRPr="00C15D86" w:rsidRDefault="00B869F8" w:rsidP="00B869F8">
      <w:pPr>
        <w:pStyle w:val="c0"/>
        <w:spacing w:before="0" w:beforeAutospacing="0" w:after="0" w:afterAutospacing="0" w:line="270" w:lineRule="atLeast"/>
        <w:jc w:val="both"/>
        <w:rPr>
          <w:sz w:val="28"/>
          <w:szCs w:val="28"/>
        </w:rPr>
      </w:pPr>
      <w:r w:rsidRPr="00C15D86">
        <w:rPr>
          <w:rStyle w:val="c2"/>
          <w:b/>
          <w:bCs/>
          <w:sz w:val="28"/>
          <w:szCs w:val="28"/>
        </w:rPr>
        <w:t>Почему в пробирках разный цвет?</w:t>
      </w:r>
    </w:p>
    <w:p w:rsidR="00B869F8" w:rsidRPr="00C15D86" w:rsidRDefault="00B869F8" w:rsidP="00B869F8">
      <w:pPr>
        <w:pStyle w:val="c0"/>
        <w:spacing w:before="0" w:beforeAutospacing="0" w:after="0" w:afterAutospacing="0" w:line="270" w:lineRule="atLeast"/>
        <w:jc w:val="both"/>
        <w:rPr>
          <w:sz w:val="28"/>
          <w:szCs w:val="28"/>
        </w:rPr>
      </w:pPr>
      <w:r>
        <w:rPr>
          <w:rStyle w:val="c5"/>
          <w:b/>
          <w:bCs/>
          <w:sz w:val="28"/>
          <w:szCs w:val="28"/>
        </w:rPr>
        <w:t>Г</w:t>
      </w:r>
      <w:r w:rsidRPr="00C15D86">
        <w:rPr>
          <w:rStyle w:val="c5"/>
          <w:b/>
          <w:bCs/>
          <w:sz w:val="28"/>
          <w:szCs w:val="28"/>
        </w:rPr>
        <w:t xml:space="preserve">) Взаимодействие солей с </w:t>
      </w:r>
      <w:r>
        <w:rPr>
          <w:rStyle w:val="c5"/>
          <w:b/>
          <w:bCs/>
          <w:sz w:val="28"/>
          <w:szCs w:val="28"/>
        </w:rPr>
        <w:t xml:space="preserve">нерастворимыми </w:t>
      </w:r>
      <w:r w:rsidRPr="00C15D86">
        <w:rPr>
          <w:rStyle w:val="c5"/>
          <w:b/>
          <w:bCs/>
          <w:sz w:val="28"/>
          <w:szCs w:val="28"/>
        </w:rPr>
        <w:t xml:space="preserve"> основаниями.</w:t>
      </w:r>
    </w:p>
    <w:p w:rsidR="00B869F8" w:rsidRPr="00C15D86" w:rsidRDefault="00B869F8" w:rsidP="00B869F8">
      <w:pPr>
        <w:pStyle w:val="c3"/>
        <w:spacing w:before="0" w:beforeAutospacing="0" w:after="0" w:afterAutospacing="0" w:line="270" w:lineRule="atLeast"/>
        <w:jc w:val="both"/>
        <w:rPr>
          <w:sz w:val="28"/>
          <w:szCs w:val="28"/>
        </w:rPr>
      </w:pPr>
      <w:r w:rsidRPr="00C15D86">
        <w:rPr>
          <w:sz w:val="28"/>
          <w:szCs w:val="28"/>
        </w:rPr>
        <w:lastRenderedPageBreak/>
        <w:t>В пробирку</w:t>
      </w:r>
      <w:r>
        <w:rPr>
          <w:sz w:val="28"/>
          <w:szCs w:val="28"/>
        </w:rPr>
        <w:t xml:space="preserve"> с</w:t>
      </w:r>
      <w:r w:rsidRPr="00CD2260">
        <w:rPr>
          <w:sz w:val="28"/>
          <w:szCs w:val="28"/>
        </w:rPr>
        <w:t xml:space="preserve"> </w:t>
      </w:r>
      <w:r>
        <w:rPr>
          <w:sz w:val="28"/>
          <w:szCs w:val="28"/>
          <w:lang w:val="en-US"/>
        </w:rPr>
        <w:t>Cu</w:t>
      </w:r>
      <w:r w:rsidRPr="00CD2260">
        <w:rPr>
          <w:sz w:val="28"/>
          <w:szCs w:val="28"/>
        </w:rPr>
        <w:t>(</w:t>
      </w:r>
      <w:r>
        <w:rPr>
          <w:sz w:val="28"/>
          <w:szCs w:val="28"/>
          <w:lang w:val="en-US"/>
        </w:rPr>
        <w:t>OH</w:t>
      </w:r>
      <w:r w:rsidRPr="00CD2260">
        <w:rPr>
          <w:sz w:val="28"/>
          <w:szCs w:val="28"/>
        </w:rPr>
        <w:t>)</w:t>
      </w:r>
      <w:r w:rsidRPr="00CD2260">
        <w:rPr>
          <w:sz w:val="28"/>
          <w:szCs w:val="28"/>
          <w:vertAlign w:val="subscript"/>
        </w:rPr>
        <w:t>2</w:t>
      </w:r>
      <w:r w:rsidRPr="00CD2260">
        <w:rPr>
          <w:sz w:val="28"/>
          <w:szCs w:val="28"/>
        </w:rPr>
        <w:t xml:space="preserve"> </w:t>
      </w:r>
      <w:r w:rsidRPr="00C15D86">
        <w:rPr>
          <w:sz w:val="28"/>
          <w:szCs w:val="28"/>
        </w:rPr>
        <w:t xml:space="preserve"> прилейте 0,5 мл раствора (FeC</w:t>
      </w:r>
      <w:r w:rsidRPr="00CD2260">
        <w:rPr>
          <w:rStyle w:val="c4"/>
          <w:sz w:val="28"/>
          <w:szCs w:val="28"/>
        </w:rPr>
        <w:t>l</w:t>
      </w:r>
      <w:r w:rsidRPr="00C15D86">
        <w:rPr>
          <w:rStyle w:val="c4"/>
          <w:sz w:val="28"/>
          <w:szCs w:val="28"/>
          <w:vertAlign w:val="subscript"/>
        </w:rPr>
        <w:t>3</w:t>
      </w:r>
      <w:r w:rsidRPr="00C15D86">
        <w:rPr>
          <w:sz w:val="28"/>
          <w:szCs w:val="28"/>
        </w:rPr>
        <w:t>) и Опишите свои наблюдения. Закончите соответствующее уравнение реакции.</w:t>
      </w:r>
    </w:p>
    <w:p w:rsidR="00B869F8" w:rsidRPr="00C15D86" w:rsidRDefault="00B869F8" w:rsidP="00B869F8">
      <w:pPr>
        <w:pStyle w:val="c3"/>
        <w:spacing w:before="0" w:beforeAutospacing="0" w:after="0" w:afterAutospacing="0" w:line="270" w:lineRule="atLeast"/>
        <w:ind w:firstLine="708"/>
        <w:jc w:val="both"/>
        <w:rPr>
          <w:sz w:val="28"/>
          <w:szCs w:val="28"/>
        </w:rPr>
      </w:pPr>
      <w:r w:rsidRPr="00C15D86">
        <w:rPr>
          <w:sz w:val="28"/>
          <w:szCs w:val="28"/>
        </w:rPr>
        <w:t>FeCl</w:t>
      </w:r>
      <w:r w:rsidRPr="00C15D86">
        <w:rPr>
          <w:rStyle w:val="c4"/>
          <w:sz w:val="28"/>
          <w:szCs w:val="28"/>
          <w:vertAlign w:val="subscript"/>
        </w:rPr>
        <w:t>3</w:t>
      </w:r>
      <w:r w:rsidRPr="00C15D86">
        <w:rPr>
          <w:sz w:val="28"/>
          <w:szCs w:val="28"/>
        </w:rPr>
        <w:t> +  </w:t>
      </w:r>
      <w:r>
        <w:rPr>
          <w:sz w:val="28"/>
          <w:szCs w:val="28"/>
          <w:lang w:val="en-US"/>
        </w:rPr>
        <w:t>Cu</w:t>
      </w:r>
      <w:r w:rsidRPr="00CD2260">
        <w:rPr>
          <w:sz w:val="28"/>
          <w:szCs w:val="28"/>
        </w:rPr>
        <w:t>(</w:t>
      </w:r>
      <w:r>
        <w:rPr>
          <w:sz w:val="28"/>
          <w:szCs w:val="28"/>
          <w:lang w:val="en-US"/>
        </w:rPr>
        <w:t>OH</w:t>
      </w:r>
      <w:r w:rsidRPr="00CD2260">
        <w:rPr>
          <w:sz w:val="28"/>
          <w:szCs w:val="28"/>
        </w:rPr>
        <w:t>)</w:t>
      </w:r>
      <w:r w:rsidRPr="00CD2260">
        <w:rPr>
          <w:sz w:val="28"/>
          <w:szCs w:val="28"/>
          <w:vertAlign w:val="subscript"/>
        </w:rPr>
        <w:t>2</w:t>
      </w:r>
      <w:r w:rsidRPr="00CD2260">
        <w:rPr>
          <w:sz w:val="28"/>
          <w:szCs w:val="28"/>
        </w:rPr>
        <w:t xml:space="preserve"> </w:t>
      </w:r>
      <w:r w:rsidRPr="00C15D86">
        <w:rPr>
          <w:sz w:val="28"/>
          <w:szCs w:val="28"/>
        </w:rPr>
        <w:t xml:space="preserve">  =</w:t>
      </w:r>
    </w:p>
    <w:p w:rsidR="00B869F8" w:rsidRPr="00C15D86" w:rsidRDefault="00B869F8" w:rsidP="00B869F8">
      <w:pPr>
        <w:pStyle w:val="c3"/>
        <w:spacing w:before="0" w:beforeAutospacing="0" w:after="0" w:afterAutospacing="0" w:line="270" w:lineRule="atLeast"/>
        <w:jc w:val="both"/>
        <w:rPr>
          <w:sz w:val="28"/>
          <w:szCs w:val="28"/>
        </w:rPr>
      </w:pPr>
      <w:r>
        <w:rPr>
          <w:sz w:val="28"/>
          <w:szCs w:val="28"/>
        </w:rPr>
        <w:t>Вывод:…………………………………</w:t>
      </w:r>
    </w:p>
    <w:p w:rsidR="00B869F8" w:rsidRPr="00DF2B7E" w:rsidRDefault="00B869F8" w:rsidP="00B869F8">
      <w:pPr>
        <w:spacing w:before="100" w:beforeAutospacing="1" w:after="100" w:afterAutospacing="1"/>
        <w:jc w:val="right"/>
        <w:rPr>
          <w:bCs/>
          <w:sz w:val="28"/>
          <w:szCs w:val="28"/>
        </w:rPr>
      </w:pPr>
    </w:p>
    <w:p w:rsidR="00B869F8" w:rsidRPr="00DF2B7E" w:rsidRDefault="00B869F8" w:rsidP="00B869F8">
      <w:pPr>
        <w:spacing w:before="100" w:beforeAutospacing="1" w:after="100" w:afterAutospacing="1"/>
        <w:jc w:val="both"/>
        <w:rPr>
          <w:sz w:val="28"/>
          <w:szCs w:val="28"/>
        </w:rPr>
      </w:pPr>
      <w:r w:rsidRPr="00DF2B7E">
        <w:rPr>
          <w:b/>
          <w:bCs/>
          <w:sz w:val="28"/>
          <w:szCs w:val="28"/>
        </w:rPr>
        <w:t xml:space="preserve">Тема: «Химические свойства кислот с позиции теории электролитической диссоциации». </w:t>
      </w:r>
    </w:p>
    <w:p w:rsidR="00B869F8" w:rsidRPr="00DF2B7E" w:rsidRDefault="00B869F8" w:rsidP="00B869F8">
      <w:pPr>
        <w:spacing w:before="100" w:beforeAutospacing="1" w:after="100" w:afterAutospacing="1"/>
        <w:jc w:val="both"/>
        <w:rPr>
          <w:sz w:val="28"/>
          <w:szCs w:val="28"/>
        </w:rPr>
      </w:pPr>
      <w:r w:rsidRPr="00DF2B7E">
        <w:rPr>
          <w:b/>
          <w:bCs/>
          <w:sz w:val="28"/>
          <w:szCs w:val="28"/>
        </w:rPr>
        <w:t>Цель:</w:t>
      </w:r>
      <w:r w:rsidRPr="00DF2B7E">
        <w:rPr>
          <w:sz w:val="28"/>
          <w:szCs w:val="28"/>
        </w:rPr>
        <w:t xml:space="preserve"> проделать реакции, характерные для кислот, сделать вывод о химических свойствах кислот, закрепить навыки безопасного обращения с реактивами.</w:t>
      </w:r>
    </w:p>
    <w:p w:rsidR="00B869F8" w:rsidRPr="00DF2B7E" w:rsidRDefault="00B869F8" w:rsidP="00B869F8">
      <w:pPr>
        <w:spacing w:before="100" w:beforeAutospacing="1" w:after="100" w:afterAutospacing="1"/>
        <w:jc w:val="both"/>
        <w:rPr>
          <w:sz w:val="28"/>
          <w:szCs w:val="28"/>
        </w:rPr>
      </w:pPr>
      <w:r w:rsidRPr="00DF2B7E">
        <w:rPr>
          <w:b/>
          <w:bCs/>
          <w:sz w:val="28"/>
          <w:szCs w:val="28"/>
        </w:rPr>
        <w:t xml:space="preserve">Ход работы </w:t>
      </w:r>
    </w:p>
    <w:p w:rsidR="00B869F8" w:rsidRPr="00DF2B7E" w:rsidRDefault="00B869F8" w:rsidP="00B869F8">
      <w:pPr>
        <w:jc w:val="both"/>
        <w:rPr>
          <w:b/>
          <w:bCs/>
          <w:sz w:val="28"/>
          <w:szCs w:val="28"/>
          <w:u w:val="single"/>
        </w:rPr>
      </w:pPr>
      <w:r w:rsidRPr="00DF2B7E">
        <w:rPr>
          <w:b/>
          <w:bCs/>
          <w:sz w:val="28"/>
          <w:szCs w:val="28"/>
          <w:u w:val="single"/>
        </w:rPr>
        <w:t xml:space="preserve">Опыт 1  Действие кислот на индикаторы </w:t>
      </w:r>
    </w:p>
    <w:p w:rsidR="00B869F8" w:rsidRPr="00DF2B7E" w:rsidRDefault="00B869F8" w:rsidP="00B869F8">
      <w:pPr>
        <w:jc w:val="both"/>
        <w:rPr>
          <w:b/>
          <w:sz w:val="28"/>
          <w:szCs w:val="28"/>
        </w:rPr>
      </w:pPr>
      <w:r w:rsidRPr="00DF2B7E">
        <w:rPr>
          <w:b/>
          <w:sz w:val="28"/>
          <w:szCs w:val="28"/>
        </w:rPr>
        <w:t>Задания</w:t>
      </w:r>
    </w:p>
    <w:p w:rsidR="00B869F8" w:rsidRPr="00DF2B7E" w:rsidRDefault="00B869F8" w:rsidP="00B869F8">
      <w:pPr>
        <w:jc w:val="both"/>
        <w:rPr>
          <w:sz w:val="28"/>
          <w:szCs w:val="28"/>
        </w:rPr>
      </w:pPr>
      <w:r w:rsidRPr="00DF2B7E">
        <w:rPr>
          <w:sz w:val="28"/>
          <w:szCs w:val="28"/>
        </w:rPr>
        <w:t>Раствор кислоты налейте в три пробирки. В первую пробирку добавьте раствор фиолетового лакмуса, во вторую - раствор метилоранжа, в третью – раствор фенолфталеина. Что вы наблюдаете?</w:t>
      </w:r>
    </w:p>
    <w:p w:rsidR="00B869F8" w:rsidRPr="00DF2B7E" w:rsidRDefault="00B869F8" w:rsidP="00B869F8">
      <w:pPr>
        <w:spacing w:before="100" w:beforeAutospacing="1" w:after="100" w:afterAutospacing="1"/>
        <w:jc w:val="both"/>
        <w:rPr>
          <w:sz w:val="28"/>
          <w:szCs w:val="28"/>
        </w:rPr>
      </w:pPr>
      <w:r w:rsidRPr="00DF2B7E">
        <w:rPr>
          <w:sz w:val="28"/>
          <w:szCs w:val="28"/>
        </w:rPr>
        <w:t>Вставьте пропущенные слова в предложении: «Кислоты изменяют окраску индикаторов: фиолетового лакмуса – в ………………………………………, метилоранжа – ……………………………...…., фенолфталеин остаётся………………………..……....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4"/>
        <w:gridCol w:w="2468"/>
        <w:gridCol w:w="2569"/>
        <w:gridCol w:w="2606"/>
      </w:tblGrid>
      <w:tr w:rsidR="00B869F8" w:rsidRPr="00DF2B7E" w:rsidTr="00F23384">
        <w:tc>
          <w:tcPr>
            <w:tcW w:w="2721" w:type="dxa"/>
            <w:shd w:val="clear" w:color="auto" w:fill="auto"/>
          </w:tcPr>
          <w:p w:rsidR="00B869F8" w:rsidRPr="00DF2B7E" w:rsidRDefault="00B869F8" w:rsidP="00F23384">
            <w:pPr>
              <w:spacing w:before="100" w:beforeAutospacing="1" w:after="100" w:afterAutospacing="1"/>
              <w:jc w:val="both"/>
              <w:rPr>
                <w:sz w:val="28"/>
                <w:szCs w:val="28"/>
              </w:rPr>
            </w:pPr>
            <w:r w:rsidRPr="00DF2B7E">
              <w:rPr>
                <w:sz w:val="28"/>
                <w:szCs w:val="28"/>
              </w:rPr>
              <w:t>Кислота.</w:t>
            </w:r>
          </w:p>
        </w:tc>
        <w:tc>
          <w:tcPr>
            <w:tcW w:w="2721" w:type="dxa"/>
            <w:shd w:val="clear" w:color="auto" w:fill="auto"/>
          </w:tcPr>
          <w:p w:rsidR="00B869F8" w:rsidRPr="00DF2B7E" w:rsidRDefault="00B869F8" w:rsidP="00F23384">
            <w:pPr>
              <w:spacing w:before="100" w:beforeAutospacing="1" w:after="100" w:afterAutospacing="1"/>
              <w:jc w:val="both"/>
              <w:rPr>
                <w:sz w:val="28"/>
                <w:szCs w:val="28"/>
              </w:rPr>
            </w:pPr>
            <w:r w:rsidRPr="00DF2B7E">
              <w:rPr>
                <w:sz w:val="28"/>
                <w:szCs w:val="28"/>
              </w:rPr>
              <w:t xml:space="preserve">Лакмус </w:t>
            </w:r>
          </w:p>
        </w:tc>
        <w:tc>
          <w:tcPr>
            <w:tcW w:w="2722" w:type="dxa"/>
            <w:shd w:val="clear" w:color="auto" w:fill="auto"/>
          </w:tcPr>
          <w:p w:rsidR="00B869F8" w:rsidRPr="00DF2B7E" w:rsidRDefault="00B869F8" w:rsidP="00F23384">
            <w:pPr>
              <w:spacing w:before="100" w:beforeAutospacing="1" w:after="100" w:afterAutospacing="1"/>
              <w:jc w:val="both"/>
              <w:rPr>
                <w:sz w:val="28"/>
                <w:szCs w:val="28"/>
              </w:rPr>
            </w:pPr>
            <w:r w:rsidRPr="00DF2B7E">
              <w:rPr>
                <w:sz w:val="28"/>
                <w:szCs w:val="28"/>
              </w:rPr>
              <w:t xml:space="preserve">Метилоранж </w:t>
            </w:r>
          </w:p>
        </w:tc>
        <w:tc>
          <w:tcPr>
            <w:tcW w:w="2722" w:type="dxa"/>
            <w:shd w:val="clear" w:color="auto" w:fill="auto"/>
          </w:tcPr>
          <w:p w:rsidR="00B869F8" w:rsidRPr="00DF2B7E" w:rsidRDefault="00B869F8" w:rsidP="00F23384">
            <w:pPr>
              <w:spacing w:before="100" w:beforeAutospacing="1" w:after="100" w:afterAutospacing="1"/>
              <w:jc w:val="both"/>
              <w:rPr>
                <w:sz w:val="28"/>
                <w:szCs w:val="28"/>
              </w:rPr>
            </w:pPr>
            <w:r w:rsidRPr="00DF2B7E">
              <w:rPr>
                <w:sz w:val="28"/>
                <w:szCs w:val="28"/>
              </w:rPr>
              <w:t>Фенолфталейн</w:t>
            </w:r>
          </w:p>
        </w:tc>
      </w:tr>
      <w:tr w:rsidR="00B869F8" w:rsidRPr="00DF2B7E" w:rsidTr="00F23384">
        <w:tc>
          <w:tcPr>
            <w:tcW w:w="2721" w:type="dxa"/>
            <w:shd w:val="clear" w:color="auto" w:fill="auto"/>
          </w:tcPr>
          <w:p w:rsidR="00B869F8" w:rsidRPr="00DF2B7E" w:rsidRDefault="00B869F8" w:rsidP="00F23384">
            <w:pPr>
              <w:spacing w:before="100" w:beforeAutospacing="1" w:after="100" w:afterAutospacing="1"/>
              <w:jc w:val="both"/>
              <w:rPr>
                <w:sz w:val="28"/>
                <w:szCs w:val="28"/>
                <w:lang w:val="en-US"/>
              </w:rPr>
            </w:pPr>
          </w:p>
        </w:tc>
        <w:tc>
          <w:tcPr>
            <w:tcW w:w="2721" w:type="dxa"/>
            <w:shd w:val="clear" w:color="auto" w:fill="auto"/>
          </w:tcPr>
          <w:p w:rsidR="00B869F8" w:rsidRPr="00DF2B7E" w:rsidRDefault="00B869F8" w:rsidP="00F23384">
            <w:pPr>
              <w:spacing w:before="100" w:beforeAutospacing="1" w:after="100" w:afterAutospacing="1"/>
              <w:jc w:val="both"/>
              <w:rPr>
                <w:sz w:val="28"/>
                <w:szCs w:val="28"/>
                <w:lang w:val="en-US"/>
              </w:rPr>
            </w:pPr>
          </w:p>
        </w:tc>
        <w:tc>
          <w:tcPr>
            <w:tcW w:w="2722" w:type="dxa"/>
            <w:shd w:val="clear" w:color="auto" w:fill="auto"/>
          </w:tcPr>
          <w:p w:rsidR="00B869F8" w:rsidRPr="00DF2B7E" w:rsidRDefault="00B869F8" w:rsidP="00F23384">
            <w:pPr>
              <w:spacing w:before="100" w:beforeAutospacing="1" w:after="100" w:afterAutospacing="1"/>
              <w:jc w:val="both"/>
              <w:rPr>
                <w:sz w:val="28"/>
                <w:szCs w:val="28"/>
                <w:lang w:val="en-US"/>
              </w:rPr>
            </w:pPr>
          </w:p>
        </w:tc>
        <w:tc>
          <w:tcPr>
            <w:tcW w:w="2722" w:type="dxa"/>
            <w:shd w:val="clear" w:color="auto" w:fill="auto"/>
          </w:tcPr>
          <w:p w:rsidR="00B869F8" w:rsidRPr="00DF2B7E" w:rsidRDefault="00B869F8" w:rsidP="00F23384">
            <w:pPr>
              <w:spacing w:before="100" w:beforeAutospacing="1" w:after="100" w:afterAutospacing="1"/>
              <w:jc w:val="both"/>
              <w:rPr>
                <w:sz w:val="28"/>
                <w:szCs w:val="28"/>
                <w:lang w:val="en-US"/>
              </w:rPr>
            </w:pPr>
          </w:p>
        </w:tc>
      </w:tr>
    </w:tbl>
    <w:p w:rsidR="00B869F8" w:rsidRPr="00DF2B7E" w:rsidRDefault="00B869F8" w:rsidP="00B869F8">
      <w:pPr>
        <w:spacing w:before="100" w:beforeAutospacing="1"/>
        <w:jc w:val="both"/>
        <w:rPr>
          <w:b/>
          <w:bCs/>
          <w:sz w:val="28"/>
          <w:szCs w:val="28"/>
          <w:u w:val="single"/>
        </w:rPr>
      </w:pPr>
      <w:r w:rsidRPr="00DF2B7E">
        <w:rPr>
          <w:sz w:val="28"/>
          <w:szCs w:val="28"/>
          <w:u w:val="single"/>
        </w:rPr>
        <w:t> </w:t>
      </w:r>
      <w:r w:rsidRPr="00DF2B7E">
        <w:rPr>
          <w:b/>
          <w:bCs/>
          <w:sz w:val="28"/>
          <w:szCs w:val="28"/>
          <w:u w:val="single"/>
        </w:rPr>
        <w:t xml:space="preserve">Опыт 2   Взаимодействие кислот с металлами </w:t>
      </w:r>
    </w:p>
    <w:p w:rsidR="00B869F8" w:rsidRPr="00DF2B7E" w:rsidRDefault="00B869F8" w:rsidP="00B869F8">
      <w:pPr>
        <w:jc w:val="both"/>
        <w:rPr>
          <w:b/>
          <w:sz w:val="28"/>
          <w:szCs w:val="28"/>
        </w:rPr>
      </w:pPr>
      <w:r w:rsidRPr="00DF2B7E">
        <w:rPr>
          <w:b/>
          <w:sz w:val="28"/>
          <w:szCs w:val="28"/>
        </w:rPr>
        <w:t>Задания</w:t>
      </w:r>
    </w:p>
    <w:p w:rsidR="00B869F8" w:rsidRPr="00DF2B7E" w:rsidRDefault="00B869F8" w:rsidP="00B869F8">
      <w:pPr>
        <w:jc w:val="both"/>
        <w:rPr>
          <w:sz w:val="28"/>
          <w:szCs w:val="28"/>
        </w:rPr>
      </w:pPr>
      <w:r w:rsidRPr="00DF2B7E">
        <w:rPr>
          <w:sz w:val="28"/>
          <w:szCs w:val="28"/>
        </w:rPr>
        <w:t>В первую пробирку поместите магний, во вторую – железо и в третью – медь. Добавьте в эти ячейки раствор соляной кислоты. Что вы наблюдаете? Посмотрите положение металлов в электрохимическом ряду напряжения металлов. Сравните результаты.</w:t>
      </w:r>
    </w:p>
    <w:p w:rsidR="00B869F8" w:rsidRPr="00DF2B7E" w:rsidRDefault="00B869F8" w:rsidP="00B869F8">
      <w:pPr>
        <w:spacing w:before="100" w:beforeAutospacing="1" w:after="100" w:afterAutospacing="1"/>
        <w:jc w:val="both"/>
        <w:rPr>
          <w:sz w:val="28"/>
          <w:szCs w:val="28"/>
        </w:rPr>
      </w:pPr>
      <w:r w:rsidRPr="00DF2B7E">
        <w:rPr>
          <w:sz w:val="28"/>
          <w:szCs w:val="28"/>
        </w:rPr>
        <w:t>Запишите уравнения практически осуществимых реакций в молекулярном и ионном видах.</w:t>
      </w:r>
    </w:p>
    <w:p w:rsidR="00B869F8" w:rsidRPr="00DF2B7E" w:rsidRDefault="00B869F8" w:rsidP="00B869F8">
      <w:pPr>
        <w:spacing w:before="100" w:beforeAutospacing="1" w:after="100" w:afterAutospacing="1"/>
        <w:jc w:val="both"/>
        <w:rPr>
          <w:sz w:val="28"/>
          <w:szCs w:val="28"/>
        </w:rPr>
      </w:pPr>
      <w:r w:rsidRPr="00DF2B7E">
        <w:rPr>
          <w:sz w:val="28"/>
          <w:szCs w:val="28"/>
        </w:rPr>
        <w:t>М</w:t>
      </w:r>
      <w:r w:rsidRPr="00DF2B7E">
        <w:rPr>
          <w:sz w:val="28"/>
          <w:szCs w:val="28"/>
          <w:lang w:val="en-US"/>
        </w:rPr>
        <w:t>g</w:t>
      </w:r>
      <w:r w:rsidRPr="00DF2B7E">
        <w:rPr>
          <w:sz w:val="28"/>
          <w:szCs w:val="28"/>
        </w:rPr>
        <w:t xml:space="preserve"> + . </w:t>
      </w:r>
      <w:r w:rsidRPr="00DF2B7E">
        <w:rPr>
          <w:sz w:val="28"/>
          <w:szCs w:val="28"/>
          <w:lang w:val="en-US"/>
        </w:rPr>
        <w:t>H</w:t>
      </w:r>
      <w:r w:rsidRPr="00DF2B7E">
        <w:rPr>
          <w:sz w:val="28"/>
          <w:szCs w:val="28"/>
        </w:rPr>
        <w:t>С</w:t>
      </w:r>
      <w:r w:rsidRPr="00DF2B7E">
        <w:rPr>
          <w:sz w:val="28"/>
          <w:szCs w:val="28"/>
          <w:lang w:val="en-US"/>
        </w:rPr>
        <w:t>l</w:t>
      </w:r>
      <w:r w:rsidRPr="00DF2B7E">
        <w:rPr>
          <w:sz w:val="28"/>
          <w:szCs w:val="28"/>
        </w:rPr>
        <w:t xml:space="preserve"> → </w:t>
      </w:r>
    </w:p>
    <w:p w:rsidR="00B869F8" w:rsidRPr="00DF2B7E" w:rsidRDefault="00B869F8" w:rsidP="00B869F8">
      <w:pPr>
        <w:spacing w:before="100" w:beforeAutospacing="1" w:after="100" w:afterAutospacing="1"/>
        <w:jc w:val="both"/>
        <w:rPr>
          <w:sz w:val="28"/>
          <w:szCs w:val="28"/>
        </w:rPr>
      </w:pPr>
      <w:r w:rsidRPr="00DF2B7E">
        <w:rPr>
          <w:sz w:val="28"/>
          <w:szCs w:val="28"/>
          <w:lang w:val="en-US"/>
        </w:rPr>
        <w:t>Fe</w:t>
      </w:r>
      <w:r w:rsidRPr="00DF2B7E">
        <w:rPr>
          <w:sz w:val="28"/>
          <w:szCs w:val="28"/>
        </w:rPr>
        <w:t xml:space="preserve"> + . </w:t>
      </w:r>
      <w:r w:rsidRPr="00DF2B7E">
        <w:rPr>
          <w:sz w:val="28"/>
          <w:szCs w:val="28"/>
          <w:lang w:val="en-US"/>
        </w:rPr>
        <w:t>H</w:t>
      </w:r>
      <w:r w:rsidRPr="00DF2B7E">
        <w:rPr>
          <w:sz w:val="28"/>
          <w:szCs w:val="28"/>
        </w:rPr>
        <w:t>С</w:t>
      </w:r>
      <w:r w:rsidRPr="00DF2B7E">
        <w:rPr>
          <w:sz w:val="28"/>
          <w:szCs w:val="28"/>
          <w:lang w:val="en-US"/>
        </w:rPr>
        <w:t>l</w:t>
      </w:r>
      <w:r w:rsidRPr="00DF2B7E">
        <w:rPr>
          <w:sz w:val="28"/>
          <w:szCs w:val="28"/>
        </w:rPr>
        <w:t xml:space="preserve"> →</w:t>
      </w:r>
    </w:p>
    <w:p w:rsidR="00B869F8" w:rsidRPr="00DF2B7E" w:rsidRDefault="00B869F8" w:rsidP="00B869F8">
      <w:pPr>
        <w:spacing w:before="100" w:beforeAutospacing="1" w:after="100" w:afterAutospacing="1"/>
        <w:jc w:val="both"/>
        <w:rPr>
          <w:sz w:val="28"/>
          <w:szCs w:val="28"/>
        </w:rPr>
      </w:pPr>
      <w:r w:rsidRPr="00DF2B7E">
        <w:rPr>
          <w:sz w:val="28"/>
          <w:szCs w:val="28"/>
          <w:lang w:val="en-US"/>
        </w:rPr>
        <w:lastRenderedPageBreak/>
        <w:t>Cu</w:t>
      </w:r>
      <w:r w:rsidRPr="00DF2B7E">
        <w:rPr>
          <w:sz w:val="28"/>
          <w:szCs w:val="28"/>
        </w:rPr>
        <w:t xml:space="preserve"> + . </w:t>
      </w:r>
      <w:r w:rsidRPr="00DF2B7E">
        <w:rPr>
          <w:sz w:val="28"/>
          <w:szCs w:val="28"/>
          <w:lang w:val="en-US"/>
        </w:rPr>
        <w:t>H</w:t>
      </w:r>
      <w:r w:rsidRPr="00DF2B7E">
        <w:rPr>
          <w:sz w:val="28"/>
          <w:szCs w:val="28"/>
        </w:rPr>
        <w:t>С</w:t>
      </w:r>
      <w:r w:rsidRPr="00DF2B7E">
        <w:rPr>
          <w:sz w:val="28"/>
          <w:szCs w:val="28"/>
          <w:lang w:val="en-US"/>
        </w:rPr>
        <w:t>l</w:t>
      </w:r>
      <w:r w:rsidRPr="00DF2B7E">
        <w:rPr>
          <w:sz w:val="28"/>
          <w:szCs w:val="28"/>
        </w:rPr>
        <w:t xml:space="preserve"> →</w:t>
      </w:r>
    </w:p>
    <w:p w:rsidR="00B869F8" w:rsidRPr="00DF2B7E" w:rsidRDefault="00B869F8" w:rsidP="00B869F8">
      <w:pPr>
        <w:spacing w:before="100" w:beforeAutospacing="1" w:after="100" w:afterAutospacing="1"/>
        <w:jc w:val="both"/>
        <w:rPr>
          <w:sz w:val="28"/>
          <w:szCs w:val="28"/>
        </w:rPr>
      </w:pPr>
      <w:r w:rsidRPr="00DF2B7E">
        <w:rPr>
          <w:b/>
          <w:bCs/>
          <w:sz w:val="28"/>
          <w:szCs w:val="28"/>
        </w:rPr>
        <w:t>Вывод.</w:t>
      </w:r>
      <w:r w:rsidRPr="00DF2B7E">
        <w:rPr>
          <w:sz w:val="28"/>
          <w:szCs w:val="28"/>
        </w:rPr>
        <w:t xml:space="preserve"> Кислоты взаимодействуют с металлами, стоящими в электрохимическом ряду напряжений металлов до………………………………………………………………………...…...</w:t>
      </w:r>
    </w:p>
    <w:p w:rsidR="00B869F8" w:rsidRPr="00DF2B7E" w:rsidRDefault="00B869F8" w:rsidP="00B869F8">
      <w:pPr>
        <w:spacing w:before="100" w:beforeAutospacing="1" w:after="100" w:afterAutospacing="1"/>
        <w:jc w:val="both"/>
        <w:rPr>
          <w:b/>
          <w:bCs/>
          <w:sz w:val="28"/>
          <w:szCs w:val="28"/>
          <w:u w:val="single"/>
        </w:rPr>
      </w:pPr>
      <w:r w:rsidRPr="00DF2B7E">
        <w:rPr>
          <w:b/>
          <w:bCs/>
          <w:sz w:val="28"/>
          <w:szCs w:val="28"/>
          <w:u w:val="single"/>
        </w:rPr>
        <w:t>Опыт 3  Взаимодействие кислот с основными оксидами.</w:t>
      </w:r>
    </w:p>
    <w:p w:rsidR="00B869F8" w:rsidRPr="00DF2B7E" w:rsidRDefault="00B869F8" w:rsidP="00B869F8">
      <w:pPr>
        <w:jc w:val="both"/>
        <w:rPr>
          <w:b/>
          <w:sz w:val="28"/>
          <w:szCs w:val="28"/>
        </w:rPr>
      </w:pPr>
      <w:r w:rsidRPr="00DF2B7E">
        <w:rPr>
          <w:b/>
          <w:sz w:val="28"/>
          <w:szCs w:val="28"/>
        </w:rPr>
        <w:t>Задания</w:t>
      </w:r>
    </w:p>
    <w:p w:rsidR="00B869F8" w:rsidRPr="00DF2B7E" w:rsidRDefault="00B869F8" w:rsidP="00B869F8">
      <w:pPr>
        <w:jc w:val="both"/>
        <w:rPr>
          <w:sz w:val="28"/>
          <w:szCs w:val="28"/>
        </w:rPr>
      </w:pPr>
      <w:r w:rsidRPr="00DF2B7E">
        <w:rPr>
          <w:sz w:val="28"/>
          <w:szCs w:val="28"/>
        </w:rPr>
        <w:t xml:space="preserve">В пробирку поместите оксид меди.. Добавьте в пробирку  раствор серной  кислоты. </w:t>
      </w:r>
    </w:p>
    <w:p w:rsidR="00B869F8" w:rsidRPr="00DF2B7E" w:rsidRDefault="00B869F8" w:rsidP="00B869F8">
      <w:pPr>
        <w:jc w:val="both"/>
        <w:rPr>
          <w:sz w:val="28"/>
          <w:szCs w:val="28"/>
        </w:rPr>
      </w:pPr>
    </w:p>
    <w:p w:rsidR="00B869F8" w:rsidRPr="00DF2B7E" w:rsidRDefault="00B869F8" w:rsidP="00B869F8">
      <w:pPr>
        <w:jc w:val="both"/>
        <w:rPr>
          <w:sz w:val="28"/>
          <w:szCs w:val="28"/>
        </w:rPr>
      </w:pPr>
      <w:r w:rsidRPr="00DF2B7E">
        <w:rPr>
          <w:sz w:val="28"/>
          <w:szCs w:val="28"/>
        </w:rPr>
        <w:t>Запишите уравнение реакции в молекулярном и ионном видах. (Не забудьте, что формулы оксидов пишутся в молекулярном виде).</w:t>
      </w:r>
    </w:p>
    <w:p w:rsidR="00B869F8" w:rsidRPr="00DF2B7E" w:rsidRDefault="00B869F8" w:rsidP="00B869F8">
      <w:pPr>
        <w:spacing w:before="100" w:beforeAutospacing="1" w:after="100" w:afterAutospacing="1"/>
        <w:jc w:val="both"/>
        <w:rPr>
          <w:sz w:val="28"/>
          <w:szCs w:val="28"/>
        </w:rPr>
      </w:pPr>
      <w:r w:rsidRPr="00DF2B7E">
        <w:rPr>
          <w:sz w:val="28"/>
          <w:szCs w:val="28"/>
        </w:rPr>
        <w:t>СuО + H</w:t>
      </w:r>
      <w:r w:rsidRPr="00DF2B7E">
        <w:rPr>
          <w:sz w:val="28"/>
          <w:szCs w:val="28"/>
          <w:vertAlign w:val="subscript"/>
        </w:rPr>
        <w:t>2</w:t>
      </w:r>
      <w:r w:rsidRPr="00DF2B7E">
        <w:rPr>
          <w:sz w:val="28"/>
          <w:szCs w:val="28"/>
        </w:rPr>
        <w:t>SO</w:t>
      </w:r>
      <w:r w:rsidRPr="00DF2B7E">
        <w:rPr>
          <w:sz w:val="28"/>
          <w:szCs w:val="28"/>
          <w:vertAlign w:val="subscript"/>
        </w:rPr>
        <w:t>4</w:t>
      </w:r>
      <w:r w:rsidRPr="00DF2B7E">
        <w:rPr>
          <w:sz w:val="28"/>
          <w:szCs w:val="28"/>
        </w:rPr>
        <w:t>→………….. + Н</w:t>
      </w:r>
      <w:r w:rsidRPr="00DF2B7E">
        <w:rPr>
          <w:sz w:val="28"/>
          <w:szCs w:val="28"/>
          <w:vertAlign w:val="subscript"/>
        </w:rPr>
        <w:t>2</w:t>
      </w:r>
      <w:r w:rsidRPr="00DF2B7E">
        <w:rPr>
          <w:sz w:val="28"/>
          <w:szCs w:val="28"/>
        </w:rPr>
        <w:t>О</w:t>
      </w:r>
    </w:p>
    <w:p w:rsidR="00B869F8" w:rsidRPr="00DF2B7E" w:rsidRDefault="00B869F8" w:rsidP="00B869F8">
      <w:pPr>
        <w:spacing w:before="100" w:beforeAutospacing="1" w:after="100" w:afterAutospacing="1"/>
        <w:jc w:val="both"/>
        <w:rPr>
          <w:sz w:val="28"/>
          <w:szCs w:val="28"/>
        </w:rPr>
      </w:pPr>
      <w:r w:rsidRPr="00DF2B7E">
        <w:rPr>
          <w:b/>
          <w:bCs/>
          <w:sz w:val="28"/>
          <w:szCs w:val="28"/>
        </w:rPr>
        <w:t>Вывод.</w:t>
      </w:r>
      <w:r w:rsidRPr="00DF2B7E">
        <w:rPr>
          <w:sz w:val="28"/>
          <w:szCs w:val="28"/>
        </w:rPr>
        <w:t xml:space="preserve"> Кислоты взаимодействуют с …………………….…………...……….., при этом получаются …………………… и …….….….………..……………………</w:t>
      </w:r>
    </w:p>
    <w:p w:rsidR="00B869F8" w:rsidRPr="00DF2B7E" w:rsidRDefault="00B869F8" w:rsidP="00B869F8">
      <w:pPr>
        <w:spacing w:before="100" w:beforeAutospacing="1"/>
        <w:jc w:val="both"/>
        <w:rPr>
          <w:b/>
          <w:bCs/>
          <w:sz w:val="28"/>
          <w:szCs w:val="28"/>
          <w:u w:val="single"/>
        </w:rPr>
      </w:pPr>
      <w:r w:rsidRPr="00DF2B7E">
        <w:rPr>
          <w:sz w:val="28"/>
          <w:szCs w:val="28"/>
        </w:rPr>
        <w:t> </w:t>
      </w:r>
      <w:r w:rsidRPr="00DF2B7E">
        <w:rPr>
          <w:b/>
          <w:bCs/>
          <w:sz w:val="28"/>
          <w:szCs w:val="28"/>
          <w:u w:val="single"/>
        </w:rPr>
        <w:t xml:space="preserve">Опыт 4 Взаимодействие кислот с основаниями </w:t>
      </w:r>
    </w:p>
    <w:p w:rsidR="00B869F8" w:rsidRPr="00DF2B7E" w:rsidRDefault="00B869F8" w:rsidP="00B869F8">
      <w:pPr>
        <w:jc w:val="both"/>
        <w:rPr>
          <w:b/>
          <w:sz w:val="28"/>
          <w:szCs w:val="28"/>
        </w:rPr>
      </w:pPr>
      <w:r w:rsidRPr="00DF2B7E">
        <w:rPr>
          <w:b/>
          <w:sz w:val="28"/>
          <w:szCs w:val="28"/>
        </w:rPr>
        <w:t>Задания</w:t>
      </w:r>
    </w:p>
    <w:p w:rsidR="00B869F8" w:rsidRPr="00DF2B7E" w:rsidRDefault="00B869F8" w:rsidP="00B869F8">
      <w:pPr>
        <w:jc w:val="both"/>
        <w:rPr>
          <w:sz w:val="28"/>
          <w:szCs w:val="28"/>
        </w:rPr>
      </w:pPr>
      <w:r w:rsidRPr="00DF2B7E">
        <w:rPr>
          <w:sz w:val="28"/>
          <w:szCs w:val="28"/>
        </w:rPr>
        <w:t>В первой пробирке находится гидроксид меди ( II), добавьте к нему серную кислоту, перемешайте стеклянной палочкой. Что наблюдаете?</w:t>
      </w:r>
    </w:p>
    <w:p w:rsidR="00B869F8" w:rsidRPr="00DF2B7E" w:rsidRDefault="00B869F8" w:rsidP="00B869F8">
      <w:pPr>
        <w:jc w:val="both"/>
        <w:rPr>
          <w:sz w:val="28"/>
          <w:szCs w:val="28"/>
        </w:rPr>
      </w:pPr>
    </w:p>
    <w:p w:rsidR="00B869F8" w:rsidRPr="00DF2B7E" w:rsidRDefault="00B869F8" w:rsidP="00B869F8">
      <w:pPr>
        <w:jc w:val="both"/>
        <w:rPr>
          <w:sz w:val="28"/>
          <w:szCs w:val="28"/>
        </w:rPr>
      </w:pPr>
      <w:r w:rsidRPr="00DF2B7E">
        <w:rPr>
          <w:sz w:val="28"/>
          <w:szCs w:val="28"/>
        </w:rPr>
        <w:t>Запишите уравнение реакции в молекулярном и ионном видах. (Не забудьте, что нерастворимые основания не распадаются на ионы).</w:t>
      </w:r>
    </w:p>
    <w:p w:rsidR="00B869F8" w:rsidRPr="00DF2B7E" w:rsidRDefault="00B869F8" w:rsidP="00B869F8">
      <w:pPr>
        <w:spacing w:before="100" w:beforeAutospacing="1" w:after="100" w:afterAutospacing="1"/>
        <w:jc w:val="both"/>
        <w:rPr>
          <w:sz w:val="28"/>
          <w:szCs w:val="28"/>
        </w:rPr>
      </w:pPr>
      <w:r w:rsidRPr="00DF2B7E">
        <w:rPr>
          <w:sz w:val="28"/>
          <w:szCs w:val="28"/>
        </w:rPr>
        <w:t>Сu(ОН)</w:t>
      </w:r>
      <w:r w:rsidRPr="00DF2B7E">
        <w:rPr>
          <w:sz w:val="28"/>
          <w:szCs w:val="28"/>
          <w:vertAlign w:val="subscript"/>
        </w:rPr>
        <w:t>2</w:t>
      </w:r>
      <w:r w:rsidRPr="00DF2B7E">
        <w:rPr>
          <w:sz w:val="28"/>
          <w:szCs w:val="28"/>
        </w:rPr>
        <w:t xml:space="preserve"> + H</w:t>
      </w:r>
      <w:r w:rsidRPr="00DF2B7E">
        <w:rPr>
          <w:sz w:val="28"/>
          <w:szCs w:val="28"/>
          <w:vertAlign w:val="subscript"/>
        </w:rPr>
        <w:t>2</w:t>
      </w:r>
      <w:r w:rsidRPr="00DF2B7E">
        <w:rPr>
          <w:sz w:val="28"/>
          <w:szCs w:val="28"/>
        </w:rPr>
        <w:t>SO</w:t>
      </w:r>
      <w:r w:rsidRPr="00DF2B7E">
        <w:rPr>
          <w:sz w:val="28"/>
          <w:szCs w:val="28"/>
          <w:vertAlign w:val="subscript"/>
        </w:rPr>
        <w:t>4</w:t>
      </w:r>
      <w:r w:rsidRPr="00DF2B7E">
        <w:rPr>
          <w:sz w:val="28"/>
          <w:szCs w:val="28"/>
        </w:rPr>
        <w:t>→…………… + Н</w:t>
      </w:r>
      <w:r w:rsidRPr="00DF2B7E">
        <w:rPr>
          <w:sz w:val="28"/>
          <w:szCs w:val="28"/>
          <w:vertAlign w:val="subscript"/>
        </w:rPr>
        <w:t>2</w:t>
      </w:r>
      <w:r w:rsidRPr="00DF2B7E">
        <w:rPr>
          <w:sz w:val="28"/>
          <w:szCs w:val="28"/>
        </w:rPr>
        <w:t>О</w:t>
      </w:r>
    </w:p>
    <w:p w:rsidR="00B869F8" w:rsidRPr="00DF2B7E" w:rsidRDefault="00B869F8" w:rsidP="00B869F8">
      <w:pPr>
        <w:spacing w:before="100" w:beforeAutospacing="1" w:after="100" w:afterAutospacing="1"/>
        <w:jc w:val="both"/>
        <w:rPr>
          <w:sz w:val="28"/>
          <w:szCs w:val="28"/>
        </w:rPr>
      </w:pPr>
      <w:r w:rsidRPr="00DF2B7E">
        <w:rPr>
          <w:sz w:val="28"/>
          <w:szCs w:val="28"/>
        </w:rPr>
        <w:t>…………………………………………………………………………………………………………</w:t>
      </w:r>
      <w:r w:rsidRPr="00DF2B7E">
        <w:rPr>
          <w:b/>
          <w:bCs/>
          <w:sz w:val="28"/>
          <w:szCs w:val="28"/>
        </w:rPr>
        <w:t>Вывод.</w:t>
      </w:r>
      <w:r w:rsidRPr="00DF2B7E">
        <w:rPr>
          <w:sz w:val="28"/>
          <w:szCs w:val="28"/>
        </w:rPr>
        <w:t xml:space="preserve"> Кислоты взаимодействуют с …………………….. при этом получаются ………………………………………………….. и ………………………..…………………………</w:t>
      </w:r>
    </w:p>
    <w:p w:rsidR="00B869F8" w:rsidRPr="00DF2B7E" w:rsidRDefault="00B869F8" w:rsidP="00B869F8">
      <w:pPr>
        <w:spacing w:before="100" w:beforeAutospacing="1"/>
        <w:jc w:val="both"/>
        <w:rPr>
          <w:sz w:val="28"/>
          <w:szCs w:val="28"/>
          <w:u w:val="single"/>
        </w:rPr>
      </w:pPr>
      <w:r w:rsidRPr="00DF2B7E">
        <w:rPr>
          <w:b/>
          <w:bCs/>
          <w:sz w:val="28"/>
          <w:szCs w:val="28"/>
          <w:u w:val="single"/>
        </w:rPr>
        <w:t>Опыт 5 Взаимодействие кислот с солями</w:t>
      </w:r>
    </w:p>
    <w:p w:rsidR="00B869F8" w:rsidRPr="00DF2B7E" w:rsidRDefault="00B869F8" w:rsidP="00B869F8">
      <w:pPr>
        <w:spacing w:before="100" w:beforeAutospacing="1"/>
        <w:jc w:val="both"/>
        <w:rPr>
          <w:sz w:val="28"/>
          <w:szCs w:val="28"/>
        </w:rPr>
      </w:pPr>
      <w:r w:rsidRPr="00DF2B7E">
        <w:rPr>
          <w:sz w:val="28"/>
          <w:szCs w:val="28"/>
        </w:rPr>
        <w:t>В пустую пробирку  налейте несколько капель серной кислоты. Добавьте 2 -3 капли раствора хлорида бария. Что наблюдаете? Какое вещество выпадает в осадок? (Воспользуйтесь таблицей растворимости). Запишите уравнение реакции в молекулярном и ионном видах. (Обратите внимание на то, что формулы нерастворимых веществ записываются в молекулярном виде).</w:t>
      </w:r>
    </w:p>
    <w:p w:rsidR="00B869F8" w:rsidRPr="00DF2B7E" w:rsidRDefault="00B869F8" w:rsidP="00B869F8">
      <w:pPr>
        <w:spacing w:before="100" w:beforeAutospacing="1"/>
        <w:jc w:val="both"/>
        <w:rPr>
          <w:sz w:val="28"/>
          <w:szCs w:val="28"/>
        </w:rPr>
      </w:pPr>
      <w:r w:rsidRPr="00DF2B7E">
        <w:rPr>
          <w:sz w:val="28"/>
          <w:szCs w:val="28"/>
        </w:rPr>
        <w:lastRenderedPageBreak/>
        <w:t>ВаСl</w:t>
      </w:r>
      <w:r w:rsidRPr="00DF2B7E">
        <w:rPr>
          <w:sz w:val="28"/>
          <w:szCs w:val="28"/>
          <w:vertAlign w:val="subscript"/>
        </w:rPr>
        <w:t>2</w:t>
      </w:r>
      <w:r w:rsidRPr="00DF2B7E">
        <w:rPr>
          <w:sz w:val="28"/>
          <w:szCs w:val="28"/>
        </w:rPr>
        <w:t xml:space="preserve"> + H</w:t>
      </w:r>
      <w:r w:rsidRPr="00DF2B7E">
        <w:rPr>
          <w:sz w:val="28"/>
          <w:szCs w:val="28"/>
          <w:vertAlign w:val="subscript"/>
        </w:rPr>
        <w:t>2</w:t>
      </w:r>
      <w:r w:rsidRPr="00DF2B7E">
        <w:rPr>
          <w:sz w:val="28"/>
          <w:szCs w:val="28"/>
        </w:rPr>
        <w:t>SO</w:t>
      </w:r>
      <w:r w:rsidRPr="00DF2B7E">
        <w:rPr>
          <w:sz w:val="28"/>
          <w:szCs w:val="28"/>
          <w:vertAlign w:val="subscript"/>
        </w:rPr>
        <w:t>4</w:t>
      </w:r>
      <w:r w:rsidRPr="00DF2B7E">
        <w:rPr>
          <w:sz w:val="28"/>
          <w:szCs w:val="28"/>
        </w:rPr>
        <w:t>→..…….… + ……..….</w:t>
      </w:r>
    </w:p>
    <w:p w:rsidR="00B869F8" w:rsidRPr="00DF2B7E" w:rsidRDefault="00B869F8" w:rsidP="00B869F8">
      <w:pPr>
        <w:spacing w:before="100" w:beforeAutospacing="1"/>
        <w:jc w:val="both"/>
        <w:rPr>
          <w:sz w:val="28"/>
          <w:szCs w:val="28"/>
        </w:rPr>
      </w:pPr>
      <w:r w:rsidRPr="00DF2B7E">
        <w:rPr>
          <w:sz w:val="28"/>
          <w:szCs w:val="28"/>
        </w:rPr>
        <w:t>В пустую пробирку  поместите порошок карбоната кальция. Добавьте 2 -3 капли соляной кислоты. Что наблюдаете? Запишите уравнение реакции в молекулярном и ионном видах. (Обратите внимание на то, что формулы нерастворимых веществ записываются в молекулярном виде).</w:t>
      </w:r>
    </w:p>
    <w:p w:rsidR="00B869F8" w:rsidRPr="00DF2B7E" w:rsidRDefault="00B869F8" w:rsidP="00B869F8">
      <w:pPr>
        <w:spacing w:before="100" w:beforeAutospacing="1"/>
        <w:jc w:val="both"/>
        <w:rPr>
          <w:sz w:val="28"/>
          <w:szCs w:val="28"/>
        </w:rPr>
      </w:pPr>
      <w:r w:rsidRPr="00DF2B7E">
        <w:rPr>
          <w:sz w:val="28"/>
          <w:szCs w:val="28"/>
        </w:rPr>
        <w:t>С</w:t>
      </w:r>
      <w:r w:rsidRPr="00DF2B7E">
        <w:rPr>
          <w:sz w:val="28"/>
          <w:szCs w:val="28"/>
          <w:lang w:val="en-US"/>
        </w:rPr>
        <w:t>aCO</w:t>
      </w:r>
      <w:r w:rsidRPr="00DF2B7E">
        <w:rPr>
          <w:sz w:val="28"/>
          <w:szCs w:val="28"/>
          <w:vertAlign w:val="subscript"/>
        </w:rPr>
        <w:t xml:space="preserve">3 </w:t>
      </w:r>
      <w:r w:rsidRPr="00DF2B7E">
        <w:rPr>
          <w:sz w:val="28"/>
          <w:szCs w:val="28"/>
        </w:rPr>
        <w:t>+</w:t>
      </w:r>
      <w:r w:rsidRPr="00DF2B7E">
        <w:rPr>
          <w:sz w:val="28"/>
          <w:szCs w:val="28"/>
          <w:lang w:val="en-US"/>
        </w:rPr>
        <w:t>HNO</w:t>
      </w:r>
      <w:r w:rsidRPr="00DF2B7E">
        <w:rPr>
          <w:sz w:val="28"/>
          <w:szCs w:val="28"/>
          <w:vertAlign w:val="subscript"/>
        </w:rPr>
        <w:t>3</w:t>
      </w:r>
      <w:r w:rsidRPr="00DF2B7E">
        <w:rPr>
          <w:sz w:val="28"/>
          <w:szCs w:val="28"/>
        </w:rPr>
        <w:t xml:space="preserve"> →…………+……………</w:t>
      </w:r>
    </w:p>
    <w:p w:rsidR="00B869F8" w:rsidRPr="00DF2B7E" w:rsidRDefault="00B869F8" w:rsidP="00B869F8">
      <w:pPr>
        <w:spacing w:before="100" w:beforeAutospacing="1"/>
        <w:jc w:val="both"/>
        <w:rPr>
          <w:b/>
          <w:bCs/>
          <w:sz w:val="28"/>
          <w:szCs w:val="28"/>
        </w:rPr>
      </w:pPr>
      <w:r w:rsidRPr="00DF2B7E">
        <w:rPr>
          <w:sz w:val="28"/>
          <w:szCs w:val="28"/>
        </w:rPr>
        <w:t>В пустую пробирку  налейте несколько капель серной кислоты. Добавьте 2 -3 капли раствора нитрата калия. Что наблюдаете?</w:t>
      </w:r>
    </w:p>
    <w:p w:rsidR="0033403B" w:rsidRDefault="0033403B" w:rsidP="004E0DA9">
      <w:pPr>
        <w:spacing w:line="288" w:lineRule="auto"/>
        <w:ind w:firstLine="567"/>
        <w:jc w:val="both"/>
        <w:rPr>
          <w:rFonts w:ascii="Cambria" w:hAnsi="Cambria"/>
          <w:sz w:val="26"/>
          <w:szCs w:val="26"/>
        </w:rPr>
      </w:pPr>
    </w:p>
    <w:p w:rsidR="00B869F8" w:rsidRPr="00DF2B7E" w:rsidRDefault="00B869F8" w:rsidP="00B869F8">
      <w:pPr>
        <w:spacing w:before="100" w:beforeAutospacing="1" w:after="100" w:afterAutospacing="1"/>
        <w:jc w:val="both"/>
        <w:rPr>
          <w:sz w:val="28"/>
          <w:szCs w:val="28"/>
        </w:rPr>
      </w:pPr>
      <w:r w:rsidRPr="00DF2B7E">
        <w:rPr>
          <w:b/>
          <w:bCs/>
          <w:sz w:val="28"/>
          <w:szCs w:val="28"/>
        </w:rPr>
        <w:t>Вывод.</w:t>
      </w:r>
      <w:r w:rsidRPr="00DF2B7E">
        <w:rPr>
          <w:sz w:val="28"/>
          <w:szCs w:val="28"/>
        </w:rPr>
        <w:t xml:space="preserve"> Кислоты взаимодействуют с солями при условии, что образуется…………………. ……или выделяется …………………………………………....</w:t>
      </w:r>
    </w:p>
    <w:p w:rsidR="00B869F8" w:rsidRDefault="00B869F8" w:rsidP="004E0DA9">
      <w:pPr>
        <w:spacing w:line="288" w:lineRule="auto"/>
        <w:ind w:firstLine="567"/>
        <w:jc w:val="both"/>
        <w:rPr>
          <w:rFonts w:ascii="Cambria" w:hAnsi="Cambria"/>
          <w:sz w:val="26"/>
          <w:szCs w:val="26"/>
        </w:rPr>
      </w:pPr>
    </w:p>
    <w:p w:rsidR="00B869F8" w:rsidRPr="004E0DA9" w:rsidRDefault="00B869F8" w:rsidP="004E0DA9">
      <w:pPr>
        <w:spacing w:line="288" w:lineRule="auto"/>
        <w:ind w:firstLine="567"/>
        <w:jc w:val="both"/>
        <w:rPr>
          <w:rFonts w:ascii="Cambria" w:hAnsi="Cambria"/>
          <w:sz w:val="26"/>
          <w:szCs w:val="26"/>
        </w:rPr>
      </w:pPr>
    </w:p>
    <w:p w:rsidR="0033403B" w:rsidRPr="004E0DA9" w:rsidRDefault="0033403B" w:rsidP="004E0DA9">
      <w:pPr>
        <w:tabs>
          <w:tab w:val="left" w:pos="3510"/>
        </w:tabs>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33403B" w:rsidRPr="004E0DA9" w:rsidRDefault="0033403B" w:rsidP="004E0DA9">
      <w:pPr>
        <w:spacing w:line="288" w:lineRule="auto"/>
        <w:ind w:firstLine="567"/>
        <w:jc w:val="both"/>
        <w:rPr>
          <w:rFonts w:ascii="Cambria" w:hAnsi="Cambria"/>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B869F8" w:rsidRPr="00B869F8" w:rsidRDefault="00B869F8" w:rsidP="00B869F8">
      <w:pPr>
        <w:jc w:val="right"/>
        <w:rPr>
          <w:b/>
          <w:color w:val="006600"/>
          <w:sz w:val="32"/>
          <w:szCs w:val="28"/>
        </w:rPr>
      </w:pPr>
      <w:r w:rsidRPr="00B869F8">
        <w:rPr>
          <w:b/>
          <w:color w:val="006600"/>
          <w:sz w:val="32"/>
          <w:szCs w:val="28"/>
        </w:rPr>
        <w:lastRenderedPageBreak/>
        <w:t xml:space="preserve">Приложение № 5 </w:t>
      </w:r>
    </w:p>
    <w:p w:rsidR="00B869F8" w:rsidRDefault="00B869F8" w:rsidP="00B869F8">
      <w:pPr>
        <w:jc w:val="center"/>
        <w:rPr>
          <w:b/>
          <w:sz w:val="28"/>
          <w:szCs w:val="28"/>
        </w:rPr>
      </w:pPr>
    </w:p>
    <w:p w:rsidR="00B869F8" w:rsidRPr="007D3757" w:rsidRDefault="00B869F8" w:rsidP="00B869F8">
      <w:pPr>
        <w:jc w:val="center"/>
        <w:rPr>
          <w:b/>
          <w:sz w:val="28"/>
          <w:szCs w:val="28"/>
        </w:rPr>
      </w:pPr>
      <w:r>
        <w:rPr>
          <w:b/>
          <w:sz w:val="28"/>
          <w:szCs w:val="28"/>
        </w:rPr>
        <w:t xml:space="preserve">Практическая работа: </w:t>
      </w:r>
      <w:r w:rsidRPr="007D3757">
        <w:rPr>
          <w:b/>
          <w:sz w:val="28"/>
          <w:szCs w:val="28"/>
        </w:rPr>
        <w:t>Решение экспериментальных задач</w:t>
      </w:r>
    </w:p>
    <w:p w:rsidR="00B869F8" w:rsidRPr="007D3757" w:rsidRDefault="00B869F8" w:rsidP="00B869F8">
      <w:pPr>
        <w:spacing w:before="100" w:beforeAutospacing="1" w:after="100" w:afterAutospacing="1"/>
        <w:rPr>
          <w:i/>
        </w:rPr>
      </w:pPr>
      <w:r w:rsidRPr="007D3757">
        <w:rPr>
          <w:b/>
          <w:bCs/>
          <w:i/>
        </w:rPr>
        <w:t>Цели</w:t>
      </w:r>
      <w:r w:rsidRPr="007D3757">
        <w:rPr>
          <w:i/>
        </w:rPr>
        <w:t>. Закрепить знания о свойствах и взаимопревращениях соединений металлов главных подгрупп периодической таблицы Д.И.Менделеева (</w:t>
      </w:r>
      <w:r w:rsidRPr="007D3757">
        <w:rPr>
          <w:iCs/>
        </w:rPr>
        <w:t>s-</w:t>
      </w:r>
      <w:r w:rsidRPr="007D3757">
        <w:rPr>
          <w:i/>
        </w:rPr>
        <w:t xml:space="preserve"> и </w:t>
      </w:r>
      <w:r w:rsidRPr="007D3757">
        <w:rPr>
          <w:iCs/>
        </w:rPr>
        <w:t>р</w:t>
      </w:r>
      <w:r w:rsidRPr="007D3757">
        <w:rPr>
          <w:i/>
        </w:rPr>
        <w:t>-элементов I–III групп).</w:t>
      </w:r>
    </w:p>
    <w:p w:rsidR="00B869F8" w:rsidRPr="007D3757" w:rsidRDefault="00B869F8" w:rsidP="00B869F8">
      <w:pPr>
        <w:spacing w:before="100" w:beforeAutospacing="1" w:after="100" w:afterAutospacing="1"/>
        <w:rPr>
          <w:i/>
        </w:rPr>
      </w:pPr>
      <w:r w:rsidRPr="007D3757">
        <w:rPr>
          <w:b/>
          <w:bCs/>
          <w:i/>
        </w:rPr>
        <w:t>Оборудование и реактивы:</w:t>
      </w:r>
      <w:r w:rsidRPr="007D3757">
        <w:rPr>
          <w:i/>
        </w:rPr>
        <w:t xml:space="preserve"> штатив с пробирками, вещества: </w:t>
      </w:r>
      <w:r w:rsidRPr="007D3757">
        <w:rPr>
          <w:i/>
          <w:lang w:val="en-US"/>
        </w:rPr>
        <w:t>MgO</w:t>
      </w:r>
      <w:r w:rsidRPr="007D3757">
        <w:rPr>
          <w:i/>
        </w:rPr>
        <w:t>, (</w:t>
      </w:r>
      <w:r w:rsidRPr="007D3757">
        <w:rPr>
          <w:i/>
          <w:lang w:val="en-US"/>
        </w:rPr>
        <w:t>ZnO</w:t>
      </w:r>
      <w:r w:rsidRPr="007D3757">
        <w:rPr>
          <w:i/>
        </w:rPr>
        <w:t xml:space="preserve">). </w:t>
      </w:r>
      <w:r w:rsidRPr="007D3757">
        <w:rPr>
          <w:i/>
          <w:lang w:val="en-US"/>
        </w:rPr>
        <w:t>NaOH</w:t>
      </w:r>
      <w:r w:rsidRPr="007D3757">
        <w:rPr>
          <w:i/>
        </w:rPr>
        <w:t xml:space="preserve">, </w:t>
      </w:r>
      <w:r w:rsidRPr="007D3757">
        <w:rPr>
          <w:i/>
          <w:lang w:val="en-US"/>
        </w:rPr>
        <w:t>BaCl</w:t>
      </w:r>
      <w:r w:rsidRPr="007D3757">
        <w:rPr>
          <w:i/>
          <w:vertAlign w:val="subscript"/>
        </w:rPr>
        <w:t>2</w:t>
      </w:r>
      <w:r w:rsidRPr="007D3757">
        <w:rPr>
          <w:i/>
        </w:rPr>
        <w:t>;  соляная кислота (</w:t>
      </w:r>
      <w:r w:rsidRPr="007D3757">
        <w:rPr>
          <w:i/>
          <w:lang w:val="en-US"/>
        </w:rPr>
        <w:t>HCl</w:t>
      </w:r>
      <w:r w:rsidRPr="007D3757">
        <w:rPr>
          <w:i/>
        </w:rPr>
        <w:t xml:space="preserve">), серная кислота </w:t>
      </w:r>
      <w:r w:rsidRPr="007D3757">
        <w:rPr>
          <w:i/>
          <w:lang w:val="en-US"/>
        </w:rPr>
        <w:t>H</w:t>
      </w:r>
      <w:r w:rsidRPr="007D3757">
        <w:rPr>
          <w:i/>
          <w:vertAlign w:val="subscript"/>
        </w:rPr>
        <w:t>2</w:t>
      </w:r>
      <w:r w:rsidRPr="007D3757">
        <w:rPr>
          <w:i/>
          <w:lang w:val="en-US"/>
        </w:rPr>
        <w:t>SO</w:t>
      </w:r>
      <w:r w:rsidRPr="007D3757">
        <w:rPr>
          <w:i/>
          <w:vertAlign w:val="subscript"/>
        </w:rPr>
        <w:t>4</w:t>
      </w:r>
      <w:r w:rsidRPr="007D3757">
        <w:rPr>
          <w:i/>
        </w:rPr>
        <w:t xml:space="preserve"> (разб.), </w:t>
      </w:r>
      <w:r w:rsidRPr="007D3757">
        <w:rPr>
          <w:i/>
          <w:lang w:val="en-US"/>
        </w:rPr>
        <w:t>AgNO</w:t>
      </w:r>
      <w:r w:rsidRPr="007D3757">
        <w:rPr>
          <w:i/>
          <w:vertAlign w:val="subscript"/>
        </w:rPr>
        <w:t>3</w:t>
      </w:r>
      <w:r w:rsidRPr="007D3757">
        <w:rPr>
          <w:i/>
        </w:rPr>
        <w:t xml:space="preserve"> </w:t>
      </w:r>
      <w:r w:rsidRPr="007D3757">
        <w:rPr>
          <w:i/>
          <w:lang w:val="en-US"/>
        </w:rPr>
        <w:t>FeSO</w:t>
      </w:r>
      <w:r w:rsidRPr="007D3757">
        <w:rPr>
          <w:i/>
          <w:vertAlign w:val="subscript"/>
        </w:rPr>
        <w:t>4</w:t>
      </w:r>
      <w:r w:rsidRPr="007D3757">
        <w:rPr>
          <w:i/>
        </w:rPr>
        <w:t xml:space="preserve"> (</w:t>
      </w:r>
      <w:r w:rsidRPr="007D3757">
        <w:rPr>
          <w:i/>
          <w:lang w:val="en-US"/>
        </w:rPr>
        <w:t>FeCl</w:t>
      </w:r>
      <w:r w:rsidRPr="007D3757">
        <w:rPr>
          <w:i/>
          <w:vertAlign w:val="subscript"/>
        </w:rPr>
        <w:t>3</w:t>
      </w:r>
      <w:r w:rsidRPr="007D3757">
        <w:rPr>
          <w:i/>
        </w:rPr>
        <w:t>)</w:t>
      </w:r>
      <w:r w:rsidRPr="007D3757">
        <w:rPr>
          <w:rFonts w:ascii="Arial CYR" w:hAnsi="Arial CYR" w:cs="Arial CYR"/>
          <w:sz w:val="20"/>
          <w:szCs w:val="20"/>
        </w:rPr>
        <w:t xml:space="preserve"> </w:t>
      </w:r>
      <w:r w:rsidRPr="007D3757">
        <w:rPr>
          <w:i/>
        </w:rPr>
        <w:t>K</w:t>
      </w:r>
      <w:r w:rsidRPr="007D3757">
        <w:rPr>
          <w:i/>
          <w:vertAlign w:val="subscript"/>
        </w:rPr>
        <w:t>3</w:t>
      </w:r>
      <w:r w:rsidRPr="007D3757">
        <w:rPr>
          <w:i/>
        </w:rPr>
        <w:t>[Fe(CN)</w:t>
      </w:r>
      <w:r w:rsidRPr="007D3757">
        <w:rPr>
          <w:i/>
          <w:vertAlign w:val="subscript"/>
        </w:rPr>
        <w:t>6</w:t>
      </w:r>
      <w:r w:rsidRPr="007D3757">
        <w:rPr>
          <w:i/>
        </w:rPr>
        <w:t xml:space="preserve">] – гексацианоферрат(III) калия (красная кровяная соль) </w:t>
      </w:r>
      <w:r w:rsidRPr="007D3757">
        <w:rPr>
          <w:i/>
          <w:lang w:val="en-US"/>
        </w:rPr>
        <w:t>K</w:t>
      </w:r>
      <w:r w:rsidRPr="007D3757">
        <w:rPr>
          <w:i/>
        </w:rPr>
        <w:t>SCN</w:t>
      </w:r>
    </w:p>
    <w:p w:rsidR="00B869F8" w:rsidRPr="007D3757" w:rsidRDefault="00B869F8" w:rsidP="00B869F8">
      <w:pPr>
        <w:rPr>
          <w:b/>
        </w:rPr>
      </w:pPr>
      <w:r w:rsidRPr="007D3757">
        <w:rPr>
          <w:b/>
        </w:rPr>
        <w:t>Правила техники безопасности.</w:t>
      </w:r>
    </w:p>
    <w:p w:rsidR="00B869F8" w:rsidRPr="007D3757" w:rsidRDefault="00B869F8" w:rsidP="00B869F8">
      <w:pPr>
        <w:ind w:firstLine="360"/>
      </w:pPr>
      <w:r w:rsidRPr="007D3757">
        <w:t xml:space="preserve">Приступать к выполнению опыта лишь тогда, когда отчетливо уяснены цель и задачи его, когда обдуманы отдельные этапы выполнения опыта. </w:t>
      </w:r>
    </w:p>
    <w:p w:rsidR="00B869F8" w:rsidRPr="007D3757" w:rsidRDefault="00B869F8" w:rsidP="00B869F8">
      <w:pPr>
        <w:ind w:firstLine="360"/>
      </w:pPr>
      <w:r w:rsidRPr="007D3757">
        <w:t>Опыты должны выполняться тщательно, аккуратно, без торопливости.</w:t>
      </w:r>
    </w:p>
    <w:p w:rsidR="00B869F8" w:rsidRPr="007D3757" w:rsidRDefault="00B869F8" w:rsidP="00B869F8">
      <w:pPr>
        <w:ind w:firstLine="360"/>
      </w:pPr>
      <w:r w:rsidRPr="007D3757">
        <w:t>Осторожно обращайтесь со стеклянными предметами.</w:t>
      </w:r>
    </w:p>
    <w:p w:rsidR="00B869F8" w:rsidRPr="007D3757" w:rsidRDefault="00B869F8" w:rsidP="00B869F8">
      <w:pPr>
        <w:ind w:firstLine="360"/>
      </w:pPr>
      <w:r w:rsidRPr="007D3757">
        <w:t>Работы с кислотами и щелочами проводить так, чтобы реактивы не попадали на одежду, лицо, руки. Наливая раствор в пробирку, ее надо держать на некотором расстоянии от себя. Кислоты, попавшие на кожу человека или одежду, нейтрализуются щелочами / сода, нашатырный спирт/, едкие щелочи – разбавленной уксусной  кислотой / уксусом/.</w:t>
      </w:r>
    </w:p>
    <w:p w:rsidR="00B869F8" w:rsidRPr="007D3757" w:rsidRDefault="00B869F8" w:rsidP="00B869F8">
      <w:pPr>
        <w:ind w:firstLine="360"/>
      </w:pPr>
      <w:r w:rsidRPr="007D3757">
        <w:t>По окончании уберите свое рабочее место, вымойте руки с мылом.</w:t>
      </w:r>
    </w:p>
    <w:p w:rsidR="00B869F8" w:rsidRPr="007D3757" w:rsidRDefault="00B869F8" w:rsidP="00B869F8">
      <w:pPr>
        <w:ind w:firstLine="360"/>
        <w:rPr>
          <w:i/>
        </w:rPr>
      </w:pPr>
    </w:p>
    <w:tbl>
      <w:tblPr>
        <w:tblW w:w="5000" w:type="pct"/>
        <w:jc w:val="center"/>
        <w:tblCellSpacing w:w="0" w:type="dxa"/>
        <w:tblInd w:w="-1412"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7659"/>
        <w:gridCol w:w="2382"/>
      </w:tblGrid>
      <w:tr w:rsidR="00B869F8" w:rsidRPr="007D3757" w:rsidTr="00F23384">
        <w:trPr>
          <w:tblCellSpacing w:w="0" w:type="dxa"/>
          <w:jc w:val="center"/>
        </w:trPr>
        <w:tc>
          <w:tcPr>
            <w:tcW w:w="3814" w:type="pct"/>
            <w:tcBorders>
              <w:top w:val="outset" w:sz="6" w:space="0" w:color="auto"/>
              <w:left w:val="outset" w:sz="6" w:space="0" w:color="auto"/>
              <w:bottom w:val="outset" w:sz="6" w:space="0" w:color="auto"/>
              <w:right w:val="outset" w:sz="6" w:space="0" w:color="auto"/>
            </w:tcBorders>
            <w:vAlign w:val="center"/>
          </w:tcPr>
          <w:p w:rsidR="00B869F8" w:rsidRPr="007D3757" w:rsidRDefault="00B869F8" w:rsidP="00F23384">
            <w:pPr>
              <w:jc w:val="center"/>
              <w:rPr>
                <w:b/>
                <w:bCs/>
              </w:rPr>
            </w:pPr>
            <w:r w:rsidRPr="007D3757">
              <w:rPr>
                <w:rFonts w:ascii="Arial CYR" w:hAnsi="Arial CYR" w:cs="Arial CYR"/>
                <w:b/>
                <w:bCs/>
                <w:sz w:val="20"/>
                <w:szCs w:val="20"/>
              </w:rPr>
              <w:t>Задача. Что делали?</w:t>
            </w:r>
          </w:p>
        </w:tc>
        <w:tc>
          <w:tcPr>
            <w:tcW w:w="1186" w:type="pct"/>
            <w:tcBorders>
              <w:top w:val="outset" w:sz="6" w:space="0" w:color="auto"/>
              <w:left w:val="outset" w:sz="6" w:space="0" w:color="auto"/>
              <w:bottom w:val="outset" w:sz="6" w:space="0" w:color="auto"/>
              <w:right w:val="outset" w:sz="6" w:space="0" w:color="auto"/>
            </w:tcBorders>
            <w:vAlign w:val="center"/>
          </w:tcPr>
          <w:p w:rsidR="00B869F8" w:rsidRPr="007D3757" w:rsidRDefault="00B869F8" w:rsidP="00F23384">
            <w:pPr>
              <w:jc w:val="center"/>
              <w:rPr>
                <w:b/>
                <w:bCs/>
              </w:rPr>
            </w:pPr>
            <w:r w:rsidRPr="007D3757">
              <w:rPr>
                <w:rFonts w:ascii="Arial CYR" w:hAnsi="Arial CYR" w:cs="Arial CYR"/>
                <w:b/>
                <w:bCs/>
                <w:sz w:val="20"/>
                <w:szCs w:val="20"/>
              </w:rPr>
              <w:t>Наблюдения и выводы</w:t>
            </w:r>
          </w:p>
        </w:tc>
      </w:tr>
      <w:tr w:rsidR="00B869F8" w:rsidRPr="007D3757" w:rsidTr="00F23384">
        <w:trPr>
          <w:trHeight w:val="3691"/>
          <w:tblCellSpacing w:w="0" w:type="dxa"/>
          <w:jc w:val="center"/>
        </w:trPr>
        <w:tc>
          <w:tcPr>
            <w:tcW w:w="3814" w:type="pct"/>
            <w:tcBorders>
              <w:top w:val="outset" w:sz="6" w:space="0" w:color="auto"/>
              <w:left w:val="outset" w:sz="6" w:space="0" w:color="auto"/>
              <w:bottom w:val="outset" w:sz="6" w:space="0" w:color="auto"/>
              <w:right w:val="outset" w:sz="6" w:space="0" w:color="auto"/>
            </w:tcBorders>
          </w:tcPr>
          <w:p w:rsidR="00B869F8" w:rsidRPr="007D3757" w:rsidRDefault="00B869F8" w:rsidP="00F23384">
            <w:pPr>
              <w:rPr>
                <w:rFonts w:ascii="Arial CYR" w:hAnsi="Arial CYR" w:cs="Arial CYR"/>
                <w:sz w:val="20"/>
                <w:szCs w:val="20"/>
              </w:rPr>
            </w:pPr>
            <w:r w:rsidRPr="007D3757">
              <w:rPr>
                <w:rFonts w:ascii="Arial CYR" w:hAnsi="Arial CYR" w:cs="Arial CYR"/>
                <w:sz w:val="20"/>
                <w:szCs w:val="20"/>
              </w:rPr>
              <w:t>Проделать следующие превращения и написать уравнения реакций:</w:t>
            </w:r>
          </w:p>
          <w:p w:rsidR="00B869F8" w:rsidRPr="007D3757" w:rsidRDefault="00B869F8" w:rsidP="00F23384">
            <w:pPr>
              <w:rPr>
                <w:rFonts w:ascii="Arial CYR" w:hAnsi="Arial CYR" w:cs="Arial CYR"/>
                <w:i/>
                <w:sz w:val="20"/>
                <w:szCs w:val="20"/>
              </w:rPr>
            </w:pPr>
            <w:r w:rsidRPr="007D3757">
              <w:rPr>
                <w:rFonts w:ascii="Arial CYR" w:hAnsi="Arial CYR" w:cs="Arial CYR"/>
                <w:i/>
                <w:sz w:val="20"/>
                <w:szCs w:val="20"/>
              </w:rPr>
              <w:t>Вариант 1</w:t>
            </w:r>
          </w:p>
          <w:p w:rsidR="00B869F8" w:rsidRPr="007D3757" w:rsidRDefault="00B869F8" w:rsidP="00F23384">
            <w:pPr>
              <w:rPr>
                <w:i/>
              </w:rPr>
            </w:pPr>
            <w:r w:rsidRPr="007D3757">
              <w:rPr>
                <w:i/>
                <w:lang w:val="en-US"/>
              </w:rPr>
              <w:t>MgO</w:t>
            </w:r>
            <w:r w:rsidRPr="007D3757">
              <w:rPr>
                <w:i/>
              </w:rPr>
              <w:t xml:space="preserve"> </w:t>
            </w:r>
            <w:r w:rsidRPr="007D3757">
              <w:rPr>
                <w:i/>
                <w:lang w:val="en-US"/>
              </w:rPr>
              <w:sym w:font="Wingdings" w:char="F0E0"/>
            </w:r>
            <w:r w:rsidRPr="007D3757">
              <w:rPr>
                <w:i/>
                <w:lang w:val="en-US"/>
              </w:rPr>
              <w:t>MgSO</w:t>
            </w:r>
            <w:r w:rsidRPr="007D3757">
              <w:rPr>
                <w:i/>
                <w:vertAlign w:val="subscript"/>
              </w:rPr>
              <w:t>4</w:t>
            </w:r>
            <w:r w:rsidRPr="007D3757">
              <w:rPr>
                <w:i/>
              </w:rPr>
              <w:t xml:space="preserve"> </w:t>
            </w:r>
            <w:r w:rsidRPr="007D3757">
              <w:rPr>
                <w:i/>
                <w:lang w:val="en-US"/>
              </w:rPr>
              <w:sym w:font="Wingdings" w:char="F0E0"/>
            </w:r>
            <w:r w:rsidRPr="007D3757">
              <w:rPr>
                <w:i/>
                <w:lang w:val="en-US"/>
              </w:rPr>
              <w:t>Mg</w:t>
            </w:r>
            <w:r w:rsidRPr="007D3757">
              <w:rPr>
                <w:i/>
              </w:rPr>
              <w:t>(</w:t>
            </w:r>
            <w:r w:rsidRPr="007D3757">
              <w:rPr>
                <w:i/>
                <w:lang w:val="en-US"/>
              </w:rPr>
              <w:t>OH</w:t>
            </w:r>
            <w:r w:rsidRPr="007D3757">
              <w:rPr>
                <w:i/>
              </w:rPr>
              <w:t>)</w:t>
            </w:r>
            <w:r w:rsidRPr="007D3757">
              <w:rPr>
                <w:i/>
                <w:vertAlign w:val="subscript"/>
              </w:rPr>
              <w:t>2</w:t>
            </w:r>
            <w:r w:rsidRPr="007D3757">
              <w:rPr>
                <w:i/>
                <w:lang w:val="en-US"/>
              </w:rPr>
              <w:sym w:font="Wingdings" w:char="F0E0"/>
            </w:r>
            <w:r w:rsidRPr="007D3757">
              <w:rPr>
                <w:i/>
                <w:lang w:val="en-US"/>
              </w:rPr>
              <w:t>MgCl</w:t>
            </w:r>
            <w:r w:rsidRPr="007D3757">
              <w:rPr>
                <w:i/>
                <w:vertAlign w:val="subscript"/>
              </w:rPr>
              <w:t>2</w:t>
            </w:r>
          </w:p>
          <w:p w:rsidR="00B869F8" w:rsidRPr="007D3757" w:rsidRDefault="00B869F8" w:rsidP="00F23384">
            <w:pPr>
              <w:rPr>
                <w:rFonts w:ascii="Arial CYR" w:hAnsi="Arial CYR" w:cs="Arial CYR"/>
                <w:i/>
                <w:sz w:val="20"/>
                <w:szCs w:val="20"/>
              </w:rPr>
            </w:pPr>
          </w:p>
          <w:p w:rsidR="00B869F8" w:rsidRPr="007D3757" w:rsidRDefault="00B869F8" w:rsidP="00F23384">
            <w:pPr>
              <w:rPr>
                <w:rFonts w:ascii="Arial CYR" w:hAnsi="Arial CYR" w:cs="Arial CYR"/>
                <w:i/>
                <w:sz w:val="20"/>
                <w:szCs w:val="20"/>
              </w:rPr>
            </w:pPr>
            <w:r w:rsidRPr="007D3757">
              <w:rPr>
                <w:rFonts w:ascii="Arial CYR" w:hAnsi="Arial CYR" w:cs="Arial CYR"/>
                <w:i/>
                <w:sz w:val="20"/>
                <w:szCs w:val="20"/>
              </w:rPr>
              <w:t>Вариант 2</w:t>
            </w:r>
          </w:p>
          <w:p w:rsidR="00B869F8" w:rsidRPr="007D3757" w:rsidRDefault="00B869F8" w:rsidP="00F23384">
            <w:pPr>
              <w:rPr>
                <w:i/>
              </w:rPr>
            </w:pPr>
            <w:r w:rsidRPr="007D3757">
              <w:rPr>
                <w:i/>
                <w:lang w:val="en-US"/>
              </w:rPr>
              <w:t>ZnO</w:t>
            </w:r>
            <w:r w:rsidRPr="007D3757">
              <w:rPr>
                <w:i/>
              </w:rPr>
              <w:t xml:space="preserve"> </w:t>
            </w:r>
            <w:r w:rsidRPr="007D3757">
              <w:rPr>
                <w:i/>
                <w:lang w:val="en-US"/>
              </w:rPr>
              <w:sym w:font="Wingdings" w:char="F0E0"/>
            </w:r>
            <w:r w:rsidRPr="007D3757">
              <w:rPr>
                <w:i/>
              </w:rPr>
              <w:t xml:space="preserve"> </w:t>
            </w:r>
            <w:r w:rsidRPr="007D3757">
              <w:rPr>
                <w:i/>
                <w:lang w:val="en-US"/>
              </w:rPr>
              <w:t>ZnCl</w:t>
            </w:r>
            <w:r w:rsidRPr="007D3757">
              <w:rPr>
                <w:i/>
                <w:vertAlign w:val="subscript"/>
              </w:rPr>
              <w:t>2</w:t>
            </w:r>
            <w:r w:rsidRPr="007D3757">
              <w:rPr>
                <w:i/>
              </w:rPr>
              <w:t xml:space="preserve"> </w:t>
            </w:r>
            <w:r w:rsidRPr="007D3757">
              <w:rPr>
                <w:i/>
                <w:lang w:val="en-US"/>
              </w:rPr>
              <w:sym w:font="Wingdings" w:char="F0E0"/>
            </w:r>
            <w:r w:rsidRPr="007D3757">
              <w:rPr>
                <w:i/>
                <w:lang w:val="en-US"/>
              </w:rPr>
              <w:t>Zn</w:t>
            </w:r>
            <w:r w:rsidRPr="007D3757">
              <w:rPr>
                <w:i/>
              </w:rPr>
              <w:t>(</w:t>
            </w:r>
            <w:r w:rsidRPr="007D3757">
              <w:rPr>
                <w:i/>
                <w:lang w:val="en-US"/>
              </w:rPr>
              <w:t>OH</w:t>
            </w:r>
            <w:r w:rsidRPr="007D3757">
              <w:rPr>
                <w:i/>
              </w:rPr>
              <w:t>)</w:t>
            </w:r>
            <w:r w:rsidRPr="007D3757">
              <w:rPr>
                <w:i/>
                <w:vertAlign w:val="subscript"/>
              </w:rPr>
              <w:t>2</w:t>
            </w:r>
            <w:r w:rsidRPr="007D3757">
              <w:rPr>
                <w:i/>
                <w:lang w:val="en-US"/>
              </w:rPr>
              <w:sym w:font="Wingdings" w:char="F0E0"/>
            </w:r>
            <w:r w:rsidRPr="007D3757">
              <w:rPr>
                <w:i/>
              </w:rPr>
              <w:t xml:space="preserve"> </w:t>
            </w:r>
            <w:r w:rsidRPr="007D3757">
              <w:rPr>
                <w:i/>
                <w:lang w:val="en-US"/>
              </w:rPr>
              <w:t>ZnSO</w:t>
            </w:r>
            <w:r w:rsidRPr="007D3757">
              <w:rPr>
                <w:i/>
                <w:vertAlign w:val="subscript"/>
              </w:rPr>
              <w:t>4</w:t>
            </w:r>
          </w:p>
          <w:p w:rsidR="00B869F8" w:rsidRPr="007D3757" w:rsidRDefault="00B869F8" w:rsidP="00F23384">
            <w:pPr>
              <w:rPr>
                <w:i/>
              </w:rPr>
            </w:pPr>
          </w:p>
          <w:p w:rsidR="00B869F8" w:rsidRPr="007D3757" w:rsidRDefault="00B869F8" w:rsidP="00F23384">
            <w:pPr>
              <w:rPr>
                <w:i/>
              </w:rPr>
            </w:pPr>
            <w:r w:rsidRPr="007D3757">
              <w:rPr>
                <w:i/>
              </w:rPr>
              <w:t>Уравнение 1</w:t>
            </w:r>
          </w:p>
          <w:p w:rsidR="00B869F8" w:rsidRPr="007D3757" w:rsidRDefault="00B869F8" w:rsidP="00F23384">
            <w:pPr>
              <w:rPr>
                <w:i/>
              </w:rPr>
            </w:pPr>
            <w:r w:rsidRPr="007D3757">
              <w:rPr>
                <w:i/>
              </w:rPr>
              <w:t>……………………………………</w:t>
            </w:r>
          </w:p>
          <w:p w:rsidR="00B869F8" w:rsidRPr="007D3757" w:rsidRDefault="00B869F8" w:rsidP="00F23384">
            <w:pPr>
              <w:rPr>
                <w:i/>
              </w:rPr>
            </w:pPr>
            <w:r w:rsidRPr="007D3757">
              <w:rPr>
                <w:i/>
              </w:rPr>
              <w:t>(разбор уравнения)</w:t>
            </w:r>
          </w:p>
          <w:p w:rsidR="00B869F8" w:rsidRPr="007D3757" w:rsidRDefault="00B869F8" w:rsidP="00F23384">
            <w:pPr>
              <w:rPr>
                <w:i/>
              </w:rPr>
            </w:pPr>
          </w:p>
          <w:p w:rsidR="00B869F8" w:rsidRPr="007D3757" w:rsidRDefault="00B869F8" w:rsidP="00F23384">
            <w:pPr>
              <w:rPr>
                <w:i/>
              </w:rPr>
            </w:pPr>
            <w:r w:rsidRPr="007D3757">
              <w:rPr>
                <w:i/>
              </w:rPr>
              <w:t>Уравнение 2</w:t>
            </w:r>
          </w:p>
          <w:p w:rsidR="00B869F8" w:rsidRPr="007D3757" w:rsidRDefault="00B869F8" w:rsidP="00F23384">
            <w:pPr>
              <w:rPr>
                <w:i/>
              </w:rPr>
            </w:pPr>
            <w:r w:rsidRPr="007D3757">
              <w:rPr>
                <w:i/>
              </w:rPr>
              <w:t>……………………………………</w:t>
            </w:r>
          </w:p>
          <w:p w:rsidR="00B869F8" w:rsidRPr="007D3757" w:rsidRDefault="00B869F8" w:rsidP="00F23384">
            <w:r w:rsidRPr="007D3757">
              <w:rPr>
                <w:i/>
              </w:rPr>
              <w:t>(разбор уравнения)</w:t>
            </w:r>
          </w:p>
        </w:tc>
        <w:tc>
          <w:tcPr>
            <w:tcW w:w="1186" w:type="pct"/>
            <w:tcBorders>
              <w:top w:val="outset" w:sz="6" w:space="0" w:color="auto"/>
              <w:left w:val="outset" w:sz="6" w:space="0" w:color="auto"/>
              <w:bottom w:val="outset" w:sz="6" w:space="0" w:color="auto"/>
              <w:right w:val="outset" w:sz="6" w:space="0" w:color="auto"/>
            </w:tcBorders>
            <w:vAlign w:val="center"/>
          </w:tcPr>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Pr>
              <w:rPr>
                <w:i/>
              </w:rPr>
            </w:pPr>
            <w:r w:rsidRPr="007D3757">
              <w:rPr>
                <w:i/>
              </w:rPr>
              <w:t>Наблюдали ………….</w:t>
            </w:r>
          </w:p>
          <w:p w:rsidR="00B869F8" w:rsidRPr="007D3757" w:rsidRDefault="00B869F8" w:rsidP="00F23384">
            <w:pPr>
              <w:rPr>
                <w:i/>
              </w:rPr>
            </w:pPr>
          </w:p>
          <w:p w:rsidR="00B869F8" w:rsidRPr="007D3757" w:rsidRDefault="00B869F8" w:rsidP="00F23384">
            <w:pPr>
              <w:rPr>
                <w:i/>
              </w:rPr>
            </w:pPr>
          </w:p>
          <w:p w:rsidR="00B869F8" w:rsidRPr="007D3757" w:rsidRDefault="00B869F8" w:rsidP="00F23384">
            <w:pPr>
              <w:rPr>
                <w:i/>
              </w:rPr>
            </w:pPr>
          </w:p>
          <w:p w:rsidR="00B869F8" w:rsidRPr="007D3757" w:rsidRDefault="00B869F8" w:rsidP="00F23384">
            <w:pPr>
              <w:rPr>
                <w:i/>
              </w:rPr>
            </w:pPr>
            <w:r w:rsidRPr="007D3757">
              <w:rPr>
                <w:i/>
              </w:rPr>
              <w:t>Произошло ………….</w:t>
            </w:r>
          </w:p>
          <w:p w:rsidR="00B869F8" w:rsidRPr="007D3757" w:rsidRDefault="00B869F8" w:rsidP="00F23384">
            <w:pPr>
              <w:rPr>
                <w:i/>
              </w:rPr>
            </w:pPr>
          </w:p>
        </w:tc>
      </w:tr>
      <w:tr w:rsidR="00B869F8" w:rsidRPr="007D3757" w:rsidTr="00F23384">
        <w:trPr>
          <w:trHeight w:val="3289"/>
          <w:tblCellSpacing w:w="0" w:type="dxa"/>
          <w:jc w:val="center"/>
        </w:trPr>
        <w:tc>
          <w:tcPr>
            <w:tcW w:w="3814" w:type="pct"/>
            <w:tcBorders>
              <w:top w:val="outset" w:sz="6" w:space="0" w:color="auto"/>
              <w:left w:val="outset" w:sz="6" w:space="0" w:color="auto"/>
              <w:bottom w:val="outset" w:sz="6" w:space="0" w:color="auto"/>
              <w:right w:val="outset" w:sz="6" w:space="0" w:color="auto"/>
            </w:tcBorders>
          </w:tcPr>
          <w:p w:rsidR="00B869F8" w:rsidRPr="007D3757" w:rsidRDefault="00B869F8" w:rsidP="00F23384">
            <w:pPr>
              <w:rPr>
                <w:rFonts w:ascii="Arial CYR" w:hAnsi="Arial CYR" w:cs="Arial CYR"/>
                <w:sz w:val="20"/>
                <w:szCs w:val="20"/>
              </w:rPr>
            </w:pPr>
            <w:r w:rsidRPr="007D3757">
              <w:rPr>
                <w:rFonts w:ascii="Arial CYR" w:hAnsi="Arial CYR" w:cs="Arial CYR"/>
                <w:sz w:val="20"/>
                <w:szCs w:val="20"/>
              </w:rPr>
              <w:lastRenderedPageBreak/>
              <w:t>Доказать опытным путем состав выданных солей</w:t>
            </w:r>
          </w:p>
          <w:p w:rsidR="00B869F8" w:rsidRPr="007D3757" w:rsidRDefault="00B869F8" w:rsidP="00F23384">
            <w:pPr>
              <w:rPr>
                <w:rFonts w:ascii="Arial CYR" w:hAnsi="Arial CYR" w:cs="Arial CYR"/>
                <w:i/>
                <w:sz w:val="20"/>
                <w:szCs w:val="20"/>
              </w:rPr>
            </w:pPr>
            <w:r w:rsidRPr="007D3757">
              <w:rPr>
                <w:rFonts w:ascii="Arial CYR" w:hAnsi="Arial CYR" w:cs="Arial CYR"/>
                <w:i/>
                <w:sz w:val="20"/>
                <w:szCs w:val="20"/>
              </w:rPr>
              <w:t xml:space="preserve">Вариант 1 </w:t>
            </w:r>
            <w:r>
              <w:rPr>
                <w:rFonts w:ascii="Arial CYR" w:hAnsi="Arial CYR" w:cs="Arial CYR"/>
                <w:i/>
                <w:sz w:val="20"/>
                <w:szCs w:val="20"/>
              </w:rPr>
              <w:t xml:space="preserve">                                 </w:t>
            </w:r>
            <w:r w:rsidRPr="007D3757">
              <w:rPr>
                <w:rFonts w:ascii="Arial CYR" w:hAnsi="Arial CYR" w:cs="Arial CYR"/>
                <w:i/>
                <w:sz w:val="20"/>
                <w:szCs w:val="20"/>
              </w:rPr>
              <w:t>Вариант 2</w:t>
            </w:r>
          </w:p>
          <w:p w:rsidR="00B869F8" w:rsidRPr="007D3757" w:rsidRDefault="00B869F8" w:rsidP="00F23384">
            <w:pPr>
              <w:rPr>
                <w:rFonts w:ascii="Arial CYR" w:hAnsi="Arial CYR" w:cs="Arial CYR"/>
                <w:i/>
                <w:sz w:val="20"/>
                <w:szCs w:val="20"/>
              </w:rPr>
            </w:pPr>
            <w:r w:rsidRPr="007D3757">
              <w:rPr>
                <w:rFonts w:ascii="Arial CYR" w:hAnsi="Arial CYR" w:cs="Arial CYR"/>
                <w:i/>
                <w:sz w:val="20"/>
                <w:szCs w:val="20"/>
              </w:rPr>
              <w:t>FeSO</w:t>
            </w:r>
            <w:r w:rsidRPr="007D3757">
              <w:rPr>
                <w:rFonts w:ascii="Arial CYR" w:hAnsi="Arial CYR" w:cs="Arial CYR"/>
                <w:i/>
                <w:sz w:val="20"/>
                <w:szCs w:val="20"/>
                <w:vertAlign w:val="subscript"/>
              </w:rPr>
              <w:t>4</w:t>
            </w:r>
            <w:r w:rsidRPr="007D3757">
              <w:rPr>
                <w:rFonts w:ascii="Arial CYR" w:hAnsi="Arial CYR" w:cs="Arial CYR"/>
                <w:i/>
                <w:sz w:val="20"/>
                <w:szCs w:val="20"/>
              </w:rPr>
              <w:t xml:space="preserve"> </w:t>
            </w:r>
            <w:r>
              <w:rPr>
                <w:rFonts w:ascii="Arial CYR" w:hAnsi="Arial CYR" w:cs="Arial CYR"/>
                <w:i/>
                <w:sz w:val="20"/>
                <w:szCs w:val="20"/>
              </w:rPr>
              <w:t xml:space="preserve">                                           </w:t>
            </w:r>
            <w:r w:rsidRPr="007D3757">
              <w:rPr>
                <w:rFonts w:ascii="Arial CYR" w:hAnsi="Arial CYR" w:cs="Arial CYR"/>
                <w:i/>
                <w:sz w:val="20"/>
                <w:szCs w:val="20"/>
              </w:rPr>
              <w:t>FeCl</w:t>
            </w:r>
            <w:r w:rsidRPr="007D3757">
              <w:rPr>
                <w:rFonts w:ascii="Arial CYR" w:hAnsi="Arial CYR" w:cs="Arial CYR"/>
                <w:i/>
                <w:sz w:val="20"/>
                <w:szCs w:val="20"/>
                <w:vertAlign w:val="subscript"/>
              </w:rPr>
              <w:t>3</w:t>
            </w:r>
          </w:p>
          <w:p w:rsidR="00B869F8" w:rsidRPr="007D3757" w:rsidRDefault="00B869F8" w:rsidP="00F23384">
            <w:pPr>
              <w:rPr>
                <w:rFonts w:ascii="Arial CYR" w:hAnsi="Arial CYR" w:cs="Arial CYR"/>
                <w:sz w:val="20"/>
                <w:szCs w:val="20"/>
                <w:vertAlign w:val="subscript"/>
              </w:rPr>
            </w:pPr>
          </w:p>
          <w:p w:rsidR="00B869F8" w:rsidRPr="007D3757" w:rsidRDefault="00B869F8" w:rsidP="00F23384">
            <w:pPr>
              <w:rPr>
                <w:i/>
              </w:rPr>
            </w:pPr>
            <w:r w:rsidRPr="007D3757">
              <w:rPr>
                <w:i/>
              </w:rPr>
              <w:t>Уравнение 1</w:t>
            </w:r>
          </w:p>
          <w:p w:rsidR="00B869F8" w:rsidRPr="007D3757" w:rsidRDefault="00B869F8" w:rsidP="00F23384">
            <w:pPr>
              <w:rPr>
                <w:i/>
              </w:rPr>
            </w:pPr>
            <w:r w:rsidRPr="007D3757">
              <w:rPr>
                <w:i/>
              </w:rPr>
              <w:t>……………………………………</w:t>
            </w:r>
          </w:p>
          <w:p w:rsidR="00B869F8" w:rsidRPr="007D3757" w:rsidRDefault="00B869F8" w:rsidP="00F23384">
            <w:pPr>
              <w:rPr>
                <w:i/>
              </w:rPr>
            </w:pPr>
            <w:r w:rsidRPr="007D3757">
              <w:rPr>
                <w:i/>
              </w:rPr>
              <w:t>(разбор уравнения)</w:t>
            </w:r>
          </w:p>
          <w:p w:rsidR="00B869F8" w:rsidRPr="007D3757" w:rsidRDefault="00B869F8" w:rsidP="00F23384">
            <w:pPr>
              <w:rPr>
                <w:i/>
                <w:sz w:val="20"/>
                <w:szCs w:val="20"/>
              </w:rPr>
            </w:pPr>
          </w:p>
          <w:p w:rsidR="00B869F8" w:rsidRPr="007D3757" w:rsidRDefault="00B869F8" w:rsidP="00F23384">
            <w:pPr>
              <w:rPr>
                <w:i/>
              </w:rPr>
            </w:pPr>
            <w:r w:rsidRPr="007D3757">
              <w:rPr>
                <w:i/>
              </w:rPr>
              <w:t>Уравнение 2</w:t>
            </w:r>
          </w:p>
          <w:p w:rsidR="00B869F8" w:rsidRPr="007D3757" w:rsidRDefault="00B869F8" w:rsidP="00F23384">
            <w:pPr>
              <w:rPr>
                <w:i/>
              </w:rPr>
            </w:pPr>
            <w:r w:rsidRPr="007D3757">
              <w:rPr>
                <w:i/>
              </w:rPr>
              <w:t>……………………………………</w:t>
            </w:r>
          </w:p>
          <w:p w:rsidR="00B869F8" w:rsidRPr="007D3757" w:rsidRDefault="00B869F8" w:rsidP="00F23384">
            <w:r w:rsidRPr="007D3757">
              <w:rPr>
                <w:i/>
              </w:rPr>
              <w:t>(разбор уравнения)</w:t>
            </w:r>
          </w:p>
        </w:tc>
        <w:tc>
          <w:tcPr>
            <w:tcW w:w="1186" w:type="pct"/>
            <w:tcBorders>
              <w:top w:val="outset" w:sz="6" w:space="0" w:color="auto"/>
              <w:left w:val="outset" w:sz="6" w:space="0" w:color="auto"/>
              <w:bottom w:val="outset" w:sz="6" w:space="0" w:color="auto"/>
              <w:right w:val="outset" w:sz="6" w:space="0" w:color="auto"/>
            </w:tcBorders>
            <w:vAlign w:val="center"/>
          </w:tcPr>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 w:rsidR="00B869F8" w:rsidRPr="007D3757" w:rsidRDefault="00B869F8" w:rsidP="00F23384">
            <w:pPr>
              <w:rPr>
                <w:i/>
              </w:rPr>
            </w:pPr>
            <w:r w:rsidRPr="007D3757">
              <w:rPr>
                <w:i/>
              </w:rPr>
              <w:t>Наблюдали ………….</w:t>
            </w:r>
          </w:p>
          <w:p w:rsidR="00B869F8" w:rsidRPr="007D3757" w:rsidRDefault="00B869F8" w:rsidP="00F23384">
            <w:pPr>
              <w:rPr>
                <w:i/>
              </w:rPr>
            </w:pPr>
          </w:p>
          <w:p w:rsidR="00B869F8" w:rsidRPr="007D3757" w:rsidRDefault="00B869F8" w:rsidP="00F23384">
            <w:pPr>
              <w:rPr>
                <w:i/>
              </w:rPr>
            </w:pPr>
          </w:p>
          <w:p w:rsidR="00B869F8" w:rsidRPr="007D3757" w:rsidRDefault="00B869F8" w:rsidP="00F23384">
            <w:pPr>
              <w:rPr>
                <w:i/>
              </w:rPr>
            </w:pPr>
            <w:r w:rsidRPr="007D3757">
              <w:rPr>
                <w:i/>
              </w:rPr>
              <w:t>Наблюдали…………..</w:t>
            </w:r>
          </w:p>
          <w:p w:rsidR="00B869F8" w:rsidRPr="007D3757" w:rsidRDefault="00B869F8" w:rsidP="00F23384"/>
        </w:tc>
      </w:tr>
    </w:tbl>
    <w:p w:rsidR="00B869F8" w:rsidRPr="007D3757" w:rsidRDefault="00B869F8" w:rsidP="00B869F8">
      <w:pPr>
        <w:rPr>
          <w:i/>
        </w:rPr>
      </w:pPr>
      <w:r w:rsidRPr="007D3757">
        <w:rPr>
          <w:b/>
          <w:i/>
        </w:rPr>
        <w:t>Вывод:</w:t>
      </w:r>
      <w:r w:rsidRPr="007D3757">
        <w:rPr>
          <w:i/>
        </w:rPr>
        <w:t xml:space="preserve"> В ходе практической работы изучили …………..</w:t>
      </w:r>
    </w:p>
    <w:p w:rsidR="00B869F8" w:rsidRPr="007D3757" w:rsidRDefault="00B869F8" w:rsidP="00B869F8">
      <w:pPr>
        <w:rPr>
          <w:i/>
        </w:rPr>
      </w:pPr>
      <w:r w:rsidRPr="007D3757">
        <w:rPr>
          <w:i/>
        </w:rPr>
        <w:t>Вспомнили основные признаки и условия протекания химических реакций…………..</w:t>
      </w:r>
    </w:p>
    <w:p w:rsidR="00B869F8" w:rsidRPr="007D3757" w:rsidRDefault="00B869F8" w:rsidP="00B869F8">
      <w:pPr>
        <w:jc w:val="center"/>
      </w:pPr>
      <w:r w:rsidRPr="007D3757">
        <w:t>Практическая работа</w:t>
      </w:r>
    </w:p>
    <w:p w:rsidR="00B869F8" w:rsidRPr="007D3757" w:rsidRDefault="00B869F8" w:rsidP="00B869F8">
      <w:pPr>
        <w:jc w:val="center"/>
        <w:rPr>
          <w:b/>
        </w:rPr>
      </w:pPr>
      <w:r w:rsidRPr="007D3757">
        <w:rPr>
          <w:b/>
        </w:rPr>
        <w:t>Распознавание минеральных удобрений.</w:t>
      </w:r>
    </w:p>
    <w:p w:rsidR="00B869F8" w:rsidRPr="007D3757" w:rsidRDefault="00B869F8" w:rsidP="00B869F8">
      <w:pPr>
        <w:rPr>
          <w:i/>
        </w:rPr>
      </w:pPr>
      <w:r w:rsidRPr="007D3757">
        <w:rPr>
          <w:b/>
          <w:i/>
        </w:rPr>
        <w:t>Цели:</w:t>
      </w:r>
      <w:r w:rsidRPr="007D3757">
        <w:t xml:space="preserve"> </w:t>
      </w:r>
      <w:r w:rsidRPr="007D3757">
        <w:rPr>
          <w:i/>
        </w:rPr>
        <w:t>Усвоить знания о свойствах минеральных удобрений. Развивать  навыки распознавания химических соединений</w:t>
      </w:r>
    </w:p>
    <w:p w:rsidR="00B869F8" w:rsidRPr="007D3757" w:rsidRDefault="00B869F8" w:rsidP="00B869F8">
      <w:pPr>
        <w:rPr>
          <w:i/>
        </w:rPr>
      </w:pPr>
      <w:r w:rsidRPr="007D3757">
        <w:rPr>
          <w:b/>
          <w:bCs/>
          <w:i/>
        </w:rPr>
        <w:t>Оборудование и реактив:</w:t>
      </w:r>
      <w:r w:rsidRPr="007D3757">
        <w:rPr>
          <w:i/>
        </w:rPr>
        <w:t xml:space="preserve"> дистиллированная вода; раствор щелочи NaOH; раствор ВаС</w:t>
      </w:r>
      <w:r w:rsidRPr="007D3757">
        <w:rPr>
          <w:i/>
          <w:lang w:val="en-US"/>
        </w:rPr>
        <w:t>l</w:t>
      </w:r>
      <w:r w:rsidRPr="007D3757">
        <w:rPr>
          <w:i/>
          <w:vertAlign w:val="subscript"/>
        </w:rPr>
        <w:t>2</w:t>
      </w:r>
      <w:r w:rsidRPr="007D3757">
        <w:rPr>
          <w:i/>
        </w:rPr>
        <w:t>; раствор AgN0</w:t>
      </w:r>
      <w:r w:rsidRPr="007D3757">
        <w:rPr>
          <w:i/>
          <w:vertAlign w:val="subscript"/>
        </w:rPr>
        <w:t>3</w:t>
      </w:r>
      <w:r w:rsidRPr="007D3757">
        <w:rPr>
          <w:i/>
        </w:rPr>
        <w:t xml:space="preserve">, стеклянные палочки, пробирки, стаканчики, </w:t>
      </w:r>
    </w:p>
    <w:p w:rsidR="00B869F8" w:rsidRPr="007D3757" w:rsidRDefault="00B869F8" w:rsidP="00B869F8">
      <w:pPr>
        <w:rPr>
          <w:i/>
        </w:rPr>
      </w:pPr>
    </w:p>
    <w:p w:rsidR="00B869F8" w:rsidRPr="007D3757" w:rsidRDefault="00B869F8" w:rsidP="00B869F8">
      <w:pPr>
        <w:rPr>
          <w:b/>
        </w:rPr>
      </w:pPr>
      <w:r w:rsidRPr="007D3757">
        <w:rPr>
          <w:b/>
        </w:rPr>
        <w:t>Инструкция по технике безопасности:</w:t>
      </w:r>
    </w:p>
    <w:p w:rsidR="00B869F8" w:rsidRPr="007D3757" w:rsidRDefault="00B869F8" w:rsidP="00B869F8">
      <w:r w:rsidRPr="007D3757">
        <w:t>1. Едкие (агрессивные, вызывающие химические ожоги) вещества (концентрированные кислоты щелочи - едкий натр, едкое кали и их концентрированные растворы, а также растворы аммиака), попадая на кожу, вызывают ожоги. Особая опасность заключается в возможности поражения глаз. При обращении с кислотами и щелочами необходимо соблюдать крайнюю осторожность. Кислота (щелочь), попавшая на кожу, вызывает ожоги и язвы. При попадании на кожу едкого вещества необходимо смыть сильной струей холодной воды.</w:t>
      </w:r>
    </w:p>
    <w:p w:rsidR="00B869F8" w:rsidRPr="007D3757" w:rsidRDefault="00B869F8" w:rsidP="00B869F8">
      <w:r w:rsidRPr="007D3757">
        <w:t>2. При работе со стеклянной посудой требуется осторожность, чтобы не разбить и не поранить себя.</w:t>
      </w:r>
    </w:p>
    <w:p w:rsidR="00B869F8" w:rsidRPr="007D3757" w:rsidRDefault="00B869F8" w:rsidP="00B869F8">
      <w:pPr>
        <w:jc w:val="center"/>
        <w:rPr>
          <w:b/>
          <w:i/>
        </w:rPr>
      </w:pPr>
      <w:r w:rsidRPr="007D3757">
        <w:rPr>
          <w:b/>
        </w:rPr>
        <w:t>Ход работы</w:t>
      </w:r>
      <w:r w:rsidRPr="007D3757">
        <w:rPr>
          <w:b/>
          <w:i/>
        </w:rPr>
        <w:t>.</w:t>
      </w:r>
    </w:p>
    <w:p w:rsidR="00B869F8" w:rsidRPr="007D3757" w:rsidRDefault="00B869F8" w:rsidP="00B869F8">
      <w:r w:rsidRPr="007D3757">
        <w:t>Распознавание минеральных удобрений основано на знании качественных реакций.</w:t>
      </w:r>
    </w:p>
    <w:p w:rsidR="00B869F8" w:rsidRPr="007D3757" w:rsidRDefault="00B869F8" w:rsidP="00B869F8">
      <w:pPr>
        <w:rPr>
          <w:b/>
          <w:i/>
        </w:rPr>
      </w:pPr>
      <w:r w:rsidRPr="007D3757">
        <w:rPr>
          <w:b/>
          <w:i/>
        </w:rPr>
        <w:t>Ионы аммония NH</w:t>
      </w:r>
      <w:r w:rsidRPr="007D3757">
        <w:rPr>
          <w:b/>
          <w:i/>
          <w:vertAlign w:val="subscript"/>
        </w:rPr>
        <w:t>4</w:t>
      </w:r>
      <w:r w:rsidRPr="007D3757">
        <w:rPr>
          <w:b/>
          <w:i/>
          <w:vertAlign w:val="superscript"/>
        </w:rPr>
        <w:t>+</w:t>
      </w:r>
      <w:r w:rsidRPr="007D3757">
        <w:rPr>
          <w:b/>
          <w:i/>
        </w:rPr>
        <w:t xml:space="preserve"> </w:t>
      </w:r>
    </w:p>
    <w:p w:rsidR="00B869F8" w:rsidRPr="007D3757" w:rsidRDefault="00B869F8" w:rsidP="00B869F8">
      <w:r w:rsidRPr="007D3757">
        <w:t xml:space="preserve">Чтобы надежнее доказать присутствие иона аммония, добавим к пробе вещества 2-3 капли разбавленного раствора едкого натра. Поднесем к раствору увлажненную полоску индикаторной бумаги. При наличии в пробе иона аммония индикаторная  бумажка синеет. Это обусловлено тем что щелочь, будучи сильным основанием, вытесняет более слабое основание - газообразный аммиак - из его солей. </w:t>
      </w:r>
    </w:p>
    <w:p w:rsidR="00B869F8" w:rsidRPr="007D3757" w:rsidRDefault="00B869F8" w:rsidP="00B869F8">
      <w:pPr>
        <w:rPr>
          <w:b/>
          <w:i/>
        </w:rPr>
      </w:pPr>
      <w:r w:rsidRPr="007D3757">
        <w:rPr>
          <w:b/>
          <w:i/>
        </w:rPr>
        <w:t>Хлорид-ион С1--.</w:t>
      </w:r>
    </w:p>
    <w:p w:rsidR="00B869F8" w:rsidRPr="007D3757" w:rsidRDefault="00B869F8" w:rsidP="00B869F8">
      <w:r w:rsidRPr="007D3757">
        <w:t>Хлориды  обнаруживаются с помощью раствора нитрата серебра. К исследуемому  раствору, добавить по каплям 1%-ный раствор нитрата серебра. Выпадает творожистый белый осадок хлорида серебра</w:t>
      </w:r>
    </w:p>
    <w:p w:rsidR="00B869F8" w:rsidRPr="007D3757" w:rsidRDefault="00B869F8" w:rsidP="00B869F8">
      <w:pPr>
        <w:rPr>
          <w:b/>
          <w:i/>
        </w:rPr>
      </w:pPr>
      <w:r w:rsidRPr="007D3757">
        <w:rPr>
          <w:b/>
          <w:i/>
        </w:rPr>
        <w:t>Сульфат-ион SO</w:t>
      </w:r>
      <w:r w:rsidRPr="007D3757">
        <w:rPr>
          <w:b/>
          <w:i/>
          <w:vertAlign w:val="subscript"/>
        </w:rPr>
        <w:t>4</w:t>
      </w:r>
      <w:r w:rsidRPr="007D3757">
        <w:rPr>
          <w:b/>
          <w:i/>
          <w:vertAlign w:val="superscript"/>
        </w:rPr>
        <w:t>2--</w:t>
      </w:r>
      <w:r w:rsidRPr="007D3757">
        <w:rPr>
          <w:b/>
          <w:i/>
        </w:rPr>
        <w:t xml:space="preserve">. </w:t>
      </w:r>
    </w:p>
    <w:p w:rsidR="00B869F8" w:rsidRPr="007D3757" w:rsidRDefault="00B869F8" w:rsidP="00B869F8">
      <w:r w:rsidRPr="007D3757">
        <w:t>Сульфаты обнаруживаются с помощью раствора хлорида бария. Подкислим исследуемый раствор разбавленной соляной кислотой и по каплям добавим реактив. При наличии сульфат - иона выпадает белый осадок сульфата бария.</w:t>
      </w:r>
    </w:p>
    <w:p w:rsidR="00B869F8" w:rsidRPr="007D3757" w:rsidRDefault="00B869F8" w:rsidP="00B869F8">
      <w:pPr>
        <w:rPr>
          <w:b/>
          <w:i/>
        </w:rPr>
      </w:pPr>
      <w:r w:rsidRPr="007D3757">
        <w:rPr>
          <w:b/>
          <w:i/>
        </w:rPr>
        <w:t>Фосфат- ион РО</w:t>
      </w:r>
      <w:r w:rsidRPr="007D3757">
        <w:rPr>
          <w:b/>
          <w:i/>
          <w:vertAlign w:val="subscript"/>
        </w:rPr>
        <w:t>4</w:t>
      </w:r>
      <w:r w:rsidRPr="007D3757">
        <w:rPr>
          <w:b/>
          <w:i/>
          <w:vertAlign w:val="superscript"/>
        </w:rPr>
        <w:t>3-</w:t>
      </w:r>
    </w:p>
    <w:p w:rsidR="00B869F8" w:rsidRPr="007D3757" w:rsidRDefault="00B869F8" w:rsidP="00B869F8">
      <w:r w:rsidRPr="007D3757">
        <w:lastRenderedPageBreak/>
        <w:t>Фосфаты  обнаруживаются с помощью раствора нитрата серебра. При наличии фосфат - иона выпадает желтоватый осадок.</w:t>
      </w:r>
    </w:p>
    <w:p w:rsidR="00B869F8" w:rsidRPr="007D3757" w:rsidRDefault="00B869F8" w:rsidP="00B869F8"/>
    <w:p w:rsidR="00B869F8" w:rsidRPr="007D3757" w:rsidRDefault="00B869F8" w:rsidP="00B869F8">
      <w:r w:rsidRPr="007D3757">
        <w:t>Проведение анализа удобрений начинать лучше с определения кислотного остатка. Не забудьте написать уравнения реакций.</w:t>
      </w:r>
    </w:p>
    <w:p w:rsidR="00B869F8" w:rsidRPr="007D3757" w:rsidRDefault="00B869F8" w:rsidP="00B869F8"/>
    <w:tbl>
      <w:tblPr>
        <w:tblW w:w="9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6508"/>
      </w:tblGrid>
      <w:tr w:rsidR="00B869F8" w:rsidRPr="00B83D24" w:rsidTr="00F23384">
        <w:tc>
          <w:tcPr>
            <w:tcW w:w="3168" w:type="dxa"/>
            <w:shd w:val="clear" w:color="auto" w:fill="auto"/>
          </w:tcPr>
          <w:p w:rsidR="00B869F8" w:rsidRPr="00B83D24" w:rsidRDefault="00B869F8" w:rsidP="00F23384">
            <w:r w:rsidRPr="00B83D24">
              <w:t xml:space="preserve">Что делали? Рисунок </w:t>
            </w:r>
          </w:p>
        </w:tc>
        <w:tc>
          <w:tcPr>
            <w:tcW w:w="6508" w:type="dxa"/>
            <w:shd w:val="clear" w:color="auto" w:fill="auto"/>
          </w:tcPr>
          <w:p w:rsidR="00B869F8" w:rsidRPr="00B83D24" w:rsidRDefault="00B869F8" w:rsidP="00F23384">
            <w:r w:rsidRPr="00B83D24">
              <w:t>Что наблюдали. Уравнения химических реакций.</w:t>
            </w:r>
          </w:p>
        </w:tc>
      </w:tr>
      <w:tr w:rsidR="00B869F8" w:rsidRPr="00B83D24" w:rsidTr="00F23384">
        <w:trPr>
          <w:trHeight w:val="231"/>
        </w:trPr>
        <w:tc>
          <w:tcPr>
            <w:tcW w:w="9676" w:type="dxa"/>
            <w:gridSpan w:val="2"/>
            <w:shd w:val="clear" w:color="auto" w:fill="auto"/>
          </w:tcPr>
          <w:p w:rsidR="00B869F8" w:rsidRPr="00B83D24" w:rsidRDefault="00B869F8" w:rsidP="00F23384">
            <w:r w:rsidRPr="00B83D24">
              <w:t>Опыт 1. Определение по физическим признакам.</w:t>
            </w:r>
          </w:p>
        </w:tc>
      </w:tr>
      <w:tr w:rsidR="00B869F8" w:rsidRPr="00B83D24" w:rsidTr="00F23384">
        <w:trPr>
          <w:trHeight w:val="622"/>
        </w:trPr>
        <w:tc>
          <w:tcPr>
            <w:tcW w:w="3168" w:type="dxa"/>
            <w:shd w:val="clear" w:color="auto" w:fill="auto"/>
          </w:tcPr>
          <w:p w:rsidR="00B869F8" w:rsidRPr="00B83D24" w:rsidRDefault="00B869F8" w:rsidP="00F23384">
            <w:r w:rsidRPr="00B83D24">
              <w:t>Рассмотрели выданное вещество.</w:t>
            </w:r>
          </w:p>
          <w:p w:rsidR="00B869F8" w:rsidRPr="00B83D24" w:rsidRDefault="00B869F8" w:rsidP="00F23384">
            <w:r w:rsidRPr="00B83D24">
              <w:t>Растворили вещество в воде.</w:t>
            </w:r>
          </w:p>
        </w:tc>
        <w:tc>
          <w:tcPr>
            <w:tcW w:w="6508" w:type="dxa"/>
            <w:shd w:val="clear" w:color="auto" w:fill="auto"/>
          </w:tcPr>
          <w:p w:rsidR="00B869F8" w:rsidRPr="00B83D24" w:rsidRDefault="00B869F8" w:rsidP="00F23384">
            <w:r w:rsidRPr="00B83D24">
              <w:t>Внешний вид.</w:t>
            </w:r>
          </w:p>
          <w:p w:rsidR="00B869F8" w:rsidRPr="00B83D24" w:rsidRDefault="00B869F8" w:rsidP="00F23384">
            <w:r w:rsidRPr="00B83D24">
              <w:t>Растворимость в воде описать.</w:t>
            </w:r>
          </w:p>
        </w:tc>
      </w:tr>
      <w:tr w:rsidR="00B869F8" w:rsidRPr="00B83D24" w:rsidTr="00F23384">
        <w:trPr>
          <w:trHeight w:val="259"/>
        </w:trPr>
        <w:tc>
          <w:tcPr>
            <w:tcW w:w="9676" w:type="dxa"/>
            <w:gridSpan w:val="2"/>
            <w:shd w:val="clear" w:color="auto" w:fill="auto"/>
          </w:tcPr>
          <w:p w:rsidR="00B869F8" w:rsidRPr="00B83D24" w:rsidRDefault="00B869F8" w:rsidP="00F23384">
            <w:r w:rsidRPr="00B83D24">
              <w:t>Опыт 2. Определение по химическим признакам.</w:t>
            </w:r>
          </w:p>
        </w:tc>
      </w:tr>
      <w:tr w:rsidR="00B869F8" w:rsidRPr="00B83D24" w:rsidTr="00F23384">
        <w:trPr>
          <w:trHeight w:val="259"/>
        </w:trPr>
        <w:tc>
          <w:tcPr>
            <w:tcW w:w="3168" w:type="dxa"/>
            <w:shd w:val="clear" w:color="auto" w:fill="auto"/>
          </w:tcPr>
          <w:p w:rsidR="00B869F8" w:rsidRPr="00B83D24" w:rsidRDefault="00B869F8" w:rsidP="00F23384">
            <w:r w:rsidRPr="00B83D24">
              <w:t xml:space="preserve">К раствору вещества </w:t>
            </w:r>
            <w:r w:rsidRPr="00B83D24">
              <w:rPr>
                <w:vertAlign w:val="subscript"/>
              </w:rPr>
              <w:t xml:space="preserve"> </w:t>
            </w:r>
            <w:r w:rsidRPr="00B83D24">
              <w:t>добавили …….</w:t>
            </w:r>
          </w:p>
          <w:p w:rsidR="00B869F8" w:rsidRPr="00B83D24" w:rsidRDefault="00B869F8" w:rsidP="00F23384"/>
        </w:tc>
        <w:tc>
          <w:tcPr>
            <w:tcW w:w="6508" w:type="dxa"/>
            <w:shd w:val="clear" w:color="auto" w:fill="auto"/>
          </w:tcPr>
          <w:p w:rsidR="00B869F8" w:rsidRPr="00B83D24" w:rsidRDefault="00B869F8" w:rsidP="00F23384">
            <w:r w:rsidRPr="00B83D24">
              <w:t>При взаимодействии с …….., наблюдали ………</w:t>
            </w:r>
          </w:p>
          <w:p w:rsidR="00B869F8" w:rsidRPr="00B83D24" w:rsidRDefault="00B869F8" w:rsidP="00F23384"/>
          <w:p w:rsidR="00B869F8" w:rsidRPr="00B83D24" w:rsidRDefault="00B869F8" w:rsidP="00F23384">
            <w:r w:rsidRPr="00B83D24">
              <w:t>Уравнение ……………..</w:t>
            </w:r>
          </w:p>
          <w:p w:rsidR="00B869F8" w:rsidRPr="00B83D24" w:rsidRDefault="00B869F8" w:rsidP="00F23384"/>
        </w:tc>
      </w:tr>
    </w:tbl>
    <w:p w:rsidR="00B869F8" w:rsidRDefault="00B869F8" w:rsidP="00B869F8">
      <w:r w:rsidRPr="007D3757">
        <w:t xml:space="preserve">Вывод: </w:t>
      </w:r>
    </w:p>
    <w:p w:rsidR="00B869F8" w:rsidRPr="00B0295F" w:rsidRDefault="00B869F8" w:rsidP="00B869F8">
      <w:pPr>
        <w:jc w:val="center"/>
      </w:pPr>
      <w:r w:rsidRPr="00B0295F">
        <w:t>Практическая работа.</w:t>
      </w:r>
    </w:p>
    <w:p w:rsidR="00B869F8" w:rsidRPr="00B0295F" w:rsidRDefault="00B869F8" w:rsidP="00B869F8">
      <w:pPr>
        <w:jc w:val="center"/>
        <w:rPr>
          <w:b/>
        </w:rPr>
      </w:pPr>
      <w:r w:rsidRPr="00B0295F">
        <w:rPr>
          <w:b/>
        </w:rPr>
        <w:t>Получение и свойства аммиака и его водного раствора</w:t>
      </w:r>
    </w:p>
    <w:p w:rsidR="00B869F8" w:rsidRPr="00B0295F" w:rsidRDefault="00B869F8" w:rsidP="00B869F8">
      <w:pPr>
        <w:spacing w:before="100" w:beforeAutospacing="1" w:after="100" w:afterAutospacing="1"/>
        <w:rPr>
          <w:i/>
        </w:rPr>
      </w:pPr>
      <w:r w:rsidRPr="00B0295F">
        <w:rPr>
          <w:b/>
          <w:bCs/>
          <w:i/>
        </w:rPr>
        <w:t>Цели</w:t>
      </w:r>
      <w:r w:rsidRPr="00B0295F">
        <w:rPr>
          <w:i/>
        </w:rPr>
        <w:t>. Научиться получать и собирать аммиак лабораторным способом, проверять его свойства и свойства его водных растворов.</w:t>
      </w:r>
      <w:r w:rsidRPr="00B0295F">
        <w:rPr>
          <w:i/>
        </w:rPr>
        <w:br/>
      </w:r>
      <w:r w:rsidRPr="00B0295F">
        <w:rPr>
          <w:b/>
          <w:bCs/>
          <w:i/>
        </w:rPr>
        <w:t>Оборудование и реактивы</w:t>
      </w:r>
      <w:r w:rsidRPr="00B0295F">
        <w:rPr>
          <w:i/>
        </w:rPr>
        <w:t>. Вата, пробка для пробирки, железный штатив с двумя лапками, штатив с химическими пробирками, спиртовка, спички, , стеклянные трубки, лучинка, индикаторная бумажка, спиртовой раствор фенолфталеина, NH</w:t>
      </w:r>
      <w:r w:rsidRPr="00B0295F">
        <w:rPr>
          <w:i/>
          <w:vertAlign w:val="subscript"/>
        </w:rPr>
        <w:t>4</w:t>
      </w:r>
      <w:r w:rsidRPr="00B0295F">
        <w:rPr>
          <w:i/>
        </w:rPr>
        <w:t>Cl (крист.), гашеная известь Са(ОН)</w:t>
      </w:r>
      <w:r w:rsidRPr="00B0295F">
        <w:rPr>
          <w:i/>
          <w:vertAlign w:val="subscript"/>
        </w:rPr>
        <w:t>2</w:t>
      </w:r>
      <w:r w:rsidRPr="00B0295F">
        <w:rPr>
          <w:i/>
        </w:rPr>
        <w:t>, H</w:t>
      </w:r>
      <w:r w:rsidRPr="00B0295F">
        <w:rPr>
          <w:i/>
          <w:vertAlign w:val="subscript"/>
        </w:rPr>
        <w:t>2</w:t>
      </w:r>
      <w:r w:rsidRPr="00B0295F">
        <w:rPr>
          <w:i/>
        </w:rPr>
        <w:t>SO</w:t>
      </w:r>
      <w:r w:rsidRPr="00B0295F">
        <w:rPr>
          <w:i/>
          <w:vertAlign w:val="subscript"/>
        </w:rPr>
        <w:t>4</w:t>
      </w:r>
      <w:r w:rsidRPr="00B0295F">
        <w:rPr>
          <w:i/>
        </w:rPr>
        <w:t xml:space="preserve"> (конц.), HCl (конц.).</w:t>
      </w:r>
    </w:p>
    <w:p w:rsidR="00B869F8" w:rsidRPr="00B0295F" w:rsidRDefault="00B869F8" w:rsidP="00B869F8">
      <w:pPr>
        <w:rPr>
          <w:b/>
        </w:rPr>
      </w:pPr>
      <w:r w:rsidRPr="00B0295F">
        <w:rPr>
          <w:b/>
        </w:rPr>
        <w:t>Инструкция по технике безопасности:</w:t>
      </w:r>
    </w:p>
    <w:p w:rsidR="00B869F8" w:rsidRPr="00B0295F" w:rsidRDefault="00B869F8" w:rsidP="00B869F8">
      <w:r w:rsidRPr="00B0295F">
        <w:t xml:space="preserve">1. Нагревание ведите по правилам ТБ (при нагревании сначала необходимо прогреть пробирку целиком над пламенем, отверстие пробирки должно быть направленно от себя и от соседа.) </w:t>
      </w:r>
    </w:p>
    <w:p w:rsidR="00B869F8" w:rsidRPr="00B0295F" w:rsidRDefault="00B869F8" w:rsidP="00B869F8">
      <w:r w:rsidRPr="00B0295F">
        <w:t>2. При обращении с кислотами необходимо соблюдать крайнюю осторожность. Кислота, попавшая на кожу, вызывает ожоги и язвы. При попадании на кожу кислоты необходимо смыть сильной струей холодной воды.</w:t>
      </w:r>
    </w:p>
    <w:p w:rsidR="00B869F8" w:rsidRPr="00B0295F" w:rsidRDefault="00B869F8" w:rsidP="00B869F8">
      <w:r w:rsidRPr="00B0295F">
        <w:t xml:space="preserve">3. При работе со стеклянной посудой требуется осторожность, чтобы не разбить и не поранить себя. </w:t>
      </w:r>
    </w:p>
    <w:p w:rsidR="00B869F8" w:rsidRPr="00B0295F" w:rsidRDefault="00B869F8" w:rsidP="00B869F8">
      <w:r w:rsidRPr="00B0295F">
        <w:t>4. В газообразном состоянии аммиак - бесцветный газ с резким удушливым запахом. Аммиак опасен при вдыхании. Прибор после проведения опыта разбирать в вытяжном шкафу.</w:t>
      </w:r>
    </w:p>
    <w:p w:rsidR="00B869F8" w:rsidRPr="00B0295F" w:rsidRDefault="00B869F8" w:rsidP="00B869F8">
      <w:r w:rsidRPr="00B0295F">
        <w:t>Ход работы.</w:t>
      </w:r>
    </w:p>
    <w:p w:rsidR="00B869F8" w:rsidRPr="00B0295F" w:rsidRDefault="00B869F8" w:rsidP="00B869F8">
      <w:r w:rsidRPr="00B0295F">
        <w:rPr>
          <w:b/>
          <w:u w:val="single"/>
        </w:rPr>
        <w:t>1.Получение аммиака</w:t>
      </w:r>
      <w:r w:rsidRPr="00B0295F">
        <w:t>.</w:t>
      </w:r>
    </w:p>
    <w:p w:rsidR="00B869F8" w:rsidRPr="00B0295F" w:rsidRDefault="00B869F8" w:rsidP="00B869F8">
      <w:r w:rsidRPr="00B0295F">
        <w:t>Соберите прибор для получения аммиака. В пробирку внести по одной ложечки хлорида аммония и гидроксида кальция. Перемешайте. Начните нагревать содержимое пробирки, при этом обогрейте пламенем горелки всю пробирку, а затем нагревайте смесь.</w:t>
      </w:r>
    </w:p>
    <w:p w:rsidR="00B869F8" w:rsidRPr="00B0295F" w:rsidRDefault="00B869F8" w:rsidP="00B869F8">
      <w:r w:rsidRPr="00B0295F">
        <w:t>Через некоторое время поднесите к газоотводной трубке индикаторную бумажку, отметьте цвет бумаги объясните, почему цвет изменился. Составьте уравнения химических реакций получения аммиака.</w:t>
      </w:r>
    </w:p>
    <w:p w:rsidR="00B869F8" w:rsidRPr="00B0295F" w:rsidRDefault="00B869F8" w:rsidP="00B869F8"/>
    <w:p w:rsidR="00B869F8" w:rsidRPr="00B0295F" w:rsidRDefault="00033271" w:rsidP="00B869F8">
      <w:pPr>
        <w:jc w:val="both"/>
      </w:pPr>
      <w:r>
        <w:rPr>
          <w:noProof/>
        </w:rPr>
        <w:lastRenderedPageBreak/>
        <w:drawing>
          <wp:inline distT="0" distB="0" distL="0" distR="0" wp14:anchorId="53AC0F62" wp14:editId="0AD70C41">
            <wp:extent cx="2581275" cy="1647825"/>
            <wp:effectExtent l="0" t="0" r="9525" b="9525"/>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r="13545"/>
                    <a:stretch>
                      <a:fillRect/>
                    </a:stretch>
                  </pic:blipFill>
                  <pic:spPr bwMode="auto">
                    <a:xfrm>
                      <a:off x="0" y="0"/>
                      <a:ext cx="2581275" cy="1647825"/>
                    </a:xfrm>
                    <a:prstGeom prst="rect">
                      <a:avLst/>
                    </a:prstGeom>
                    <a:noFill/>
                    <a:ln>
                      <a:noFill/>
                    </a:ln>
                  </pic:spPr>
                </pic:pic>
              </a:graphicData>
            </a:graphic>
          </wp:inline>
        </w:drawing>
      </w:r>
    </w:p>
    <w:p w:rsidR="00B869F8" w:rsidRPr="00B0295F" w:rsidRDefault="00B869F8" w:rsidP="00B869F8">
      <w:pPr>
        <w:jc w:val="both"/>
        <w:rPr>
          <w:b/>
          <w:u w:val="single"/>
        </w:rPr>
      </w:pPr>
      <w:r w:rsidRPr="00B0295F">
        <w:rPr>
          <w:b/>
          <w:u w:val="single"/>
        </w:rPr>
        <w:t>2. Изучение свойств аммиака.</w:t>
      </w:r>
    </w:p>
    <w:p w:rsidR="00B869F8" w:rsidRPr="00B0295F" w:rsidRDefault="00B869F8" w:rsidP="00B869F8">
      <w:r w:rsidRPr="00B0295F">
        <w:t>А) К отверстию газоотводной трубки поднести стеклянную палочку, смоченную концентрированной соляной кислотой. Что наблюдаете? Составить уравнения химических реакций взаимодействия аммиака с соляной кислотой.</w:t>
      </w:r>
    </w:p>
    <w:p w:rsidR="00B869F8" w:rsidRPr="00B0295F" w:rsidRDefault="00B869F8" w:rsidP="00B869F8">
      <w:pPr>
        <w:rPr>
          <w:sz w:val="16"/>
          <w:szCs w:val="16"/>
        </w:rPr>
      </w:pPr>
    </w:p>
    <w:p w:rsidR="00B869F8" w:rsidRPr="00B0295F" w:rsidRDefault="00B869F8" w:rsidP="00B869F8">
      <w:r w:rsidRPr="00B0295F">
        <w:t>Б) Соберите аммиак в перевёрнутую вверх дном пробирку. Отметить физические свойства: агрегатное состояние, цвет, запах, легче или тяжелее воздуха. Через 5 – 10 минут, перевёрнутую вверх дном пробирку, опустите в сосуд с водой. К раствору аммиака добавить несколько капель фенолфталеина (как изменился цвет?), затем добавить раствор серной кислоты. Объясните наблюдаемые явления. Составьте уравнения реакций.</w:t>
      </w:r>
    </w:p>
    <w:p w:rsidR="00B869F8" w:rsidRPr="00B0295F" w:rsidRDefault="00B869F8" w:rsidP="00B869F8">
      <w:pPr>
        <w:rPr>
          <w:b/>
        </w:rPr>
      </w:pPr>
    </w:p>
    <w:p w:rsidR="00B869F8" w:rsidRPr="00B0295F" w:rsidRDefault="00B869F8" w:rsidP="00B869F8">
      <w:pPr>
        <w:jc w:val="center"/>
        <w:rPr>
          <w:b/>
        </w:rPr>
      </w:pPr>
      <w:r w:rsidRPr="00B0295F">
        <w:rPr>
          <w:b/>
        </w:rPr>
        <w:t>Отчет по проделанной работе.</w:t>
      </w:r>
    </w:p>
    <w:p w:rsidR="00B869F8" w:rsidRPr="00B0295F" w:rsidRDefault="00B869F8" w:rsidP="00B869F8">
      <w:pPr>
        <w:rPr>
          <w:b/>
          <w:sz w:val="16"/>
          <w:szCs w:val="16"/>
        </w:rPr>
      </w:pPr>
    </w:p>
    <w:p w:rsidR="00B869F8" w:rsidRPr="00B0295F" w:rsidRDefault="00B869F8" w:rsidP="00B869F8">
      <w:r w:rsidRPr="00B0295F">
        <w:t>Опишите проделанные опыты, напишите уравнения соответствующих реакций, сделайте разбор написанных реакций. Сделайте вывод, заполните таблицу.</w:t>
      </w:r>
    </w:p>
    <w:p w:rsidR="00B869F8" w:rsidRPr="00B0295F" w:rsidRDefault="00B869F8" w:rsidP="00B869F8">
      <w:pPr>
        <w:rPr>
          <w:sz w:val="16"/>
          <w:szCs w:val="16"/>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6444"/>
      </w:tblGrid>
      <w:tr w:rsidR="00B869F8" w:rsidRPr="00B83D24" w:rsidTr="00F23384">
        <w:tc>
          <w:tcPr>
            <w:tcW w:w="3096" w:type="dxa"/>
            <w:shd w:val="clear" w:color="auto" w:fill="auto"/>
          </w:tcPr>
          <w:p w:rsidR="00B869F8" w:rsidRPr="00B83D24" w:rsidRDefault="00B869F8" w:rsidP="00F23384">
            <w:r w:rsidRPr="00B83D24">
              <w:t xml:space="preserve">Что делали? Рисунок </w:t>
            </w:r>
          </w:p>
        </w:tc>
        <w:tc>
          <w:tcPr>
            <w:tcW w:w="6444" w:type="dxa"/>
            <w:shd w:val="clear" w:color="auto" w:fill="auto"/>
          </w:tcPr>
          <w:p w:rsidR="00B869F8" w:rsidRPr="00B83D24" w:rsidRDefault="00B869F8" w:rsidP="00F23384">
            <w:r w:rsidRPr="00B83D24">
              <w:t>Что наблюдали. Уравнения химических реакций.</w:t>
            </w:r>
          </w:p>
        </w:tc>
      </w:tr>
      <w:tr w:rsidR="00B869F8" w:rsidRPr="00B83D24" w:rsidTr="00F23384">
        <w:trPr>
          <w:trHeight w:val="231"/>
        </w:trPr>
        <w:tc>
          <w:tcPr>
            <w:tcW w:w="9540" w:type="dxa"/>
            <w:gridSpan w:val="2"/>
            <w:shd w:val="clear" w:color="auto" w:fill="auto"/>
          </w:tcPr>
          <w:p w:rsidR="00B869F8" w:rsidRPr="00B83D24" w:rsidRDefault="00B869F8" w:rsidP="00F23384">
            <w:r w:rsidRPr="00B83D24">
              <w:t xml:space="preserve">Опыт 1. </w:t>
            </w:r>
            <w:r w:rsidRPr="00B83D24">
              <w:rPr>
                <w:b/>
              </w:rPr>
              <w:t>Получение аммиака</w:t>
            </w:r>
            <w:r w:rsidRPr="00B83D24">
              <w:t>.</w:t>
            </w:r>
          </w:p>
        </w:tc>
      </w:tr>
      <w:tr w:rsidR="00B869F8" w:rsidRPr="00B83D24" w:rsidTr="00F23384">
        <w:trPr>
          <w:trHeight w:val="622"/>
        </w:trPr>
        <w:tc>
          <w:tcPr>
            <w:tcW w:w="3096" w:type="dxa"/>
            <w:shd w:val="clear" w:color="auto" w:fill="auto"/>
          </w:tcPr>
          <w:p w:rsidR="00B869F8" w:rsidRPr="00B83D24" w:rsidRDefault="00B869F8" w:rsidP="00F23384">
            <w:r w:rsidRPr="00B83D24">
              <w:t>Собрали прибор. Рисунок. В пробирку насыпали …. и добавили ……,нагрели.</w:t>
            </w:r>
          </w:p>
        </w:tc>
        <w:tc>
          <w:tcPr>
            <w:tcW w:w="6444" w:type="dxa"/>
            <w:shd w:val="clear" w:color="auto" w:fill="auto"/>
          </w:tcPr>
          <w:p w:rsidR="00B869F8" w:rsidRPr="00B83D24" w:rsidRDefault="00B869F8" w:rsidP="00F23384">
            <w:r w:rsidRPr="00B83D24">
              <w:t>В ходе реакции образуется газообразный …,.который легче (тяжелее) воздуха . Поднесенная к  газообразной трубки индикаторная бумажка изменила цвет на …….., что говорит о……….. свойствах аммиака.</w:t>
            </w:r>
          </w:p>
          <w:p w:rsidR="00B869F8" w:rsidRPr="00B83D24" w:rsidRDefault="00B869F8" w:rsidP="00F23384">
            <w:r w:rsidRPr="00B83D24">
              <w:t>Уравнение ……………………</w:t>
            </w:r>
          </w:p>
        </w:tc>
      </w:tr>
      <w:tr w:rsidR="00B869F8" w:rsidRPr="00B83D24" w:rsidTr="00F23384">
        <w:trPr>
          <w:trHeight w:val="259"/>
        </w:trPr>
        <w:tc>
          <w:tcPr>
            <w:tcW w:w="9540" w:type="dxa"/>
            <w:gridSpan w:val="2"/>
            <w:shd w:val="clear" w:color="auto" w:fill="auto"/>
          </w:tcPr>
          <w:p w:rsidR="00B869F8" w:rsidRPr="00B83D24" w:rsidRDefault="00B869F8" w:rsidP="00F23384">
            <w:r w:rsidRPr="00B83D24">
              <w:t xml:space="preserve">Опыт 2. </w:t>
            </w:r>
            <w:r w:rsidRPr="00B83D24">
              <w:rPr>
                <w:b/>
              </w:rPr>
              <w:t>Изучение свойств аммиака.</w:t>
            </w:r>
          </w:p>
        </w:tc>
      </w:tr>
      <w:tr w:rsidR="00B869F8" w:rsidRPr="00B83D24" w:rsidTr="00F23384">
        <w:trPr>
          <w:trHeight w:val="259"/>
        </w:trPr>
        <w:tc>
          <w:tcPr>
            <w:tcW w:w="3096" w:type="dxa"/>
            <w:shd w:val="clear" w:color="auto" w:fill="auto"/>
          </w:tcPr>
          <w:p w:rsidR="00B869F8" w:rsidRPr="00B83D24" w:rsidRDefault="00B869F8" w:rsidP="00F23384">
            <w:r w:rsidRPr="00B83D24">
              <w:t>А) К отверстию газоотводной трубки поднесли стеклянную палочку, смоченную концентрированной соляной кислотой</w:t>
            </w:r>
          </w:p>
          <w:p w:rsidR="00B869F8" w:rsidRPr="00B83D24" w:rsidRDefault="00B869F8" w:rsidP="00F23384">
            <w:r w:rsidRPr="00B83D24">
              <w:t>Б) ………………………………</w:t>
            </w:r>
          </w:p>
        </w:tc>
        <w:tc>
          <w:tcPr>
            <w:tcW w:w="6444" w:type="dxa"/>
            <w:shd w:val="clear" w:color="auto" w:fill="auto"/>
          </w:tcPr>
          <w:p w:rsidR="00B869F8" w:rsidRPr="00B83D24" w:rsidRDefault="00B869F8" w:rsidP="00F23384">
            <w:r w:rsidRPr="00B83D24">
              <w:t xml:space="preserve">Наблюдали образование………….            </w:t>
            </w:r>
          </w:p>
          <w:p w:rsidR="00B869F8" w:rsidRPr="00B83D24" w:rsidRDefault="00B869F8" w:rsidP="00F23384">
            <w:r w:rsidRPr="00B83D24">
              <w:t>Уравнение…………….</w:t>
            </w:r>
          </w:p>
          <w:p w:rsidR="00B869F8" w:rsidRPr="00B83D24" w:rsidRDefault="00B869F8" w:rsidP="00F23384"/>
          <w:p w:rsidR="00B869F8" w:rsidRPr="00B83D24" w:rsidRDefault="00B869F8" w:rsidP="00F23384"/>
          <w:p w:rsidR="00B869F8" w:rsidRPr="00B83D24" w:rsidRDefault="00B869F8" w:rsidP="00F23384"/>
          <w:p w:rsidR="00B869F8" w:rsidRPr="00B83D24" w:rsidRDefault="00B869F8" w:rsidP="00F23384"/>
          <w:p w:rsidR="00B869F8" w:rsidRPr="00B83D24" w:rsidRDefault="00B869F8" w:rsidP="00F23384">
            <w:r w:rsidRPr="00B83D24">
              <w:t xml:space="preserve">Аммиак ……….растворим в воде. </w:t>
            </w:r>
          </w:p>
          <w:p w:rsidR="00B869F8" w:rsidRPr="00B83D24" w:rsidRDefault="00B869F8" w:rsidP="00F23384">
            <w:r w:rsidRPr="00B83D24">
              <w:t>Раствор аммиака в воде приобрел с добавление фенолфталеина ……. Цвет, что говорит о ……………… среде.</w:t>
            </w:r>
          </w:p>
          <w:p w:rsidR="00B869F8" w:rsidRPr="00B83D24" w:rsidRDefault="00B869F8" w:rsidP="00F23384">
            <w:r w:rsidRPr="00B83D24">
              <w:t>При добавлении к раствору серной кислоты  произошло  …………</w:t>
            </w:r>
          </w:p>
          <w:p w:rsidR="00B869F8" w:rsidRPr="00B83D24" w:rsidRDefault="00B869F8" w:rsidP="00F23384">
            <w:r w:rsidRPr="00B83D24">
              <w:t>Уравнение…………</w:t>
            </w:r>
          </w:p>
        </w:tc>
      </w:tr>
      <w:tr w:rsidR="00B869F8" w:rsidRPr="00B83D24" w:rsidTr="00F23384">
        <w:trPr>
          <w:trHeight w:val="259"/>
        </w:trPr>
        <w:tc>
          <w:tcPr>
            <w:tcW w:w="9540" w:type="dxa"/>
            <w:gridSpan w:val="2"/>
            <w:shd w:val="clear" w:color="auto" w:fill="auto"/>
          </w:tcPr>
          <w:p w:rsidR="00B869F8" w:rsidRPr="00B83D24" w:rsidRDefault="00B869F8" w:rsidP="00F23384">
            <w:r w:rsidRPr="00B83D24">
              <w:rPr>
                <w:b/>
              </w:rPr>
              <w:t>Вывод:</w:t>
            </w:r>
            <w:r w:rsidRPr="00B83D24">
              <w:t xml:space="preserve"> сделайте вывод о физических  и химических свойствах аммиака.</w:t>
            </w:r>
          </w:p>
        </w:tc>
      </w:tr>
    </w:tbl>
    <w:p w:rsidR="00B869F8" w:rsidRDefault="00B869F8" w:rsidP="00B869F8"/>
    <w:p w:rsidR="00B869F8" w:rsidRPr="00B869F8" w:rsidRDefault="00B869F8" w:rsidP="00B869F8">
      <w:pPr>
        <w:jc w:val="right"/>
        <w:rPr>
          <w:b/>
          <w:color w:val="006600"/>
          <w:sz w:val="32"/>
          <w:szCs w:val="28"/>
        </w:rPr>
      </w:pPr>
      <w:r w:rsidRPr="00B869F8">
        <w:rPr>
          <w:b/>
          <w:color w:val="006600"/>
          <w:sz w:val="32"/>
          <w:szCs w:val="28"/>
        </w:rPr>
        <w:t xml:space="preserve">Приложение № </w:t>
      </w:r>
      <w:r>
        <w:rPr>
          <w:b/>
          <w:color w:val="006600"/>
          <w:sz w:val="32"/>
          <w:szCs w:val="28"/>
        </w:rPr>
        <w:t>6</w:t>
      </w:r>
      <w:r w:rsidRPr="00B869F8">
        <w:rPr>
          <w:b/>
          <w:color w:val="006600"/>
          <w:sz w:val="32"/>
          <w:szCs w:val="28"/>
        </w:rPr>
        <w:t xml:space="preserve"> </w:t>
      </w:r>
    </w:p>
    <w:p w:rsidR="00B869F8" w:rsidRDefault="00B869F8" w:rsidP="00B869F8">
      <w:pPr>
        <w:jc w:val="center"/>
        <w:rPr>
          <w:b/>
          <w:sz w:val="28"/>
          <w:szCs w:val="28"/>
        </w:rPr>
      </w:pPr>
    </w:p>
    <w:p w:rsidR="00B869F8" w:rsidRPr="007D3757" w:rsidRDefault="00B869F8" w:rsidP="00B869F8"/>
    <w:p w:rsidR="00B869F8" w:rsidRDefault="00B869F8" w:rsidP="00B869F8">
      <w:pPr>
        <w:jc w:val="center"/>
        <w:rPr>
          <w:b/>
          <w:sz w:val="36"/>
          <w:szCs w:val="36"/>
        </w:rPr>
      </w:pPr>
    </w:p>
    <w:p w:rsidR="00B869F8" w:rsidRDefault="00B869F8" w:rsidP="00B869F8">
      <w:pPr>
        <w:jc w:val="center"/>
        <w:rPr>
          <w:b/>
          <w:sz w:val="36"/>
          <w:szCs w:val="36"/>
        </w:rPr>
      </w:pPr>
    </w:p>
    <w:p w:rsidR="00B869F8" w:rsidRDefault="00B869F8" w:rsidP="00B869F8">
      <w:pPr>
        <w:jc w:val="center"/>
        <w:rPr>
          <w:b/>
          <w:sz w:val="36"/>
          <w:szCs w:val="36"/>
        </w:rPr>
      </w:pPr>
    </w:p>
    <w:p w:rsidR="00B869F8" w:rsidRDefault="00B869F8" w:rsidP="00B869F8">
      <w:pPr>
        <w:jc w:val="center"/>
        <w:rPr>
          <w:b/>
          <w:sz w:val="36"/>
          <w:szCs w:val="36"/>
        </w:rPr>
      </w:pPr>
    </w:p>
    <w:p w:rsidR="00B869F8" w:rsidRDefault="00B869F8" w:rsidP="00B869F8">
      <w:pPr>
        <w:jc w:val="center"/>
        <w:rPr>
          <w:b/>
          <w:sz w:val="36"/>
          <w:szCs w:val="36"/>
        </w:rPr>
      </w:pPr>
    </w:p>
    <w:p w:rsidR="00B869F8" w:rsidRDefault="00B869F8" w:rsidP="00B869F8">
      <w:pPr>
        <w:jc w:val="center"/>
        <w:rPr>
          <w:b/>
          <w:sz w:val="36"/>
          <w:szCs w:val="36"/>
        </w:rPr>
      </w:pPr>
      <w:r>
        <w:rPr>
          <w:b/>
          <w:sz w:val="36"/>
          <w:szCs w:val="36"/>
        </w:rPr>
        <w:t xml:space="preserve">Образовательная программа дополнительного образования </w:t>
      </w:r>
    </w:p>
    <w:p w:rsidR="00B869F8" w:rsidRDefault="00B869F8" w:rsidP="00B869F8">
      <w:pPr>
        <w:jc w:val="center"/>
        <w:rPr>
          <w:b/>
          <w:sz w:val="36"/>
          <w:szCs w:val="36"/>
        </w:rPr>
      </w:pPr>
    </w:p>
    <w:p w:rsidR="00B869F8" w:rsidRDefault="00B869F8" w:rsidP="00B869F8">
      <w:pPr>
        <w:jc w:val="center"/>
        <w:rPr>
          <w:b/>
          <w:sz w:val="36"/>
          <w:szCs w:val="36"/>
        </w:rPr>
      </w:pPr>
      <w:r>
        <w:rPr>
          <w:b/>
          <w:sz w:val="36"/>
          <w:szCs w:val="36"/>
        </w:rPr>
        <w:t>«ЭКОХИМИК»</w:t>
      </w:r>
    </w:p>
    <w:p w:rsidR="00B869F8" w:rsidRDefault="00B869F8" w:rsidP="00B869F8">
      <w:pPr>
        <w:jc w:val="center"/>
        <w:rPr>
          <w:b/>
          <w:sz w:val="36"/>
          <w:szCs w:val="36"/>
        </w:rPr>
      </w:pPr>
    </w:p>
    <w:p w:rsidR="00B869F8" w:rsidRDefault="00B869F8" w:rsidP="00B869F8">
      <w:pPr>
        <w:jc w:val="center"/>
        <w:rPr>
          <w:b/>
          <w:sz w:val="36"/>
          <w:szCs w:val="36"/>
        </w:rPr>
      </w:pPr>
    </w:p>
    <w:p w:rsidR="00B869F8" w:rsidRDefault="00B869F8" w:rsidP="00B869F8">
      <w:pPr>
        <w:jc w:val="center"/>
        <w:rPr>
          <w:b/>
          <w:sz w:val="36"/>
          <w:szCs w:val="36"/>
        </w:rPr>
      </w:pPr>
    </w:p>
    <w:p w:rsidR="00B869F8" w:rsidRDefault="00B869F8" w:rsidP="00B869F8">
      <w:pPr>
        <w:jc w:val="center"/>
        <w:rPr>
          <w:b/>
          <w:sz w:val="28"/>
          <w:szCs w:val="28"/>
        </w:rPr>
      </w:pPr>
      <w:r>
        <w:rPr>
          <w:b/>
          <w:sz w:val="28"/>
          <w:szCs w:val="28"/>
        </w:rPr>
        <w:t>Программа кружка рассчитана на детей 8-10 классов</w:t>
      </w:r>
    </w:p>
    <w:p w:rsidR="00B869F8" w:rsidRDefault="00B869F8" w:rsidP="00B869F8">
      <w:pPr>
        <w:jc w:val="center"/>
        <w:rPr>
          <w:b/>
          <w:sz w:val="28"/>
          <w:szCs w:val="28"/>
        </w:rPr>
      </w:pPr>
      <w:r>
        <w:rPr>
          <w:b/>
          <w:sz w:val="28"/>
          <w:szCs w:val="28"/>
        </w:rPr>
        <w:t>Срок реализации программы 1 год</w:t>
      </w:r>
    </w:p>
    <w:p w:rsidR="00B869F8" w:rsidRDefault="00B869F8" w:rsidP="00B869F8">
      <w:pPr>
        <w:jc w:val="center"/>
        <w:rPr>
          <w:b/>
          <w:sz w:val="28"/>
          <w:szCs w:val="28"/>
        </w:rPr>
      </w:pPr>
      <w:r>
        <w:rPr>
          <w:b/>
          <w:sz w:val="28"/>
          <w:szCs w:val="28"/>
        </w:rPr>
        <w:t>Руководитель кружка Савельева Л.А.</w:t>
      </w:r>
    </w:p>
    <w:p w:rsidR="00B869F8" w:rsidRDefault="00B869F8" w:rsidP="00B869F8">
      <w:pPr>
        <w:jc w:val="center"/>
        <w:rPr>
          <w:b/>
          <w:sz w:val="28"/>
          <w:szCs w:val="28"/>
        </w:rPr>
      </w:pPr>
      <w:r>
        <w:rPr>
          <w:b/>
          <w:sz w:val="28"/>
          <w:szCs w:val="28"/>
        </w:rPr>
        <w:t>учитель химии школы №20.</w:t>
      </w: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Default="00B869F8" w:rsidP="00B869F8">
      <w:pPr>
        <w:jc w:val="center"/>
        <w:rPr>
          <w:b/>
          <w:sz w:val="28"/>
          <w:szCs w:val="28"/>
        </w:rPr>
      </w:pPr>
    </w:p>
    <w:p w:rsidR="00B869F8" w:rsidRPr="002054DD" w:rsidRDefault="00B869F8" w:rsidP="00B869F8">
      <w:pPr>
        <w:jc w:val="center"/>
        <w:rPr>
          <w:b/>
          <w:sz w:val="28"/>
          <w:szCs w:val="28"/>
        </w:rPr>
      </w:pPr>
      <w:r w:rsidRPr="002054DD">
        <w:rPr>
          <w:b/>
          <w:sz w:val="28"/>
          <w:szCs w:val="28"/>
        </w:rPr>
        <w:t>Г.Муром.</w:t>
      </w:r>
    </w:p>
    <w:p w:rsidR="00B869F8" w:rsidRPr="00307553" w:rsidRDefault="00B869F8" w:rsidP="00B869F8">
      <w:pPr>
        <w:pStyle w:val="af2"/>
        <w:spacing w:after="0" w:line="240" w:lineRule="auto"/>
        <w:ind w:left="360"/>
        <w:rPr>
          <w:rFonts w:ascii="Times New Roman" w:hAnsi="Times New Roman"/>
          <w:sz w:val="28"/>
          <w:szCs w:val="28"/>
        </w:rPr>
      </w:pPr>
      <w:r>
        <w:rPr>
          <w:rFonts w:ascii="Times New Roman" w:hAnsi="Times New Roman"/>
          <w:b/>
          <w:sz w:val="28"/>
          <w:szCs w:val="28"/>
        </w:rPr>
        <w:t xml:space="preserve">                                                        </w:t>
      </w:r>
      <w:r w:rsidRPr="002054DD">
        <w:rPr>
          <w:rFonts w:ascii="Times New Roman" w:hAnsi="Times New Roman"/>
          <w:b/>
          <w:sz w:val="28"/>
          <w:szCs w:val="28"/>
        </w:rPr>
        <w:t>2010-</w:t>
      </w:r>
      <w:smartTag w:uri="urn:schemas-microsoft-com:office:smarttags" w:element="metricconverter">
        <w:smartTagPr>
          <w:attr w:name="ProductID" w:val="2011 г"/>
        </w:smartTagPr>
        <w:r w:rsidRPr="002054DD">
          <w:rPr>
            <w:rFonts w:ascii="Times New Roman" w:hAnsi="Times New Roman"/>
            <w:b/>
            <w:sz w:val="28"/>
            <w:szCs w:val="28"/>
          </w:rPr>
          <w:t>2011 г</w:t>
        </w:r>
      </w:smartTag>
      <w:r>
        <w:rPr>
          <w:rFonts w:ascii="Times New Roman" w:hAnsi="Times New Roman"/>
          <w:sz w:val="28"/>
          <w:szCs w:val="28"/>
        </w:rPr>
        <w:br w:type="page"/>
      </w:r>
      <w:r w:rsidRPr="00307553">
        <w:rPr>
          <w:rFonts w:ascii="Times New Roman" w:hAnsi="Times New Roman"/>
          <w:sz w:val="28"/>
          <w:szCs w:val="28"/>
        </w:rPr>
        <w:lastRenderedPageBreak/>
        <w:t>Пояснительная записка.</w:t>
      </w:r>
    </w:p>
    <w:p w:rsidR="00B869F8" w:rsidRDefault="00B869F8" w:rsidP="00B869F8">
      <w:pPr>
        <w:pStyle w:val="af2"/>
        <w:spacing w:after="0" w:line="240" w:lineRule="auto"/>
        <w:ind w:left="360"/>
        <w:jc w:val="center"/>
        <w:rPr>
          <w:rFonts w:ascii="Times New Roman" w:hAnsi="Times New Roman"/>
          <w:sz w:val="24"/>
          <w:szCs w:val="24"/>
        </w:rPr>
      </w:pPr>
      <w:r w:rsidRPr="00307553">
        <w:rPr>
          <w:rFonts w:ascii="Times New Roman" w:hAnsi="Times New Roman"/>
          <w:b/>
          <w:i/>
          <w:sz w:val="28"/>
          <w:szCs w:val="28"/>
        </w:rPr>
        <w:t>Направленность</w:t>
      </w:r>
      <w:r>
        <w:rPr>
          <w:rFonts w:ascii="Times New Roman" w:hAnsi="Times New Roman"/>
          <w:sz w:val="24"/>
          <w:szCs w:val="24"/>
        </w:rPr>
        <w:t>.</w:t>
      </w:r>
    </w:p>
    <w:p w:rsidR="00B869F8" w:rsidRPr="00307553" w:rsidRDefault="00B869F8" w:rsidP="00B869F8">
      <w:pPr>
        <w:pStyle w:val="af2"/>
        <w:spacing w:after="0" w:line="240" w:lineRule="auto"/>
        <w:ind w:left="0" w:firstLine="360"/>
        <w:rPr>
          <w:rFonts w:ascii="Times New Roman" w:hAnsi="Times New Roman"/>
          <w:sz w:val="24"/>
        </w:rPr>
      </w:pPr>
      <w:r w:rsidRPr="00307553">
        <w:rPr>
          <w:rFonts w:ascii="Times New Roman" w:hAnsi="Times New Roman"/>
          <w:sz w:val="24"/>
        </w:rPr>
        <w:t>В основу работы кружка по химии положена работа к.</w:t>
      </w:r>
      <w:r>
        <w:rPr>
          <w:rFonts w:ascii="Times New Roman" w:hAnsi="Times New Roman"/>
          <w:sz w:val="24"/>
        </w:rPr>
        <w:t>т.н., Т.Н. Назаровой</w:t>
      </w:r>
      <w:r w:rsidRPr="00307553">
        <w:rPr>
          <w:rFonts w:ascii="Times New Roman" w:hAnsi="Times New Roman"/>
          <w:sz w:val="24"/>
        </w:rPr>
        <w:t xml:space="preserve"> и х.н., Е.В. Воробьев</w:t>
      </w:r>
      <w:r>
        <w:rPr>
          <w:rFonts w:ascii="Times New Roman" w:hAnsi="Times New Roman"/>
          <w:sz w:val="24"/>
        </w:rPr>
        <w:t xml:space="preserve">а </w:t>
      </w:r>
      <w:r w:rsidRPr="00307553">
        <w:rPr>
          <w:rFonts w:ascii="Times New Roman" w:hAnsi="Times New Roman"/>
          <w:sz w:val="24"/>
        </w:rPr>
        <w:t>Воскресная школа «Зеленая химия»</w:t>
      </w:r>
      <w:r>
        <w:rPr>
          <w:rFonts w:ascii="Times New Roman" w:hAnsi="Times New Roman"/>
          <w:sz w:val="24"/>
        </w:rPr>
        <w:t xml:space="preserve"> </w:t>
      </w:r>
      <w:r w:rsidRPr="00307553">
        <w:rPr>
          <w:rFonts w:ascii="Times New Roman" w:hAnsi="Times New Roman"/>
          <w:sz w:val="24"/>
        </w:rPr>
        <w:t xml:space="preserve"> для школьников 8-11-х классов с целью углубления знаний в области химии, экологии и смежных с ними наук, приобретения навыков самостоятельной практической работы и повышения уровня знаний в соответствии с современными достижениями в данных областях науки.</w:t>
      </w:r>
    </w:p>
    <w:p w:rsidR="00B869F8" w:rsidRPr="001316CC" w:rsidRDefault="00B869F8" w:rsidP="00B869F8">
      <w:pPr>
        <w:ind w:firstLine="567"/>
        <w:contextualSpacing/>
        <w:jc w:val="both"/>
      </w:pPr>
      <w:r w:rsidRPr="001316CC">
        <w:t>Курс включает в себя практические занятия и теоретические лекции, на которых предлагается ознакомиться с различными приложениями химии и экологии в обществе и повседневной жизни каждого.</w:t>
      </w:r>
    </w:p>
    <w:p w:rsidR="00B869F8" w:rsidRDefault="00B869F8" w:rsidP="00B869F8">
      <w:pPr>
        <w:overflowPunct w:val="0"/>
        <w:autoSpaceDE w:val="0"/>
        <w:autoSpaceDN w:val="0"/>
        <w:adjustRightInd w:val="0"/>
        <w:ind w:firstLine="567"/>
        <w:contextualSpacing/>
        <w:jc w:val="both"/>
        <w:textAlignment w:val="baseline"/>
        <w:rPr>
          <w:b/>
        </w:rPr>
      </w:pPr>
    </w:p>
    <w:p w:rsidR="00B869F8" w:rsidRPr="00307553" w:rsidRDefault="00B869F8" w:rsidP="00B869F8">
      <w:pPr>
        <w:pStyle w:val="af2"/>
        <w:spacing w:after="0" w:line="240" w:lineRule="auto"/>
        <w:ind w:left="360"/>
        <w:jc w:val="center"/>
        <w:rPr>
          <w:rFonts w:ascii="Times New Roman" w:hAnsi="Times New Roman"/>
          <w:b/>
          <w:i/>
          <w:sz w:val="28"/>
          <w:szCs w:val="28"/>
        </w:rPr>
      </w:pPr>
      <w:r w:rsidRPr="00307553">
        <w:rPr>
          <w:rFonts w:ascii="Times New Roman" w:hAnsi="Times New Roman"/>
          <w:b/>
          <w:i/>
          <w:sz w:val="28"/>
          <w:szCs w:val="28"/>
        </w:rPr>
        <w:t xml:space="preserve">Новизна. </w:t>
      </w:r>
    </w:p>
    <w:p w:rsidR="00B869F8" w:rsidRPr="001316CC" w:rsidRDefault="00B869F8" w:rsidP="00B869F8">
      <w:pPr>
        <w:overflowPunct w:val="0"/>
        <w:autoSpaceDE w:val="0"/>
        <w:autoSpaceDN w:val="0"/>
        <w:adjustRightInd w:val="0"/>
        <w:ind w:firstLine="567"/>
        <w:contextualSpacing/>
        <w:jc w:val="both"/>
        <w:textAlignment w:val="baseline"/>
        <w:rPr>
          <w:iCs/>
        </w:rPr>
      </w:pPr>
      <w:r w:rsidRPr="001316CC">
        <w:rPr>
          <w:iCs/>
        </w:rPr>
        <w:t xml:space="preserve"> «Зеленая химия</w:t>
      </w:r>
      <w:r>
        <w:rPr>
          <w:iCs/>
        </w:rPr>
        <w:t>» создана с целью восполнить</w:t>
      </w:r>
      <w:r w:rsidRPr="001316CC">
        <w:rPr>
          <w:iCs/>
        </w:rPr>
        <w:t xml:space="preserve"> пробел</w:t>
      </w:r>
      <w:r>
        <w:rPr>
          <w:iCs/>
        </w:rPr>
        <w:t xml:space="preserve"> в получении представлений об основных достижениях науки</w:t>
      </w:r>
      <w:r w:rsidRPr="001316CC">
        <w:rPr>
          <w:iCs/>
        </w:rPr>
        <w:t xml:space="preserve"> и привить интерес к современной науке и исследовательской работе в целом.</w:t>
      </w:r>
    </w:p>
    <w:p w:rsidR="00B869F8" w:rsidRPr="001316CC" w:rsidRDefault="00B869F8" w:rsidP="00B869F8">
      <w:pPr>
        <w:overflowPunct w:val="0"/>
        <w:autoSpaceDE w:val="0"/>
        <w:autoSpaceDN w:val="0"/>
        <w:adjustRightInd w:val="0"/>
        <w:ind w:firstLine="567"/>
        <w:contextualSpacing/>
        <w:jc w:val="both"/>
        <w:textAlignment w:val="baseline"/>
        <w:rPr>
          <w:iCs/>
        </w:rPr>
      </w:pPr>
      <w:r w:rsidRPr="001316CC">
        <w:rPr>
          <w:iCs/>
        </w:rPr>
        <w:t>Кроме того, важным моментом является формирование экологического сознания у школьников.</w:t>
      </w:r>
    </w:p>
    <w:p w:rsidR="00B869F8" w:rsidRPr="001316CC" w:rsidRDefault="00B869F8" w:rsidP="00B869F8">
      <w:pPr>
        <w:ind w:firstLine="567"/>
        <w:contextualSpacing/>
        <w:jc w:val="both"/>
      </w:pPr>
    </w:p>
    <w:p w:rsidR="00B869F8" w:rsidRPr="00307553" w:rsidRDefault="00B869F8" w:rsidP="00B869F8">
      <w:pPr>
        <w:ind w:firstLine="567"/>
        <w:contextualSpacing/>
        <w:jc w:val="center"/>
        <w:rPr>
          <w:b/>
          <w:i/>
          <w:sz w:val="28"/>
          <w:szCs w:val="28"/>
        </w:rPr>
      </w:pPr>
      <w:r w:rsidRPr="00307553">
        <w:rPr>
          <w:b/>
          <w:i/>
          <w:sz w:val="28"/>
          <w:szCs w:val="28"/>
        </w:rPr>
        <w:t>Актуальность.</w:t>
      </w:r>
    </w:p>
    <w:p w:rsidR="00B869F8" w:rsidRDefault="00B869F8" w:rsidP="00B869F8">
      <w:pPr>
        <w:ind w:firstLine="567"/>
        <w:contextualSpacing/>
        <w:jc w:val="both"/>
      </w:pPr>
      <w:r w:rsidRPr="001316CC">
        <w:t>Современный школьник испытывает недостаток в практической созидательной деятельности. Возможность самостоятельной практической работы обеспечивается не только с целью приобретения определенных навыков, но и развития творческого подхода и уверенности школьника в собственных силах.</w:t>
      </w:r>
    </w:p>
    <w:p w:rsidR="00B869F8" w:rsidRPr="001316CC" w:rsidRDefault="00B869F8" w:rsidP="00B869F8">
      <w:pPr>
        <w:ind w:firstLine="567"/>
        <w:contextualSpacing/>
        <w:jc w:val="both"/>
      </w:pPr>
      <w:r w:rsidRPr="001316CC">
        <w:t>Приобретенные знания и навыки могут быть полезны и применимы в химии, физике, экологии и биологии.</w:t>
      </w:r>
    </w:p>
    <w:p w:rsidR="00B869F8" w:rsidRDefault="00B869F8" w:rsidP="00B869F8">
      <w:pPr>
        <w:ind w:firstLine="567"/>
        <w:contextualSpacing/>
        <w:jc w:val="both"/>
        <w:rPr>
          <w:b/>
        </w:rPr>
      </w:pPr>
    </w:p>
    <w:p w:rsidR="00B869F8" w:rsidRPr="00307553" w:rsidRDefault="00B869F8" w:rsidP="00B869F8">
      <w:pPr>
        <w:ind w:firstLine="567"/>
        <w:contextualSpacing/>
        <w:jc w:val="center"/>
        <w:rPr>
          <w:b/>
          <w:i/>
          <w:sz w:val="28"/>
          <w:szCs w:val="28"/>
        </w:rPr>
      </w:pPr>
      <w:r w:rsidRPr="00307553">
        <w:rPr>
          <w:b/>
          <w:i/>
          <w:sz w:val="28"/>
          <w:szCs w:val="28"/>
        </w:rPr>
        <w:t>Цель</w:t>
      </w:r>
    </w:p>
    <w:p w:rsidR="00B869F8" w:rsidRPr="001316CC" w:rsidRDefault="00B869F8" w:rsidP="00B869F8">
      <w:pPr>
        <w:ind w:firstLine="567"/>
        <w:contextualSpacing/>
        <w:jc w:val="both"/>
      </w:pPr>
      <w:r w:rsidRPr="001316CC">
        <w:t>Основная задача школы – повышение уровня грамотности и заинтересованности учеников в области естественных наук, а также формирования связи школьных дисциплин с реальной жизнью.</w:t>
      </w:r>
    </w:p>
    <w:p w:rsidR="00B869F8" w:rsidRDefault="00B869F8" w:rsidP="00B869F8">
      <w:pPr>
        <w:ind w:firstLine="567"/>
        <w:contextualSpacing/>
        <w:jc w:val="both"/>
        <w:rPr>
          <w:b/>
        </w:rPr>
      </w:pPr>
    </w:p>
    <w:p w:rsidR="00B869F8" w:rsidRPr="00307553" w:rsidRDefault="00B869F8" w:rsidP="00B869F8">
      <w:pPr>
        <w:ind w:firstLine="567"/>
        <w:contextualSpacing/>
        <w:jc w:val="center"/>
        <w:rPr>
          <w:b/>
          <w:i/>
          <w:sz w:val="28"/>
          <w:szCs w:val="28"/>
        </w:rPr>
      </w:pPr>
      <w:r w:rsidRPr="00307553">
        <w:rPr>
          <w:b/>
          <w:i/>
          <w:sz w:val="28"/>
          <w:szCs w:val="28"/>
        </w:rPr>
        <w:t>Задачи</w:t>
      </w:r>
    </w:p>
    <w:p w:rsidR="00B869F8" w:rsidRPr="001316CC" w:rsidRDefault="00B869F8" w:rsidP="00B869F8">
      <w:pPr>
        <w:ind w:firstLine="567"/>
        <w:contextualSpacing/>
        <w:jc w:val="both"/>
      </w:pPr>
      <w:r w:rsidRPr="001316CC">
        <w:t>В результате обучения в воскресной школе «Зеленая химия» школьники должны:</w:t>
      </w:r>
    </w:p>
    <w:p w:rsidR="00B869F8" w:rsidRPr="001316CC" w:rsidRDefault="00B869F8" w:rsidP="00B869F8">
      <w:pPr>
        <w:numPr>
          <w:ilvl w:val="0"/>
          <w:numId w:val="43"/>
        </w:numPr>
        <w:tabs>
          <w:tab w:val="clear" w:pos="1260"/>
        </w:tabs>
        <w:autoSpaceDE w:val="0"/>
        <w:autoSpaceDN w:val="0"/>
        <w:adjustRightInd w:val="0"/>
        <w:ind w:left="0" w:firstLine="567"/>
        <w:contextualSpacing/>
        <w:jc w:val="both"/>
        <w:rPr>
          <w:rFonts w:cs="TimesNewRoman"/>
        </w:rPr>
      </w:pPr>
      <w:r w:rsidRPr="001316CC">
        <w:rPr>
          <w:rFonts w:cs="TimesNewRoman"/>
        </w:rPr>
        <w:t>овладеть навыками самостоятельной работы в химической лаборатории;</w:t>
      </w:r>
    </w:p>
    <w:p w:rsidR="00B869F8" w:rsidRPr="001316CC" w:rsidRDefault="00B869F8" w:rsidP="00B869F8">
      <w:pPr>
        <w:numPr>
          <w:ilvl w:val="0"/>
          <w:numId w:val="43"/>
        </w:numPr>
        <w:tabs>
          <w:tab w:val="clear" w:pos="1260"/>
        </w:tabs>
        <w:autoSpaceDE w:val="0"/>
        <w:autoSpaceDN w:val="0"/>
        <w:adjustRightInd w:val="0"/>
        <w:ind w:left="0" w:firstLine="567"/>
        <w:contextualSpacing/>
        <w:jc w:val="both"/>
        <w:rPr>
          <w:rFonts w:cs="TimesNewRoman"/>
        </w:rPr>
      </w:pPr>
      <w:r w:rsidRPr="001316CC">
        <w:rPr>
          <w:rFonts w:cs="TimesNewRoman"/>
        </w:rPr>
        <w:t xml:space="preserve"> находить взаимосвязь между классическими представлениями химии и смежных наук с явле</w:t>
      </w:r>
      <w:r>
        <w:rPr>
          <w:rFonts w:cs="TimesNewRoman"/>
        </w:rPr>
        <w:t>ниями, происходящими в повседне</w:t>
      </w:r>
      <w:r w:rsidRPr="001316CC">
        <w:rPr>
          <w:rFonts w:cs="TimesNewRoman"/>
        </w:rPr>
        <w:t>вной жизни;</w:t>
      </w:r>
    </w:p>
    <w:p w:rsidR="00B869F8" w:rsidRPr="001316CC" w:rsidRDefault="00B869F8" w:rsidP="00B869F8">
      <w:pPr>
        <w:numPr>
          <w:ilvl w:val="0"/>
          <w:numId w:val="43"/>
        </w:numPr>
        <w:tabs>
          <w:tab w:val="clear" w:pos="1260"/>
        </w:tabs>
        <w:autoSpaceDE w:val="0"/>
        <w:autoSpaceDN w:val="0"/>
        <w:adjustRightInd w:val="0"/>
        <w:ind w:left="0" w:firstLine="567"/>
        <w:contextualSpacing/>
        <w:jc w:val="both"/>
        <w:rPr>
          <w:rFonts w:cs="TimesNewRoman"/>
        </w:rPr>
      </w:pPr>
      <w:r>
        <w:rPr>
          <w:rFonts w:cs="TimesNewRoman"/>
        </w:rPr>
        <w:t>п</w:t>
      </w:r>
      <w:r w:rsidRPr="001316CC">
        <w:rPr>
          <w:rFonts w:cs="TimesNewRoman"/>
        </w:rPr>
        <w:t>риобрести опыт практической деятельности в различных приложениях химии и экологии;</w:t>
      </w:r>
    </w:p>
    <w:p w:rsidR="00B869F8" w:rsidRPr="001316CC" w:rsidRDefault="00B869F8" w:rsidP="00B869F8">
      <w:pPr>
        <w:numPr>
          <w:ilvl w:val="0"/>
          <w:numId w:val="43"/>
        </w:numPr>
        <w:tabs>
          <w:tab w:val="clear" w:pos="1260"/>
        </w:tabs>
        <w:autoSpaceDE w:val="0"/>
        <w:autoSpaceDN w:val="0"/>
        <w:adjustRightInd w:val="0"/>
        <w:ind w:left="0" w:firstLine="567"/>
        <w:contextualSpacing/>
        <w:jc w:val="both"/>
        <w:rPr>
          <w:rFonts w:cs="TimesNewRoman"/>
        </w:rPr>
      </w:pPr>
      <w:r w:rsidRPr="001316CC">
        <w:rPr>
          <w:rFonts w:cs="TimesNewRoman"/>
        </w:rPr>
        <w:t>Узнать об основных направлениях развития технологии в современном обществе.</w:t>
      </w:r>
    </w:p>
    <w:p w:rsidR="00B869F8" w:rsidRPr="001316CC" w:rsidRDefault="00B869F8" w:rsidP="00B869F8">
      <w:pPr>
        <w:numPr>
          <w:ilvl w:val="0"/>
          <w:numId w:val="42"/>
        </w:numPr>
        <w:autoSpaceDE w:val="0"/>
        <w:autoSpaceDN w:val="0"/>
        <w:adjustRightInd w:val="0"/>
        <w:ind w:left="0" w:firstLine="567"/>
        <w:contextualSpacing/>
        <w:rPr>
          <w:rFonts w:cs="TimesNewRomanPSMT"/>
        </w:rPr>
      </w:pPr>
      <w:r w:rsidRPr="001316CC">
        <w:rPr>
          <w:rFonts w:cs="TimesNewRomanPSMT"/>
        </w:rPr>
        <w:t>Ознакомиться с современным состоянием окружающей среды, методами контроля за ее состоянием, а также уменьшения антропогенной нагрузки.</w:t>
      </w:r>
    </w:p>
    <w:p w:rsidR="00B869F8" w:rsidRPr="00BD0B5A" w:rsidRDefault="00B869F8" w:rsidP="00B869F8">
      <w:pPr>
        <w:pStyle w:val="af2"/>
        <w:spacing w:after="0" w:line="240" w:lineRule="auto"/>
        <w:ind w:left="0" w:firstLine="567"/>
        <w:rPr>
          <w:rFonts w:ascii="Times New Roman" w:hAnsi="Times New Roman"/>
          <w:b/>
          <w:sz w:val="28"/>
          <w:szCs w:val="28"/>
        </w:rPr>
      </w:pPr>
      <w:r>
        <w:rPr>
          <w:rFonts w:ascii="Times New Roman" w:hAnsi="Times New Roman"/>
          <w:b/>
          <w:sz w:val="24"/>
          <w:szCs w:val="24"/>
        </w:rPr>
        <w:br w:type="page"/>
      </w:r>
    </w:p>
    <w:p w:rsidR="00B869F8" w:rsidRPr="00BD0B5A" w:rsidRDefault="00B869F8" w:rsidP="00B869F8">
      <w:pPr>
        <w:jc w:val="center"/>
        <w:rPr>
          <w:b/>
          <w:sz w:val="28"/>
          <w:szCs w:val="28"/>
        </w:rPr>
      </w:pPr>
      <w:r w:rsidRPr="00BD0B5A">
        <w:rPr>
          <w:b/>
          <w:sz w:val="28"/>
          <w:szCs w:val="28"/>
        </w:rPr>
        <w:lastRenderedPageBreak/>
        <w:t>Учебно-тематический план</w:t>
      </w:r>
    </w:p>
    <w:p w:rsidR="00B869F8" w:rsidRDefault="00B869F8" w:rsidP="00B869F8">
      <w:pPr>
        <w:pStyle w:val="af2"/>
        <w:spacing w:after="0" w:line="240" w:lineRule="auto"/>
        <w:ind w:left="360"/>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3"/>
        <w:gridCol w:w="2516"/>
        <w:gridCol w:w="1751"/>
        <w:gridCol w:w="2116"/>
        <w:gridCol w:w="2059"/>
      </w:tblGrid>
      <w:tr w:rsidR="00B869F8" w:rsidRPr="00FE5F97" w:rsidTr="00F23384">
        <w:trPr>
          <w:trHeight w:val="33"/>
        </w:trPr>
        <w:tc>
          <w:tcPr>
            <w:tcW w:w="893" w:type="dxa"/>
          </w:tcPr>
          <w:p w:rsidR="00B869F8" w:rsidRPr="00FE5F97" w:rsidRDefault="00B869F8" w:rsidP="00F23384">
            <w:pPr>
              <w:jc w:val="center"/>
              <w:rPr>
                <w:b/>
              </w:rPr>
            </w:pPr>
            <w:r w:rsidRPr="00FE5F97">
              <w:rPr>
                <w:b/>
              </w:rPr>
              <w:t>№ п/п</w:t>
            </w:r>
          </w:p>
        </w:tc>
        <w:tc>
          <w:tcPr>
            <w:tcW w:w="2516" w:type="dxa"/>
          </w:tcPr>
          <w:p w:rsidR="00B869F8" w:rsidRPr="00FE5F97" w:rsidRDefault="00B869F8" w:rsidP="00F23384">
            <w:pPr>
              <w:jc w:val="center"/>
              <w:rPr>
                <w:b/>
              </w:rPr>
            </w:pPr>
            <w:r w:rsidRPr="00FE5F97">
              <w:rPr>
                <w:b/>
              </w:rPr>
              <w:t>ТЕМА ЗАНЯТИЯ</w:t>
            </w:r>
          </w:p>
        </w:tc>
        <w:tc>
          <w:tcPr>
            <w:tcW w:w="1751" w:type="dxa"/>
          </w:tcPr>
          <w:p w:rsidR="00B869F8" w:rsidRDefault="00B869F8" w:rsidP="00F23384">
            <w:pPr>
              <w:jc w:val="center"/>
              <w:rPr>
                <w:b/>
                <w:sz w:val="28"/>
                <w:szCs w:val="28"/>
              </w:rPr>
            </w:pPr>
            <w:r>
              <w:rPr>
                <w:b/>
                <w:sz w:val="28"/>
                <w:szCs w:val="28"/>
              </w:rPr>
              <w:t xml:space="preserve">Общее </w:t>
            </w:r>
          </w:p>
          <w:p w:rsidR="00B869F8" w:rsidRPr="00CA43B1" w:rsidRDefault="00B869F8" w:rsidP="00F23384">
            <w:pPr>
              <w:jc w:val="center"/>
              <w:rPr>
                <w:b/>
                <w:sz w:val="28"/>
                <w:szCs w:val="28"/>
              </w:rPr>
            </w:pPr>
            <w:r>
              <w:rPr>
                <w:b/>
                <w:sz w:val="28"/>
                <w:szCs w:val="28"/>
                <w:lang w:val="en-US"/>
              </w:rPr>
              <w:t>Кол</w:t>
            </w:r>
            <w:r>
              <w:rPr>
                <w:b/>
                <w:sz w:val="28"/>
                <w:szCs w:val="28"/>
              </w:rPr>
              <w:t>-</w:t>
            </w:r>
            <w:r w:rsidRPr="00CA43B1">
              <w:rPr>
                <w:b/>
                <w:sz w:val="28"/>
                <w:szCs w:val="28"/>
                <w:lang w:val="en-US"/>
              </w:rPr>
              <w:t>во часов</w:t>
            </w:r>
          </w:p>
        </w:tc>
        <w:tc>
          <w:tcPr>
            <w:tcW w:w="2107" w:type="dxa"/>
          </w:tcPr>
          <w:p w:rsidR="00B869F8" w:rsidRPr="008E2C24" w:rsidRDefault="00B869F8" w:rsidP="00F23384">
            <w:pPr>
              <w:jc w:val="center"/>
              <w:rPr>
                <w:b/>
                <w:sz w:val="28"/>
                <w:szCs w:val="28"/>
              </w:rPr>
            </w:pPr>
            <w:r>
              <w:rPr>
                <w:b/>
                <w:sz w:val="28"/>
                <w:szCs w:val="28"/>
              </w:rPr>
              <w:t xml:space="preserve">Теоретических </w:t>
            </w:r>
          </w:p>
        </w:tc>
        <w:tc>
          <w:tcPr>
            <w:tcW w:w="2050" w:type="dxa"/>
          </w:tcPr>
          <w:p w:rsidR="00B869F8" w:rsidRPr="008E2C24" w:rsidRDefault="00B869F8" w:rsidP="00F23384">
            <w:pPr>
              <w:jc w:val="center"/>
              <w:rPr>
                <w:b/>
                <w:sz w:val="28"/>
                <w:szCs w:val="28"/>
              </w:rPr>
            </w:pPr>
            <w:r>
              <w:rPr>
                <w:b/>
                <w:sz w:val="28"/>
                <w:szCs w:val="28"/>
              </w:rPr>
              <w:t xml:space="preserve">Практических </w:t>
            </w:r>
          </w:p>
        </w:tc>
      </w:tr>
      <w:tr w:rsidR="00B869F8" w:rsidRPr="00FE5F97" w:rsidTr="00F23384">
        <w:trPr>
          <w:trHeight w:val="331"/>
        </w:trPr>
        <w:tc>
          <w:tcPr>
            <w:tcW w:w="893" w:type="dxa"/>
          </w:tcPr>
          <w:p w:rsidR="00B869F8" w:rsidRPr="00FE5F97" w:rsidRDefault="00B869F8" w:rsidP="00F23384">
            <w:pPr>
              <w:jc w:val="center"/>
            </w:pPr>
            <w:r w:rsidRPr="00FE5F97">
              <w:t>1</w:t>
            </w:r>
          </w:p>
        </w:tc>
        <w:tc>
          <w:tcPr>
            <w:tcW w:w="2516" w:type="dxa"/>
          </w:tcPr>
          <w:p w:rsidR="00B869F8" w:rsidRPr="00FE5F97" w:rsidRDefault="00B869F8" w:rsidP="00F23384">
            <w:pPr>
              <w:jc w:val="both"/>
            </w:pPr>
            <w:r w:rsidRPr="00FE5F97">
              <w:t>Травление рисунка на поверхности металла</w:t>
            </w:r>
          </w:p>
        </w:tc>
        <w:tc>
          <w:tcPr>
            <w:tcW w:w="1751" w:type="dxa"/>
          </w:tcPr>
          <w:p w:rsidR="00B869F8" w:rsidRPr="00CA43B1" w:rsidRDefault="00B869F8" w:rsidP="00F23384">
            <w:pPr>
              <w:jc w:val="center"/>
              <w:rPr>
                <w:b/>
                <w:sz w:val="28"/>
                <w:szCs w:val="28"/>
              </w:rPr>
            </w:pPr>
            <w:r>
              <w:rPr>
                <w:b/>
                <w:sz w:val="28"/>
                <w:szCs w:val="28"/>
              </w:rPr>
              <w:t>4</w:t>
            </w:r>
          </w:p>
        </w:tc>
        <w:tc>
          <w:tcPr>
            <w:tcW w:w="2107" w:type="dxa"/>
          </w:tcPr>
          <w:p w:rsidR="00B869F8" w:rsidRPr="00CA43B1" w:rsidRDefault="00B869F8" w:rsidP="00F23384">
            <w:pPr>
              <w:jc w:val="center"/>
              <w:rPr>
                <w:b/>
                <w:sz w:val="28"/>
                <w:szCs w:val="28"/>
              </w:rPr>
            </w:pPr>
            <w:r>
              <w:rPr>
                <w:b/>
                <w:sz w:val="28"/>
                <w:szCs w:val="28"/>
              </w:rPr>
              <w:t>2</w:t>
            </w:r>
          </w:p>
        </w:tc>
        <w:tc>
          <w:tcPr>
            <w:tcW w:w="2050" w:type="dxa"/>
          </w:tcPr>
          <w:p w:rsidR="00B869F8" w:rsidRPr="00CA43B1" w:rsidRDefault="00B869F8" w:rsidP="00F23384">
            <w:pPr>
              <w:jc w:val="center"/>
              <w:rPr>
                <w:b/>
                <w:sz w:val="28"/>
                <w:szCs w:val="28"/>
              </w:rPr>
            </w:pPr>
            <w:r>
              <w:rPr>
                <w:b/>
                <w:sz w:val="28"/>
                <w:szCs w:val="28"/>
              </w:rPr>
              <w:t>2</w:t>
            </w:r>
          </w:p>
        </w:tc>
      </w:tr>
      <w:tr w:rsidR="00B869F8" w:rsidRPr="00FE5F97" w:rsidTr="00F23384">
        <w:trPr>
          <w:trHeight w:val="251"/>
        </w:trPr>
        <w:tc>
          <w:tcPr>
            <w:tcW w:w="893" w:type="dxa"/>
          </w:tcPr>
          <w:p w:rsidR="00B869F8" w:rsidRPr="00FE5F97" w:rsidRDefault="00B869F8" w:rsidP="00F23384">
            <w:pPr>
              <w:jc w:val="center"/>
            </w:pPr>
            <w:r w:rsidRPr="00FE5F97">
              <w:t>2</w:t>
            </w:r>
          </w:p>
        </w:tc>
        <w:tc>
          <w:tcPr>
            <w:tcW w:w="2516" w:type="dxa"/>
          </w:tcPr>
          <w:p w:rsidR="00B869F8" w:rsidRPr="00FE5F97" w:rsidRDefault="00B869F8" w:rsidP="00F23384">
            <w:r w:rsidRPr="00FE5F97">
              <w:t>Выведение пятен</w:t>
            </w:r>
          </w:p>
        </w:tc>
        <w:tc>
          <w:tcPr>
            <w:tcW w:w="1751" w:type="dxa"/>
          </w:tcPr>
          <w:p w:rsidR="00B869F8" w:rsidRPr="00CA43B1" w:rsidRDefault="00B869F8" w:rsidP="00F23384">
            <w:pPr>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440"/>
        </w:trPr>
        <w:tc>
          <w:tcPr>
            <w:tcW w:w="893" w:type="dxa"/>
          </w:tcPr>
          <w:p w:rsidR="00B869F8" w:rsidRPr="00FE5F97" w:rsidRDefault="00B869F8" w:rsidP="00F23384">
            <w:pPr>
              <w:jc w:val="center"/>
            </w:pPr>
            <w:r w:rsidRPr="00FE5F97">
              <w:t>3</w:t>
            </w:r>
          </w:p>
        </w:tc>
        <w:tc>
          <w:tcPr>
            <w:tcW w:w="2516" w:type="dxa"/>
          </w:tcPr>
          <w:p w:rsidR="00B869F8" w:rsidRPr="00FE5F97" w:rsidRDefault="00B869F8" w:rsidP="00F23384">
            <w:r w:rsidRPr="00FE5F97">
              <w:t>Получение бумаги из макулатуры</w:t>
            </w:r>
          </w:p>
        </w:tc>
        <w:tc>
          <w:tcPr>
            <w:tcW w:w="1751" w:type="dxa"/>
          </w:tcPr>
          <w:p w:rsidR="00B869F8" w:rsidRPr="00CA43B1" w:rsidRDefault="00B869F8" w:rsidP="00F23384">
            <w:pPr>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440"/>
        </w:trPr>
        <w:tc>
          <w:tcPr>
            <w:tcW w:w="893" w:type="dxa"/>
          </w:tcPr>
          <w:p w:rsidR="00B869F8" w:rsidRPr="00FE5F97" w:rsidRDefault="00B869F8" w:rsidP="00F23384">
            <w:pPr>
              <w:jc w:val="center"/>
            </w:pPr>
            <w:r>
              <w:t>4</w:t>
            </w:r>
          </w:p>
        </w:tc>
        <w:tc>
          <w:tcPr>
            <w:tcW w:w="2516" w:type="dxa"/>
          </w:tcPr>
          <w:p w:rsidR="00B869F8" w:rsidRPr="00FE5F97" w:rsidRDefault="00B869F8" w:rsidP="00F23384">
            <w:pPr>
              <w:jc w:val="both"/>
            </w:pPr>
            <w:r w:rsidRPr="00FE5F97">
              <w:t>Изготовление мыла из органических компонентов и из свечного воска</w:t>
            </w:r>
          </w:p>
        </w:tc>
        <w:tc>
          <w:tcPr>
            <w:tcW w:w="1751" w:type="dxa"/>
          </w:tcPr>
          <w:p w:rsidR="00B869F8" w:rsidRPr="00CA43B1" w:rsidRDefault="00B869F8" w:rsidP="00F23384">
            <w:pPr>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157"/>
        </w:trPr>
        <w:tc>
          <w:tcPr>
            <w:tcW w:w="893" w:type="dxa"/>
          </w:tcPr>
          <w:p w:rsidR="00B869F8" w:rsidRPr="00FE5F97" w:rsidRDefault="00B869F8" w:rsidP="00F23384">
            <w:pPr>
              <w:jc w:val="center"/>
            </w:pPr>
            <w:r>
              <w:t xml:space="preserve"> 5</w:t>
            </w:r>
          </w:p>
        </w:tc>
        <w:tc>
          <w:tcPr>
            <w:tcW w:w="2516" w:type="dxa"/>
          </w:tcPr>
          <w:p w:rsidR="00B869F8" w:rsidRPr="00FE5F97" w:rsidRDefault="00B869F8" w:rsidP="00F23384">
            <w:r>
              <w:t>Витамины</w:t>
            </w:r>
          </w:p>
        </w:tc>
        <w:tc>
          <w:tcPr>
            <w:tcW w:w="1751" w:type="dxa"/>
          </w:tcPr>
          <w:p w:rsidR="00B869F8" w:rsidRPr="00CA43B1" w:rsidRDefault="00B869F8" w:rsidP="00F23384">
            <w:pPr>
              <w:jc w:val="center"/>
              <w:rPr>
                <w:b/>
                <w:sz w:val="28"/>
                <w:szCs w:val="28"/>
              </w:rPr>
            </w:pPr>
            <w:r>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471"/>
        </w:trPr>
        <w:tc>
          <w:tcPr>
            <w:tcW w:w="893" w:type="dxa"/>
          </w:tcPr>
          <w:p w:rsidR="00B869F8" w:rsidRPr="00FE5F97" w:rsidRDefault="00B869F8" w:rsidP="00F23384">
            <w:pPr>
              <w:jc w:val="center"/>
            </w:pPr>
            <w:r>
              <w:t>6</w:t>
            </w:r>
          </w:p>
        </w:tc>
        <w:tc>
          <w:tcPr>
            <w:tcW w:w="2516" w:type="dxa"/>
          </w:tcPr>
          <w:p w:rsidR="00B869F8" w:rsidRPr="00FE5F97" w:rsidRDefault="00B869F8" w:rsidP="00F23384">
            <w:pPr>
              <w:jc w:val="center"/>
            </w:pPr>
            <w:r w:rsidRPr="00FE5F97">
              <w:t>Ароматические вещества и запахи</w:t>
            </w:r>
          </w:p>
        </w:tc>
        <w:tc>
          <w:tcPr>
            <w:tcW w:w="1751" w:type="dxa"/>
          </w:tcPr>
          <w:p w:rsidR="00B869F8" w:rsidRPr="00CA43B1" w:rsidRDefault="00B869F8" w:rsidP="00F23384">
            <w:pPr>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283"/>
        </w:trPr>
        <w:tc>
          <w:tcPr>
            <w:tcW w:w="893" w:type="dxa"/>
          </w:tcPr>
          <w:p w:rsidR="00B869F8" w:rsidRPr="00FE5F97" w:rsidRDefault="00B869F8" w:rsidP="00F23384">
            <w:pPr>
              <w:jc w:val="center"/>
            </w:pPr>
            <w:r>
              <w:t>7</w:t>
            </w:r>
          </w:p>
        </w:tc>
        <w:tc>
          <w:tcPr>
            <w:tcW w:w="2516" w:type="dxa"/>
          </w:tcPr>
          <w:p w:rsidR="00B869F8" w:rsidRPr="00FE5F97" w:rsidRDefault="00B869F8" w:rsidP="00F23384">
            <w:r w:rsidRPr="00FE5F97">
              <w:t>Способы выделения и разделения веществ в химии</w:t>
            </w:r>
          </w:p>
        </w:tc>
        <w:tc>
          <w:tcPr>
            <w:tcW w:w="1751" w:type="dxa"/>
          </w:tcPr>
          <w:p w:rsidR="00B869F8" w:rsidRPr="00CA43B1" w:rsidRDefault="00B869F8" w:rsidP="00F23384">
            <w:pPr>
              <w:jc w:val="center"/>
              <w:rPr>
                <w:b/>
                <w:sz w:val="28"/>
                <w:szCs w:val="28"/>
              </w:rPr>
            </w:pPr>
            <w:r>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314"/>
        </w:trPr>
        <w:tc>
          <w:tcPr>
            <w:tcW w:w="893" w:type="dxa"/>
          </w:tcPr>
          <w:p w:rsidR="00B869F8" w:rsidRPr="00FE5F97" w:rsidRDefault="00B869F8" w:rsidP="00F23384">
            <w:pPr>
              <w:jc w:val="center"/>
            </w:pPr>
            <w:r>
              <w:t>8</w:t>
            </w:r>
          </w:p>
        </w:tc>
        <w:tc>
          <w:tcPr>
            <w:tcW w:w="2516" w:type="dxa"/>
          </w:tcPr>
          <w:p w:rsidR="00B869F8" w:rsidRPr="00FE5F97" w:rsidRDefault="00B869F8" w:rsidP="00F23384">
            <w:pPr>
              <w:jc w:val="center"/>
            </w:pPr>
            <w:r w:rsidRPr="00FE5F97">
              <w:t>Растительная химия</w:t>
            </w:r>
          </w:p>
        </w:tc>
        <w:tc>
          <w:tcPr>
            <w:tcW w:w="1751" w:type="dxa"/>
          </w:tcPr>
          <w:p w:rsidR="00B869F8" w:rsidRPr="00CA43B1" w:rsidRDefault="00B869F8" w:rsidP="00F23384">
            <w:pPr>
              <w:ind w:left="-108"/>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408"/>
        </w:trPr>
        <w:tc>
          <w:tcPr>
            <w:tcW w:w="893" w:type="dxa"/>
          </w:tcPr>
          <w:p w:rsidR="00B869F8" w:rsidRPr="00FE5F97" w:rsidRDefault="00B869F8" w:rsidP="00F23384">
            <w:pPr>
              <w:jc w:val="center"/>
            </w:pPr>
            <w:r>
              <w:t>9</w:t>
            </w:r>
          </w:p>
        </w:tc>
        <w:tc>
          <w:tcPr>
            <w:tcW w:w="2516" w:type="dxa"/>
          </w:tcPr>
          <w:p w:rsidR="00B869F8" w:rsidRPr="00FE5F97" w:rsidRDefault="00B869F8" w:rsidP="00F23384">
            <w:pPr>
              <w:jc w:val="center"/>
            </w:pPr>
            <w:r w:rsidRPr="00FE5F97">
              <w:t>Растения-биоиндикаторы</w:t>
            </w:r>
          </w:p>
        </w:tc>
        <w:tc>
          <w:tcPr>
            <w:tcW w:w="1751" w:type="dxa"/>
          </w:tcPr>
          <w:p w:rsidR="00B869F8" w:rsidRPr="00CA43B1" w:rsidRDefault="00B869F8" w:rsidP="00F23384">
            <w:pPr>
              <w:ind w:left="-108"/>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408"/>
        </w:trPr>
        <w:tc>
          <w:tcPr>
            <w:tcW w:w="893" w:type="dxa"/>
          </w:tcPr>
          <w:p w:rsidR="00B869F8" w:rsidRPr="00FE5F97" w:rsidRDefault="00B869F8" w:rsidP="00F23384">
            <w:pPr>
              <w:jc w:val="center"/>
            </w:pPr>
            <w:r>
              <w:t>10</w:t>
            </w:r>
          </w:p>
        </w:tc>
        <w:tc>
          <w:tcPr>
            <w:tcW w:w="2516" w:type="dxa"/>
          </w:tcPr>
          <w:p w:rsidR="00B869F8" w:rsidRPr="00FE5F97" w:rsidRDefault="00B869F8" w:rsidP="00F23384">
            <w:pPr>
              <w:jc w:val="center"/>
            </w:pPr>
            <w:r w:rsidRPr="00FE5F97">
              <w:t>Состав почвы и удобрения</w:t>
            </w:r>
          </w:p>
        </w:tc>
        <w:tc>
          <w:tcPr>
            <w:tcW w:w="1751" w:type="dxa"/>
          </w:tcPr>
          <w:p w:rsidR="00B869F8" w:rsidRPr="00CA43B1" w:rsidRDefault="00B869F8" w:rsidP="00F23384">
            <w:pPr>
              <w:ind w:left="252"/>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345"/>
        </w:trPr>
        <w:tc>
          <w:tcPr>
            <w:tcW w:w="893" w:type="dxa"/>
          </w:tcPr>
          <w:p w:rsidR="00B869F8" w:rsidRPr="00FE5F97" w:rsidRDefault="00B869F8" w:rsidP="00F23384">
            <w:pPr>
              <w:jc w:val="center"/>
            </w:pPr>
            <w:r>
              <w:t>11</w:t>
            </w:r>
          </w:p>
        </w:tc>
        <w:tc>
          <w:tcPr>
            <w:tcW w:w="2516" w:type="dxa"/>
          </w:tcPr>
          <w:p w:rsidR="00B869F8" w:rsidRPr="00FE5F97" w:rsidRDefault="00B869F8" w:rsidP="00F23384">
            <w:pPr>
              <w:jc w:val="center"/>
            </w:pPr>
            <w:r w:rsidRPr="00FE5F97">
              <w:t>Загрязнение почвы. Отбор проб почвы.</w:t>
            </w:r>
          </w:p>
        </w:tc>
        <w:tc>
          <w:tcPr>
            <w:tcW w:w="1751" w:type="dxa"/>
          </w:tcPr>
          <w:p w:rsidR="00B869F8" w:rsidRPr="00CA43B1" w:rsidRDefault="00B869F8" w:rsidP="00F23384">
            <w:pPr>
              <w:ind w:left="252"/>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220"/>
        </w:trPr>
        <w:tc>
          <w:tcPr>
            <w:tcW w:w="893" w:type="dxa"/>
          </w:tcPr>
          <w:p w:rsidR="00B869F8" w:rsidRPr="00FE5F97" w:rsidRDefault="00B869F8" w:rsidP="00F23384">
            <w:pPr>
              <w:jc w:val="center"/>
            </w:pPr>
            <w:r>
              <w:t>12</w:t>
            </w:r>
          </w:p>
        </w:tc>
        <w:tc>
          <w:tcPr>
            <w:tcW w:w="2516" w:type="dxa"/>
          </w:tcPr>
          <w:p w:rsidR="00B869F8" w:rsidRPr="00FE5F97" w:rsidRDefault="00B869F8" w:rsidP="00F23384">
            <w:pPr>
              <w:jc w:val="center"/>
            </w:pPr>
            <w:r w:rsidRPr="00FE5F97">
              <w:t>Анализ почвы</w:t>
            </w:r>
          </w:p>
        </w:tc>
        <w:tc>
          <w:tcPr>
            <w:tcW w:w="1751" w:type="dxa"/>
          </w:tcPr>
          <w:p w:rsidR="00B869F8" w:rsidRPr="00CA43B1" w:rsidRDefault="00B869F8" w:rsidP="00F23384">
            <w:pPr>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0,5</w:t>
            </w:r>
          </w:p>
        </w:tc>
        <w:tc>
          <w:tcPr>
            <w:tcW w:w="2050" w:type="dxa"/>
          </w:tcPr>
          <w:p w:rsidR="00B869F8" w:rsidRPr="00CA43B1" w:rsidRDefault="00B869F8" w:rsidP="00F23384">
            <w:pPr>
              <w:jc w:val="center"/>
              <w:rPr>
                <w:b/>
                <w:sz w:val="28"/>
                <w:szCs w:val="28"/>
              </w:rPr>
            </w:pPr>
            <w:r>
              <w:rPr>
                <w:b/>
                <w:sz w:val="28"/>
                <w:szCs w:val="28"/>
              </w:rPr>
              <w:t>1,5</w:t>
            </w:r>
          </w:p>
        </w:tc>
      </w:tr>
      <w:tr w:rsidR="00B869F8" w:rsidRPr="00FE5F97" w:rsidTr="00F23384">
        <w:trPr>
          <w:trHeight w:val="251"/>
        </w:trPr>
        <w:tc>
          <w:tcPr>
            <w:tcW w:w="893" w:type="dxa"/>
          </w:tcPr>
          <w:p w:rsidR="00B869F8" w:rsidRPr="00FE5F97" w:rsidRDefault="00B869F8" w:rsidP="00F23384">
            <w:pPr>
              <w:jc w:val="center"/>
            </w:pPr>
            <w:r>
              <w:t>13</w:t>
            </w:r>
          </w:p>
        </w:tc>
        <w:tc>
          <w:tcPr>
            <w:tcW w:w="2516" w:type="dxa"/>
          </w:tcPr>
          <w:p w:rsidR="00B869F8" w:rsidRPr="00FE5F97" w:rsidRDefault="00B869F8" w:rsidP="00F23384">
            <w:pPr>
              <w:jc w:val="center"/>
            </w:pPr>
            <w:r w:rsidRPr="00FE5F97">
              <w:t>Вода. Аномальные свойства воды. Поверхностное натяжение</w:t>
            </w:r>
          </w:p>
        </w:tc>
        <w:tc>
          <w:tcPr>
            <w:tcW w:w="1751" w:type="dxa"/>
          </w:tcPr>
          <w:p w:rsidR="00B869F8" w:rsidRPr="00CA43B1" w:rsidRDefault="00B869F8" w:rsidP="00F23384">
            <w:pPr>
              <w:ind w:left="-108"/>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377"/>
        </w:trPr>
        <w:tc>
          <w:tcPr>
            <w:tcW w:w="893" w:type="dxa"/>
          </w:tcPr>
          <w:p w:rsidR="00B869F8" w:rsidRPr="00FE5F97" w:rsidRDefault="00B869F8" w:rsidP="00F23384">
            <w:pPr>
              <w:jc w:val="center"/>
            </w:pPr>
            <w:r>
              <w:t>14</w:t>
            </w:r>
          </w:p>
        </w:tc>
        <w:tc>
          <w:tcPr>
            <w:tcW w:w="2516" w:type="dxa"/>
          </w:tcPr>
          <w:p w:rsidR="00B869F8" w:rsidRPr="00FE5F97" w:rsidRDefault="00B869F8" w:rsidP="00F23384">
            <w:pPr>
              <w:jc w:val="center"/>
            </w:pPr>
            <w:r w:rsidRPr="00FE5F97">
              <w:t>Методы отбора проб воды</w:t>
            </w:r>
          </w:p>
        </w:tc>
        <w:tc>
          <w:tcPr>
            <w:tcW w:w="1751" w:type="dxa"/>
          </w:tcPr>
          <w:p w:rsidR="00B869F8" w:rsidRPr="00CA43B1" w:rsidRDefault="00B869F8" w:rsidP="00F23384">
            <w:pPr>
              <w:ind w:left="-108"/>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1</w:t>
            </w:r>
          </w:p>
        </w:tc>
        <w:tc>
          <w:tcPr>
            <w:tcW w:w="2050" w:type="dxa"/>
          </w:tcPr>
          <w:p w:rsidR="00B869F8" w:rsidRPr="00CA43B1" w:rsidRDefault="00B869F8" w:rsidP="00F23384">
            <w:pPr>
              <w:jc w:val="center"/>
              <w:rPr>
                <w:b/>
                <w:sz w:val="28"/>
                <w:szCs w:val="28"/>
              </w:rPr>
            </w:pPr>
            <w:r>
              <w:rPr>
                <w:b/>
                <w:sz w:val="28"/>
                <w:szCs w:val="28"/>
              </w:rPr>
              <w:t>1</w:t>
            </w:r>
          </w:p>
        </w:tc>
      </w:tr>
      <w:tr w:rsidR="00B869F8" w:rsidRPr="00FE5F97" w:rsidTr="00F23384">
        <w:trPr>
          <w:trHeight w:val="220"/>
        </w:trPr>
        <w:tc>
          <w:tcPr>
            <w:tcW w:w="893" w:type="dxa"/>
          </w:tcPr>
          <w:p w:rsidR="00B869F8" w:rsidRPr="00FE5F97" w:rsidRDefault="00B869F8" w:rsidP="00F23384">
            <w:pPr>
              <w:jc w:val="center"/>
            </w:pPr>
            <w:r>
              <w:t>15</w:t>
            </w:r>
          </w:p>
        </w:tc>
        <w:tc>
          <w:tcPr>
            <w:tcW w:w="2516" w:type="dxa"/>
          </w:tcPr>
          <w:p w:rsidR="00B869F8" w:rsidRPr="00FE5F97" w:rsidRDefault="00B869F8" w:rsidP="00F23384">
            <w:pPr>
              <w:jc w:val="center"/>
            </w:pPr>
            <w:r w:rsidRPr="00FE5F97">
              <w:t>Анализ воды</w:t>
            </w:r>
          </w:p>
        </w:tc>
        <w:tc>
          <w:tcPr>
            <w:tcW w:w="1751" w:type="dxa"/>
          </w:tcPr>
          <w:p w:rsidR="00B869F8" w:rsidRPr="00CA43B1" w:rsidRDefault="00B869F8" w:rsidP="00F23384">
            <w:pPr>
              <w:ind w:left="-108"/>
              <w:jc w:val="center"/>
              <w:rPr>
                <w:b/>
                <w:sz w:val="28"/>
                <w:szCs w:val="28"/>
              </w:rPr>
            </w:pPr>
            <w:r w:rsidRPr="00CA43B1">
              <w:rPr>
                <w:b/>
                <w:sz w:val="28"/>
                <w:szCs w:val="28"/>
              </w:rPr>
              <w:t>2</w:t>
            </w:r>
          </w:p>
        </w:tc>
        <w:tc>
          <w:tcPr>
            <w:tcW w:w="2107" w:type="dxa"/>
          </w:tcPr>
          <w:p w:rsidR="00B869F8" w:rsidRPr="00CA43B1" w:rsidRDefault="00B869F8" w:rsidP="00F23384">
            <w:pPr>
              <w:jc w:val="center"/>
              <w:rPr>
                <w:b/>
                <w:sz w:val="28"/>
                <w:szCs w:val="28"/>
              </w:rPr>
            </w:pPr>
            <w:r>
              <w:rPr>
                <w:b/>
                <w:sz w:val="28"/>
                <w:szCs w:val="28"/>
              </w:rPr>
              <w:t>0,5</w:t>
            </w:r>
          </w:p>
        </w:tc>
        <w:tc>
          <w:tcPr>
            <w:tcW w:w="2050" w:type="dxa"/>
          </w:tcPr>
          <w:p w:rsidR="00B869F8" w:rsidRPr="00CA43B1" w:rsidRDefault="00B869F8" w:rsidP="00F23384">
            <w:pPr>
              <w:jc w:val="center"/>
              <w:rPr>
                <w:b/>
                <w:sz w:val="28"/>
                <w:szCs w:val="28"/>
              </w:rPr>
            </w:pPr>
            <w:r>
              <w:rPr>
                <w:b/>
                <w:sz w:val="28"/>
                <w:szCs w:val="28"/>
              </w:rPr>
              <w:t>1,5</w:t>
            </w:r>
          </w:p>
        </w:tc>
      </w:tr>
      <w:tr w:rsidR="00B869F8" w:rsidRPr="00FE5F97" w:rsidTr="00F23384">
        <w:trPr>
          <w:trHeight w:val="251"/>
        </w:trPr>
        <w:tc>
          <w:tcPr>
            <w:tcW w:w="893" w:type="dxa"/>
          </w:tcPr>
          <w:p w:rsidR="00B869F8" w:rsidRPr="00FE5F97" w:rsidRDefault="00B869F8" w:rsidP="00F23384">
            <w:pPr>
              <w:jc w:val="center"/>
            </w:pPr>
            <w:r>
              <w:t>16</w:t>
            </w:r>
          </w:p>
        </w:tc>
        <w:tc>
          <w:tcPr>
            <w:tcW w:w="2516" w:type="dxa"/>
          </w:tcPr>
          <w:p w:rsidR="00B869F8" w:rsidRPr="00FE5F97" w:rsidRDefault="00B869F8" w:rsidP="00F23384">
            <w:pPr>
              <w:jc w:val="center"/>
            </w:pPr>
            <w:r w:rsidRPr="00FE5F97">
              <w:t>Химия праздника</w:t>
            </w:r>
          </w:p>
        </w:tc>
        <w:tc>
          <w:tcPr>
            <w:tcW w:w="1751" w:type="dxa"/>
          </w:tcPr>
          <w:p w:rsidR="00B869F8" w:rsidRPr="00CA43B1" w:rsidRDefault="00B869F8" w:rsidP="00F23384">
            <w:pPr>
              <w:jc w:val="center"/>
              <w:rPr>
                <w:b/>
                <w:sz w:val="28"/>
                <w:szCs w:val="28"/>
              </w:rPr>
            </w:pPr>
            <w:r>
              <w:rPr>
                <w:b/>
                <w:sz w:val="28"/>
                <w:szCs w:val="28"/>
              </w:rPr>
              <w:t>4</w:t>
            </w:r>
          </w:p>
        </w:tc>
        <w:tc>
          <w:tcPr>
            <w:tcW w:w="2107" w:type="dxa"/>
          </w:tcPr>
          <w:p w:rsidR="00B869F8" w:rsidRPr="00CA43B1" w:rsidRDefault="00B869F8" w:rsidP="00F23384">
            <w:pPr>
              <w:jc w:val="center"/>
              <w:rPr>
                <w:b/>
                <w:sz w:val="28"/>
                <w:szCs w:val="28"/>
              </w:rPr>
            </w:pPr>
            <w:r>
              <w:rPr>
                <w:b/>
                <w:sz w:val="28"/>
                <w:szCs w:val="28"/>
              </w:rPr>
              <w:t>2</w:t>
            </w:r>
          </w:p>
        </w:tc>
        <w:tc>
          <w:tcPr>
            <w:tcW w:w="2050" w:type="dxa"/>
          </w:tcPr>
          <w:p w:rsidR="00B869F8" w:rsidRPr="00CA43B1" w:rsidRDefault="00B869F8" w:rsidP="00F23384">
            <w:pPr>
              <w:jc w:val="center"/>
              <w:rPr>
                <w:b/>
                <w:sz w:val="28"/>
                <w:szCs w:val="28"/>
              </w:rPr>
            </w:pPr>
            <w:r>
              <w:rPr>
                <w:b/>
                <w:sz w:val="28"/>
                <w:szCs w:val="28"/>
              </w:rPr>
              <w:t>2</w:t>
            </w:r>
          </w:p>
        </w:tc>
      </w:tr>
      <w:tr w:rsidR="00B869F8" w:rsidRPr="00FE5F97" w:rsidTr="00F23384">
        <w:trPr>
          <w:trHeight w:val="408"/>
        </w:trPr>
        <w:tc>
          <w:tcPr>
            <w:tcW w:w="893" w:type="dxa"/>
          </w:tcPr>
          <w:p w:rsidR="00B869F8" w:rsidRPr="00FE5F97" w:rsidRDefault="00B869F8" w:rsidP="00F23384">
            <w:pPr>
              <w:jc w:val="center"/>
            </w:pPr>
            <w:r>
              <w:t>17</w:t>
            </w:r>
          </w:p>
        </w:tc>
        <w:tc>
          <w:tcPr>
            <w:tcW w:w="2516" w:type="dxa"/>
          </w:tcPr>
          <w:p w:rsidR="00B869F8" w:rsidRPr="00FE5F97" w:rsidRDefault="00B869F8" w:rsidP="00F23384">
            <w:pPr>
              <w:jc w:val="center"/>
            </w:pPr>
            <w:r w:rsidRPr="00FE5F97">
              <w:t>Химия цвета</w:t>
            </w:r>
          </w:p>
        </w:tc>
        <w:tc>
          <w:tcPr>
            <w:tcW w:w="1751" w:type="dxa"/>
          </w:tcPr>
          <w:p w:rsidR="00B869F8" w:rsidRPr="00CA43B1" w:rsidRDefault="00B869F8" w:rsidP="00F23384">
            <w:pPr>
              <w:ind w:left="-108"/>
              <w:jc w:val="center"/>
              <w:rPr>
                <w:b/>
                <w:sz w:val="28"/>
                <w:szCs w:val="28"/>
              </w:rPr>
            </w:pPr>
            <w:r>
              <w:rPr>
                <w:b/>
                <w:sz w:val="28"/>
                <w:szCs w:val="28"/>
              </w:rPr>
              <w:t>4</w:t>
            </w:r>
          </w:p>
        </w:tc>
        <w:tc>
          <w:tcPr>
            <w:tcW w:w="2107" w:type="dxa"/>
          </w:tcPr>
          <w:p w:rsidR="00B869F8" w:rsidRPr="00CA43B1" w:rsidRDefault="00B869F8" w:rsidP="00F23384">
            <w:pPr>
              <w:ind w:left="-108"/>
              <w:jc w:val="center"/>
              <w:rPr>
                <w:b/>
                <w:sz w:val="28"/>
                <w:szCs w:val="28"/>
              </w:rPr>
            </w:pPr>
            <w:r>
              <w:rPr>
                <w:b/>
                <w:sz w:val="28"/>
                <w:szCs w:val="28"/>
              </w:rPr>
              <w:t>2</w:t>
            </w:r>
          </w:p>
        </w:tc>
        <w:tc>
          <w:tcPr>
            <w:tcW w:w="2050" w:type="dxa"/>
          </w:tcPr>
          <w:p w:rsidR="00B869F8" w:rsidRPr="00CA43B1" w:rsidRDefault="00B869F8" w:rsidP="00F23384">
            <w:pPr>
              <w:ind w:left="-108"/>
              <w:jc w:val="center"/>
              <w:rPr>
                <w:b/>
                <w:sz w:val="28"/>
                <w:szCs w:val="28"/>
              </w:rPr>
            </w:pPr>
            <w:r>
              <w:rPr>
                <w:b/>
                <w:sz w:val="28"/>
                <w:szCs w:val="28"/>
              </w:rPr>
              <w:t>2</w:t>
            </w:r>
          </w:p>
        </w:tc>
      </w:tr>
      <w:tr w:rsidR="00B869F8" w:rsidRPr="00FE5F97" w:rsidTr="00F23384">
        <w:trPr>
          <w:trHeight w:val="283"/>
        </w:trPr>
        <w:tc>
          <w:tcPr>
            <w:tcW w:w="893" w:type="dxa"/>
          </w:tcPr>
          <w:p w:rsidR="00B869F8" w:rsidRPr="00FE5F97" w:rsidRDefault="00B869F8" w:rsidP="00F23384">
            <w:pPr>
              <w:jc w:val="center"/>
            </w:pPr>
            <w:r>
              <w:t>18</w:t>
            </w:r>
          </w:p>
        </w:tc>
        <w:tc>
          <w:tcPr>
            <w:tcW w:w="2516" w:type="dxa"/>
          </w:tcPr>
          <w:p w:rsidR="00B869F8" w:rsidRPr="00FE5F97" w:rsidRDefault="00B869F8" w:rsidP="00F23384">
            <w:pPr>
              <w:jc w:val="center"/>
            </w:pPr>
            <w:r w:rsidRPr="00FE5F97">
              <w:t>ПАВ. стирка</w:t>
            </w:r>
          </w:p>
        </w:tc>
        <w:tc>
          <w:tcPr>
            <w:tcW w:w="1751" w:type="dxa"/>
          </w:tcPr>
          <w:p w:rsidR="00B869F8" w:rsidRPr="00CA43B1" w:rsidRDefault="00B869F8" w:rsidP="00F23384">
            <w:pPr>
              <w:pStyle w:val="af2"/>
              <w:spacing w:after="0" w:line="240" w:lineRule="auto"/>
              <w:ind w:left="-108"/>
              <w:jc w:val="center"/>
              <w:rPr>
                <w:rFonts w:ascii="Times New Roman" w:hAnsi="Times New Roman"/>
                <w:b/>
                <w:sz w:val="28"/>
                <w:szCs w:val="28"/>
              </w:rPr>
            </w:pPr>
            <w:r w:rsidRPr="00CA43B1">
              <w:rPr>
                <w:rFonts w:ascii="Times New Roman" w:hAnsi="Times New Roman"/>
                <w:b/>
                <w:sz w:val="28"/>
                <w:szCs w:val="28"/>
              </w:rPr>
              <w:t>2</w:t>
            </w:r>
          </w:p>
        </w:tc>
        <w:tc>
          <w:tcPr>
            <w:tcW w:w="2107" w:type="dxa"/>
          </w:tcPr>
          <w:p w:rsidR="00B869F8" w:rsidRPr="00CA43B1" w:rsidRDefault="00B869F8" w:rsidP="00F23384">
            <w:pPr>
              <w:pStyle w:val="af2"/>
              <w:spacing w:after="0" w:line="240" w:lineRule="auto"/>
              <w:ind w:left="-108"/>
              <w:jc w:val="center"/>
              <w:rPr>
                <w:rFonts w:ascii="Times New Roman" w:hAnsi="Times New Roman"/>
                <w:b/>
                <w:sz w:val="28"/>
                <w:szCs w:val="28"/>
              </w:rPr>
            </w:pPr>
            <w:r>
              <w:rPr>
                <w:rFonts w:ascii="Times New Roman" w:hAnsi="Times New Roman"/>
                <w:b/>
                <w:sz w:val="28"/>
                <w:szCs w:val="28"/>
              </w:rPr>
              <w:t>1</w:t>
            </w:r>
          </w:p>
        </w:tc>
        <w:tc>
          <w:tcPr>
            <w:tcW w:w="2050" w:type="dxa"/>
          </w:tcPr>
          <w:p w:rsidR="00B869F8" w:rsidRPr="00CA43B1" w:rsidRDefault="00B869F8" w:rsidP="00F23384">
            <w:pPr>
              <w:pStyle w:val="af2"/>
              <w:spacing w:after="0" w:line="240" w:lineRule="auto"/>
              <w:ind w:left="-108"/>
              <w:jc w:val="center"/>
              <w:rPr>
                <w:rFonts w:ascii="Times New Roman" w:hAnsi="Times New Roman"/>
                <w:b/>
                <w:sz w:val="28"/>
                <w:szCs w:val="28"/>
              </w:rPr>
            </w:pPr>
            <w:r>
              <w:rPr>
                <w:rFonts w:ascii="Times New Roman" w:hAnsi="Times New Roman"/>
                <w:b/>
                <w:sz w:val="28"/>
                <w:szCs w:val="28"/>
              </w:rPr>
              <w:t>1</w:t>
            </w:r>
          </w:p>
        </w:tc>
      </w:tr>
      <w:tr w:rsidR="00B869F8" w:rsidRPr="00FE5F97" w:rsidTr="00F23384">
        <w:trPr>
          <w:trHeight w:val="159"/>
        </w:trPr>
        <w:tc>
          <w:tcPr>
            <w:tcW w:w="893" w:type="dxa"/>
          </w:tcPr>
          <w:p w:rsidR="00B869F8" w:rsidRPr="00FE5F97" w:rsidRDefault="00B869F8" w:rsidP="00F23384">
            <w:pPr>
              <w:jc w:val="center"/>
            </w:pPr>
            <w:r>
              <w:t>19</w:t>
            </w:r>
          </w:p>
        </w:tc>
        <w:tc>
          <w:tcPr>
            <w:tcW w:w="2516" w:type="dxa"/>
          </w:tcPr>
          <w:p w:rsidR="00B869F8" w:rsidRPr="00FE5F97" w:rsidRDefault="00B869F8" w:rsidP="00F23384">
            <w:pPr>
              <w:pStyle w:val="af2"/>
              <w:spacing w:after="0" w:line="240" w:lineRule="auto"/>
              <w:ind w:left="0"/>
              <w:rPr>
                <w:rFonts w:ascii="Times New Roman" w:hAnsi="Times New Roman"/>
                <w:sz w:val="24"/>
                <w:szCs w:val="24"/>
              </w:rPr>
            </w:pPr>
            <w:r w:rsidRPr="00FE5F97">
              <w:rPr>
                <w:rFonts w:ascii="Times New Roman" w:hAnsi="Times New Roman"/>
                <w:sz w:val="24"/>
                <w:szCs w:val="24"/>
              </w:rPr>
              <w:t>Полимерные материалы</w:t>
            </w:r>
          </w:p>
          <w:p w:rsidR="00B869F8" w:rsidRPr="00FE5F97" w:rsidRDefault="00B869F8" w:rsidP="00F23384">
            <w:pPr>
              <w:jc w:val="center"/>
            </w:pPr>
          </w:p>
        </w:tc>
        <w:tc>
          <w:tcPr>
            <w:tcW w:w="1751" w:type="dxa"/>
          </w:tcPr>
          <w:p w:rsidR="00B869F8" w:rsidRPr="00CA43B1" w:rsidRDefault="00B869F8" w:rsidP="00F23384">
            <w:pPr>
              <w:ind w:left="-108"/>
              <w:jc w:val="center"/>
              <w:rPr>
                <w:b/>
                <w:sz w:val="28"/>
                <w:szCs w:val="28"/>
              </w:rPr>
            </w:pPr>
            <w:r w:rsidRPr="00CA43B1">
              <w:rPr>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283"/>
        </w:trPr>
        <w:tc>
          <w:tcPr>
            <w:tcW w:w="893" w:type="dxa"/>
          </w:tcPr>
          <w:p w:rsidR="00B869F8" w:rsidRPr="00FE5F97" w:rsidRDefault="00B869F8" w:rsidP="00F23384">
            <w:pPr>
              <w:jc w:val="center"/>
            </w:pPr>
            <w:r>
              <w:t>20</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Химия в криминалистике</w:t>
            </w:r>
          </w:p>
          <w:p w:rsidR="00B869F8" w:rsidRPr="00FE5F97" w:rsidRDefault="00B869F8" w:rsidP="00F23384">
            <w:pPr>
              <w:jc w:val="center"/>
            </w:pPr>
          </w:p>
        </w:tc>
        <w:tc>
          <w:tcPr>
            <w:tcW w:w="1751" w:type="dxa"/>
          </w:tcPr>
          <w:p w:rsidR="00B869F8" w:rsidRPr="00CA43B1" w:rsidRDefault="00B869F8" w:rsidP="00F23384">
            <w:pPr>
              <w:ind w:left="-108"/>
              <w:jc w:val="center"/>
              <w:rPr>
                <w:b/>
                <w:sz w:val="28"/>
                <w:szCs w:val="28"/>
              </w:rPr>
            </w:pPr>
            <w:r>
              <w:rPr>
                <w:b/>
                <w:sz w:val="28"/>
                <w:szCs w:val="28"/>
              </w:rPr>
              <w:t>4</w:t>
            </w:r>
          </w:p>
        </w:tc>
        <w:tc>
          <w:tcPr>
            <w:tcW w:w="2107" w:type="dxa"/>
          </w:tcPr>
          <w:p w:rsidR="00B869F8" w:rsidRPr="00CA43B1" w:rsidRDefault="00B869F8" w:rsidP="00F23384">
            <w:pPr>
              <w:ind w:left="-108"/>
              <w:jc w:val="center"/>
              <w:rPr>
                <w:b/>
                <w:sz w:val="28"/>
                <w:szCs w:val="28"/>
              </w:rPr>
            </w:pPr>
            <w:r>
              <w:rPr>
                <w:b/>
                <w:sz w:val="28"/>
                <w:szCs w:val="28"/>
              </w:rPr>
              <w:t>2</w:t>
            </w:r>
          </w:p>
        </w:tc>
        <w:tc>
          <w:tcPr>
            <w:tcW w:w="2050" w:type="dxa"/>
          </w:tcPr>
          <w:p w:rsidR="00B869F8" w:rsidRPr="00CA43B1" w:rsidRDefault="00B869F8" w:rsidP="00F23384">
            <w:pPr>
              <w:ind w:left="-108"/>
              <w:jc w:val="center"/>
              <w:rPr>
                <w:b/>
                <w:sz w:val="28"/>
                <w:szCs w:val="28"/>
              </w:rPr>
            </w:pPr>
            <w:r>
              <w:rPr>
                <w:b/>
                <w:sz w:val="28"/>
                <w:szCs w:val="28"/>
              </w:rPr>
              <w:t>2</w:t>
            </w:r>
          </w:p>
        </w:tc>
      </w:tr>
      <w:tr w:rsidR="00B869F8" w:rsidRPr="00FE5F97" w:rsidTr="00F23384">
        <w:trPr>
          <w:trHeight w:val="251"/>
        </w:trPr>
        <w:tc>
          <w:tcPr>
            <w:tcW w:w="893" w:type="dxa"/>
          </w:tcPr>
          <w:p w:rsidR="00B869F8" w:rsidRPr="00FE5F97" w:rsidRDefault="00B869F8" w:rsidP="00F23384">
            <w:pPr>
              <w:jc w:val="center"/>
            </w:pPr>
            <w:r>
              <w:lastRenderedPageBreak/>
              <w:t>21</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Полезные ископаемые, технология их добычи</w:t>
            </w:r>
          </w:p>
          <w:p w:rsidR="00B869F8" w:rsidRPr="00FE5F97" w:rsidRDefault="00B869F8" w:rsidP="00F23384">
            <w:pPr>
              <w:pStyle w:val="af2"/>
              <w:spacing w:after="0" w:line="240" w:lineRule="auto"/>
              <w:ind w:left="0"/>
              <w:rPr>
                <w:rFonts w:ascii="Times New Roman" w:eastAsia="Times New Roman" w:hAnsi="Times New Roman"/>
                <w:sz w:val="24"/>
                <w:szCs w:val="24"/>
              </w:rPr>
            </w:pPr>
          </w:p>
        </w:tc>
        <w:tc>
          <w:tcPr>
            <w:tcW w:w="1751" w:type="dxa"/>
          </w:tcPr>
          <w:p w:rsidR="00B869F8" w:rsidRPr="00CA43B1" w:rsidRDefault="00B869F8" w:rsidP="00F23384">
            <w:pPr>
              <w:ind w:left="252"/>
              <w:jc w:val="center"/>
              <w:rPr>
                <w:b/>
                <w:sz w:val="28"/>
                <w:szCs w:val="28"/>
              </w:rPr>
            </w:pPr>
            <w:r w:rsidRPr="00CA43B1">
              <w:rPr>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251"/>
        </w:trPr>
        <w:tc>
          <w:tcPr>
            <w:tcW w:w="893" w:type="dxa"/>
          </w:tcPr>
          <w:p w:rsidR="00B869F8" w:rsidRPr="00FE5F97" w:rsidRDefault="00B869F8" w:rsidP="00F23384">
            <w:pPr>
              <w:jc w:val="center"/>
            </w:pPr>
            <w:r>
              <w:t>22</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 xml:space="preserve">Двигатели, аккумуляторы. Перевод химической энергии в другие формы энергии </w:t>
            </w:r>
          </w:p>
          <w:p w:rsidR="00B869F8" w:rsidRPr="00FE5F97" w:rsidRDefault="00B869F8" w:rsidP="00F23384">
            <w:pPr>
              <w:pStyle w:val="af2"/>
              <w:spacing w:after="0" w:line="240" w:lineRule="auto"/>
              <w:ind w:left="0"/>
              <w:rPr>
                <w:rFonts w:ascii="Times New Roman" w:eastAsia="Times New Roman" w:hAnsi="Times New Roman"/>
                <w:sz w:val="24"/>
                <w:szCs w:val="24"/>
              </w:rPr>
            </w:pPr>
          </w:p>
        </w:tc>
        <w:tc>
          <w:tcPr>
            <w:tcW w:w="1751" w:type="dxa"/>
          </w:tcPr>
          <w:p w:rsidR="00B869F8" w:rsidRPr="00CA43B1" w:rsidRDefault="00B869F8" w:rsidP="00F23384">
            <w:pPr>
              <w:pStyle w:val="af2"/>
              <w:spacing w:after="0" w:line="240" w:lineRule="auto"/>
              <w:ind w:left="-108"/>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314"/>
        </w:trPr>
        <w:tc>
          <w:tcPr>
            <w:tcW w:w="893" w:type="dxa"/>
          </w:tcPr>
          <w:p w:rsidR="00B869F8" w:rsidRPr="00FE5F97" w:rsidRDefault="00B869F8" w:rsidP="00F23384">
            <w:pPr>
              <w:jc w:val="center"/>
            </w:pPr>
            <w:r>
              <w:t>23</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Косметические средства</w:t>
            </w:r>
          </w:p>
        </w:tc>
        <w:tc>
          <w:tcPr>
            <w:tcW w:w="1751" w:type="dxa"/>
          </w:tcPr>
          <w:p w:rsidR="00B869F8" w:rsidRPr="00CA43B1" w:rsidRDefault="00B869F8" w:rsidP="00F23384">
            <w:pPr>
              <w:pStyle w:val="af2"/>
              <w:spacing w:after="0" w:line="240" w:lineRule="auto"/>
              <w:ind w:left="252"/>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251"/>
        </w:trPr>
        <w:tc>
          <w:tcPr>
            <w:tcW w:w="893" w:type="dxa"/>
          </w:tcPr>
          <w:p w:rsidR="00B869F8" w:rsidRPr="00FE5F97" w:rsidRDefault="00B869F8" w:rsidP="00F23384">
            <w:pPr>
              <w:jc w:val="center"/>
            </w:pPr>
            <w:r>
              <w:t>24</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Строение человека и вещества</w:t>
            </w:r>
          </w:p>
        </w:tc>
        <w:tc>
          <w:tcPr>
            <w:tcW w:w="1751" w:type="dxa"/>
          </w:tcPr>
          <w:p w:rsidR="00B869F8" w:rsidRPr="00CA43B1" w:rsidRDefault="00B869F8" w:rsidP="00F23384">
            <w:pPr>
              <w:pStyle w:val="af2"/>
              <w:spacing w:after="0" w:line="240" w:lineRule="auto"/>
              <w:ind w:left="-108"/>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377"/>
        </w:trPr>
        <w:tc>
          <w:tcPr>
            <w:tcW w:w="893" w:type="dxa"/>
          </w:tcPr>
          <w:p w:rsidR="00B869F8" w:rsidRPr="00FE5F97" w:rsidRDefault="00B869F8" w:rsidP="00F23384">
            <w:pPr>
              <w:jc w:val="center"/>
            </w:pPr>
            <w:r>
              <w:t>25</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Пищевые красители, пищевые добавки и консерванты</w:t>
            </w:r>
          </w:p>
        </w:tc>
        <w:tc>
          <w:tcPr>
            <w:tcW w:w="1751" w:type="dxa"/>
          </w:tcPr>
          <w:p w:rsidR="00B869F8" w:rsidRPr="00CA43B1" w:rsidRDefault="00B869F8" w:rsidP="00F23384">
            <w:pPr>
              <w:pStyle w:val="af2"/>
              <w:spacing w:after="0" w:line="240" w:lineRule="auto"/>
              <w:ind w:left="252"/>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251"/>
        </w:trPr>
        <w:tc>
          <w:tcPr>
            <w:tcW w:w="893" w:type="dxa"/>
          </w:tcPr>
          <w:p w:rsidR="00B869F8" w:rsidRPr="00FE5F97" w:rsidRDefault="00B869F8" w:rsidP="00F23384">
            <w:pPr>
              <w:jc w:val="center"/>
            </w:pPr>
            <w:r>
              <w:t>26</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Химия в медицине</w:t>
            </w:r>
          </w:p>
        </w:tc>
        <w:tc>
          <w:tcPr>
            <w:tcW w:w="1751" w:type="dxa"/>
          </w:tcPr>
          <w:p w:rsidR="00B869F8" w:rsidRPr="00CA43B1" w:rsidRDefault="00B869F8" w:rsidP="00F23384">
            <w:pPr>
              <w:pStyle w:val="af2"/>
              <w:spacing w:after="0" w:line="240" w:lineRule="auto"/>
              <w:ind w:left="-108"/>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345"/>
        </w:trPr>
        <w:tc>
          <w:tcPr>
            <w:tcW w:w="893" w:type="dxa"/>
          </w:tcPr>
          <w:p w:rsidR="00B869F8" w:rsidRPr="00FE5F97" w:rsidRDefault="00B869F8" w:rsidP="00F23384">
            <w:pPr>
              <w:jc w:val="center"/>
            </w:pPr>
            <w:r>
              <w:t>28</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Нанотехнологии</w:t>
            </w:r>
          </w:p>
        </w:tc>
        <w:tc>
          <w:tcPr>
            <w:tcW w:w="1751" w:type="dxa"/>
          </w:tcPr>
          <w:p w:rsidR="00B869F8" w:rsidRPr="00CA43B1" w:rsidRDefault="00B869F8" w:rsidP="00F23384">
            <w:pPr>
              <w:pStyle w:val="af2"/>
              <w:spacing w:after="0" w:line="240" w:lineRule="auto"/>
              <w:ind w:left="-108"/>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283"/>
        </w:trPr>
        <w:tc>
          <w:tcPr>
            <w:tcW w:w="893" w:type="dxa"/>
          </w:tcPr>
          <w:p w:rsidR="00B869F8" w:rsidRPr="00FE5F97" w:rsidRDefault="00B869F8" w:rsidP="00F23384">
            <w:pPr>
              <w:jc w:val="center"/>
            </w:pPr>
            <w:r>
              <w:t>29</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Цемент и другие строительные материалы</w:t>
            </w:r>
          </w:p>
        </w:tc>
        <w:tc>
          <w:tcPr>
            <w:tcW w:w="1751" w:type="dxa"/>
          </w:tcPr>
          <w:p w:rsidR="00B869F8" w:rsidRPr="00CA43B1" w:rsidRDefault="00B869F8" w:rsidP="00F23384">
            <w:pPr>
              <w:pStyle w:val="af2"/>
              <w:spacing w:after="0" w:line="240" w:lineRule="auto"/>
              <w:ind w:left="252"/>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r w:rsidR="00B869F8" w:rsidRPr="00FE5F97" w:rsidTr="00F23384">
        <w:trPr>
          <w:trHeight w:val="314"/>
        </w:trPr>
        <w:tc>
          <w:tcPr>
            <w:tcW w:w="893" w:type="dxa"/>
          </w:tcPr>
          <w:p w:rsidR="00B869F8" w:rsidRPr="00FE5F97" w:rsidRDefault="00B869F8" w:rsidP="00F23384">
            <w:pPr>
              <w:jc w:val="center"/>
            </w:pPr>
            <w:r>
              <w:t>30</w:t>
            </w:r>
          </w:p>
        </w:tc>
        <w:tc>
          <w:tcPr>
            <w:tcW w:w="2516" w:type="dxa"/>
          </w:tcPr>
          <w:p w:rsidR="00B869F8" w:rsidRPr="00FE5F97" w:rsidRDefault="00B869F8" w:rsidP="00F23384">
            <w:pPr>
              <w:pStyle w:val="af2"/>
              <w:spacing w:after="0" w:line="240" w:lineRule="auto"/>
              <w:ind w:left="0"/>
              <w:rPr>
                <w:rFonts w:ascii="Times New Roman" w:eastAsia="Times New Roman" w:hAnsi="Times New Roman"/>
                <w:sz w:val="24"/>
                <w:szCs w:val="24"/>
              </w:rPr>
            </w:pPr>
            <w:r w:rsidRPr="00FE5F97">
              <w:rPr>
                <w:rFonts w:ascii="Times New Roman" w:eastAsia="Times New Roman" w:hAnsi="Times New Roman"/>
                <w:sz w:val="24"/>
                <w:szCs w:val="24"/>
              </w:rPr>
              <w:t>Декоративные и защитные покрытия</w:t>
            </w:r>
          </w:p>
          <w:p w:rsidR="00B869F8" w:rsidRPr="00FE5F97" w:rsidRDefault="00B869F8" w:rsidP="00F23384">
            <w:pPr>
              <w:pStyle w:val="af2"/>
              <w:spacing w:after="0" w:line="240" w:lineRule="auto"/>
              <w:ind w:left="0"/>
              <w:rPr>
                <w:rFonts w:ascii="Times New Roman" w:eastAsia="Times New Roman" w:hAnsi="Times New Roman"/>
                <w:sz w:val="24"/>
                <w:szCs w:val="24"/>
              </w:rPr>
            </w:pPr>
          </w:p>
        </w:tc>
        <w:tc>
          <w:tcPr>
            <w:tcW w:w="1751" w:type="dxa"/>
          </w:tcPr>
          <w:p w:rsidR="00B869F8" w:rsidRPr="00CA43B1" w:rsidRDefault="00B869F8" w:rsidP="00F23384">
            <w:pPr>
              <w:pStyle w:val="af2"/>
              <w:spacing w:after="0" w:line="240" w:lineRule="auto"/>
              <w:ind w:left="-142"/>
              <w:jc w:val="center"/>
              <w:rPr>
                <w:rFonts w:ascii="Times New Roman" w:eastAsia="Times New Roman" w:hAnsi="Times New Roman"/>
                <w:b/>
                <w:sz w:val="28"/>
                <w:szCs w:val="28"/>
              </w:rPr>
            </w:pPr>
            <w:r w:rsidRPr="00CA43B1">
              <w:rPr>
                <w:rFonts w:ascii="Times New Roman" w:eastAsia="Times New Roman" w:hAnsi="Times New Roman"/>
                <w:b/>
                <w:sz w:val="28"/>
                <w:szCs w:val="28"/>
              </w:rPr>
              <w:t>2</w:t>
            </w:r>
          </w:p>
        </w:tc>
        <w:tc>
          <w:tcPr>
            <w:tcW w:w="2107" w:type="dxa"/>
          </w:tcPr>
          <w:p w:rsidR="00B869F8" w:rsidRPr="00CA43B1" w:rsidRDefault="00B869F8" w:rsidP="00F23384">
            <w:pPr>
              <w:ind w:left="-108"/>
              <w:jc w:val="center"/>
              <w:rPr>
                <w:b/>
                <w:sz w:val="28"/>
                <w:szCs w:val="28"/>
              </w:rPr>
            </w:pPr>
            <w:r>
              <w:rPr>
                <w:b/>
                <w:sz w:val="28"/>
                <w:szCs w:val="28"/>
              </w:rPr>
              <w:t>1</w:t>
            </w:r>
          </w:p>
        </w:tc>
        <w:tc>
          <w:tcPr>
            <w:tcW w:w="2050" w:type="dxa"/>
          </w:tcPr>
          <w:p w:rsidR="00B869F8" w:rsidRPr="00CA43B1" w:rsidRDefault="00B869F8" w:rsidP="00F23384">
            <w:pPr>
              <w:ind w:left="-108"/>
              <w:jc w:val="center"/>
              <w:rPr>
                <w:b/>
                <w:sz w:val="28"/>
                <w:szCs w:val="28"/>
              </w:rPr>
            </w:pPr>
            <w:r>
              <w:rPr>
                <w:b/>
                <w:sz w:val="28"/>
                <w:szCs w:val="28"/>
              </w:rPr>
              <w:t>1</w:t>
            </w:r>
          </w:p>
        </w:tc>
      </w:tr>
    </w:tbl>
    <w:p w:rsidR="00B869F8" w:rsidRDefault="00B869F8" w:rsidP="00B869F8">
      <w:pPr>
        <w:jc w:val="both"/>
        <w:rPr>
          <w:b/>
          <w:sz w:val="28"/>
          <w:szCs w:val="28"/>
        </w:rPr>
      </w:pPr>
      <w:r>
        <w:rPr>
          <w:b/>
          <w:sz w:val="28"/>
          <w:szCs w:val="28"/>
        </w:rPr>
        <w:br w:type="page"/>
      </w:r>
      <w:r w:rsidRPr="002519BE">
        <w:rPr>
          <w:b/>
          <w:sz w:val="28"/>
          <w:szCs w:val="28"/>
        </w:rPr>
        <w:lastRenderedPageBreak/>
        <w:t>Содержание программы.</w:t>
      </w:r>
    </w:p>
    <w:p w:rsidR="00B869F8" w:rsidRPr="002519BE" w:rsidRDefault="00B869F8" w:rsidP="00B869F8">
      <w:pPr>
        <w:jc w:val="center"/>
        <w:rPr>
          <w:b/>
          <w:sz w:val="28"/>
          <w:szCs w:val="28"/>
        </w:rPr>
      </w:pPr>
    </w:p>
    <w:p w:rsidR="00B869F8" w:rsidRPr="00681AB3" w:rsidRDefault="00B869F8" w:rsidP="00B869F8">
      <w:pPr>
        <w:rPr>
          <w:b/>
        </w:rPr>
      </w:pPr>
      <w:r w:rsidRPr="00681AB3">
        <w:rPr>
          <w:b/>
        </w:rPr>
        <w:t>Травление рисунка на поверхности металла</w:t>
      </w:r>
    </w:p>
    <w:p w:rsidR="00B869F8" w:rsidRDefault="00B869F8" w:rsidP="00B869F8">
      <w:r>
        <w:t xml:space="preserve">Теоретическая часть: Свойства металлов. Химическое травление металлов. Типы травителей. </w:t>
      </w:r>
    </w:p>
    <w:p w:rsidR="00B869F8" w:rsidRDefault="00B869F8" w:rsidP="00B869F8">
      <w:r>
        <w:t>Практическая часть: Химическое травление рисунка йодом на поверхности медной пластины. Уравнения реакций.</w:t>
      </w:r>
      <w:r>
        <w:tab/>
      </w:r>
    </w:p>
    <w:p w:rsidR="00B869F8" w:rsidRDefault="00B869F8" w:rsidP="00B869F8">
      <w:pPr>
        <w:rPr>
          <w:b/>
        </w:rPr>
      </w:pPr>
    </w:p>
    <w:p w:rsidR="00B869F8" w:rsidRDefault="00B869F8" w:rsidP="00B869F8">
      <w:r w:rsidRPr="00681AB3">
        <w:rPr>
          <w:b/>
        </w:rPr>
        <w:t>Выведение пятен</w:t>
      </w:r>
      <w:r>
        <w:tab/>
        <w:t xml:space="preserve"> </w:t>
      </w:r>
    </w:p>
    <w:p w:rsidR="00B869F8" w:rsidRDefault="00B869F8" w:rsidP="00B869F8">
      <w:r>
        <w:t>Теоретическая часть: Виды тканей. Способы определения вида ткани. Распознавание вида пятна.</w:t>
      </w:r>
    </w:p>
    <w:p w:rsidR="00B869F8" w:rsidRDefault="00B869F8" w:rsidP="00B869F8">
      <w:r>
        <w:t>Практическая часть: Химические способы определения вида ткани и типа пятна. Выведение пятен</w:t>
      </w:r>
      <w:r>
        <w:tab/>
      </w:r>
    </w:p>
    <w:p w:rsidR="00B869F8" w:rsidRDefault="00B869F8" w:rsidP="00B869F8">
      <w:r>
        <w:tab/>
      </w:r>
    </w:p>
    <w:p w:rsidR="00B869F8" w:rsidRDefault="00B869F8" w:rsidP="00B869F8">
      <w:pPr>
        <w:rPr>
          <w:b/>
        </w:rPr>
      </w:pPr>
      <w:r w:rsidRPr="00681AB3">
        <w:rPr>
          <w:b/>
        </w:rPr>
        <w:t>Получение бумаги из макулатуры</w:t>
      </w:r>
    </w:p>
    <w:p w:rsidR="00B869F8" w:rsidRDefault="00B869F8" w:rsidP="00B869F8">
      <w:r>
        <w:t xml:space="preserve"> Теоретическая часть: История создания бумаги. Состав современной бумаги и ее специальных разновидностей. Способ промышленного получения бумаги и экологические проблемы, связанные с ним. Повторное использование бумаги</w:t>
      </w:r>
    </w:p>
    <w:p w:rsidR="00B869F8" w:rsidRDefault="00B869F8" w:rsidP="00B869F8">
      <w:r>
        <w:t>Практическая часть:. Получение бумаги декоративного назначения из макулатуры</w:t>
      </w:r>
      <w:r>
        <w:tab/>
      </w:r>
    </w:p>
    <w:p w:rsidR="00B869F8" w:rsidRDefault="00B869F8" w:rsidP="00B869F8">
      <w:r>
        <w:tab/>
      </w:r>
    </w:p>
    <w:p w:rsidR="00B869F8" w:rsidRDefault="00B869F8" w:rsidP="00B869F8">
      <w:pPr>
        <w:rPr>
          <w:b/>
        </w:rPr>
      </w:pPr>
      <w:r w:rsidRPr="00681AB3">
        <w:rPr>
          <w:b/>
        </w:rPr>
        <w:t>Изготовление мыла из органических компонентов и из свечного воска</w:t>
      </w:r>
    </w:p>
    <w:p w:rsidR="00B869F8" w:rsidRDefault="00B869F8" w:rsidP="00B869F8">
      <w:r>
        <w:t>Теоретическая часть: История создания мыла. Состав современного мыла, виды отдушек и других функциональных добавок.</w:t>
      </w:r>
    </w:p>
    <w:p w:rsidR="00B869F8" w:rsidRDefault="00B869F8" w:rsidP="00B869F8">
      <w:pPr>
        <w:rPr>
          <w:b/>
        </w:rPr>
      </w:pPr>
      <w:r>
        <w:t>Практическая часть: Получение мыла из свечного воска и высших органических кислот.</w:t>
      </w:r>
      <w:r w:rsidRPr="00681AB3">
        <w:rPr>
          <w:b/>
        </w:rPr>
        <w:t xml:space="preserve"> </w:t>
      </w:r>
    </w:p>
    <w:p w:rsidR="00B869F8" w:rsidRDefault="00B869F8" w:rsidP="00B869F8">
      <w:pPr>
        <w:rPr>
          <w:b/>
        </w:rPr>
      </w:pPr>
    </w:p>
    <w:p w:rsidR="00B869F8" w:rsidRDefault="00B869F8" w:rsidP="00B869F8">
      <w:pPr>
        <w:rPr>
          <w:b/>
        </w:rPr>
      </w:pPr>
      <w:r w:rsidRPr="00681AB3">
        <w:rPr>
          <w:b/>
        </w:rPr>
        <w:t>Витамины</w:t>
      </w:r>
    </w:p>
    <w:p w:rsidR="00B869F8" w:rsidRDefault="00B869F8" w:rsidP="00B869F8">
      <w:r w:rsidRPr="00AD70E1">
        <w:t>Теоретическая часть:</w:t>
      </w:r>
      <w:r w:rsidRPr="00681AB3">
        <w:rPr>
          <w:b/>
        </w:rPr>
        <w:t xml:space="preserve"> </w:t>
      </w:r>
      <w:r w:rsidRPr="00AD70E1">
        <w:t>Витамины. Определение витаминов</w:t>
      </w:r>
      <w:r w:rsidRPr="00AD70E1">
        <w:tab/>
      </w:r>
    </w:p>
    <w:p w:rsidR="00B869F8" w:rsidRDefault="00B869F8" w:rsidP="00B869F8">
      <w:r>
        <w:t>Практическая часть; Определение витамина С</w:t>
      </w:r>
      <w:r>
        <w:tab/>
      </w:r>
    </w:p>
    <w:p w:rsidR="00B869F8" w:rsidRDefault="00B869F8" w:rsidP="00B869F8">
      <w:r>
        <w:tab/>
      </w:r>
    </w:p>
    <w:p w:rsidR="00B869F8" w:rsidRDefault="00B869F8" w:rsidP="00B869F8">
      <w:pPr>
        <w:rPr>
          <w:b/>
        </w:rPr>
      </w:pPr>
      <w:r w:rsidRPr="00681AB3">
        <w:rPr>
          <w:b/>
        </w:rPr>
        <w:t>Ароматические вещества и запахи</w:t>
      </w:r>
    </w:p>
    <w:p w:rsidR="00B869F8" w:rsidRDefault="00B869F8" w:rsidP="00B869F8">
      <w:r>
        <w:t>Теоретическая часть Состав духов и одеколонов. Пахучие и другие функциональные вещества. Органические сильнопахнующие вещества. Устройство обонятельных рецепторов</w:t>
      </w:r>
    </w:p>
    <w:p w:rsidR="00B869F8" w:rsidRDefault="00B869F8" w:rsidP="00B869F8">
      <w:r>
        <w:t>Практическая часть: Изучение свойств некоторых сильнопахнующих веществ в зависимости от их концентрации. Получение пахучих органических соединений.</w:t>
      </w:r>
      <w:r>
        <w:tab/>
      </w:r>
    </w:p>
    <w:p w:rsidR="00B869F8" w:rsidRDefault="00B869F8" w:rsidP="00B869F8">
      <w:r>
        <w:tab/>
      </w:r>
    </w:p>
    <w:p w:rsidR="00B869F8" w:rsidRDefault="00B869F8" w:rsidP="00B869F8">
      <w:r w:rsidRPr="00681AB3">
        <w:rPr>
          <w:b/>
        </w:rPr>
        <w:t>Способы выделения и разделения веществ в химии</w:t>
      </w:r>
      <w:r>
        <w:tab/>
      </w:r>
    </w:p>
    <w:p w:rsidR="00B869F8" w:rsidRDefault="00B869F8" w:rsidP="00B869F8">
      <w:r>
        <w:t>Теоретическая часть: Способы разделения веществ. Области применения способов разделения веществ в современной технологии и в прошлых веках</w:t>
      </w:r>
    </w:p>
    <w:p w:rsidR="00B869F8" w:rsidRDefault="00B869F8" w:rsidP="00B869F8">
      <w:r>
        <w:t>Практическая часть:. Хроматография, перегонка, экстракция</w:t>
      </w:r>
      <w:r>
        <w:tab/>
      </w:r>
    </w:p>
    <w:p w:rsidR="00B869F8" w:rsidRDefault="00B869F8" w:rsidP="00B869F8">
      <w:r>
        <w:tab/>
      </w:r>
    </w:p>
    <w:p w:rsidR="00B869F8" w:rsidRDefault="00B869F8" w:rsidP="00B869F8">
      <w:pPr>
        <w:rPr>
          <w:b/>
        </w:rPr>
      </w:pPr>
      <w:r w:rsidRPr="00681AB3">
        <w:rPr>
          <w:b/>
        </w:rPr>
        <w:t>Растительная химия</w:t>
      </w:r>
    </w:p>
    <w:p w:rsidR="00B869F8" w:rsidRDefault="00B869F8" w:rsidP="00B869F8">
      <w:r>
        <w:t>Теоретическая часть: Основные процессы происходящие в растительных организмах. Фотосинтез. Дыхание. Рост. Растительные белки и жиры, их отличие от животных.</w:t>
      </w:r>
    </w:p>
    <w:p w:rsidR="00B869F8" w:rsidRDefault="00B869F8" w:rsidP="00B869F8">
      <w:r>
        <w:t>Практическая часть: Изучение строения растений и их органов.</w:t>
      </w:r>
      <w:r>
        <w:tab/>
      </w:r>
    </w:p>
    <w:p w:rsidR="00B869F8" w:rsidRDefault="00B869F8" w:rsidP="00B869F8">
      <w:r>
        <w:tab/>
      </w:r>
    </w:p>
    <w:p w:rsidR="00B869F8" w:rsidRDefault="00B869F8" w:rsidP="00B869F8">
      <w:r w:rsidRPr="00681AB3">
        <w:rPr>
          <w:b/>
        </w:rPr>
        <w:t>Растения-биоиндикаторы</w:t>
      </w:r>
      <w:r>
        <w:tab/>
      </w:r>
    </w:p>
    <w:p w:rsidR="00B869F8" w:rsidRDefault="00B869F8" w:rsidP="00B869F8">
      <w:r>
        <w:lastRenderedPageBreak/>
        <w:t>Теоретическая часть: Изучение влияния различных микроэлементов на растения. Использование растений в качестве индикатора загрязнения окружающей среды. Способы выделения и анализа веществ из природного сырья.</w:t>
      </w:r>
      <w:r>
        <w:tab/>
      </w:r>
    </w:p>
    <w:p w:rsidR="00B869F8" w:rsidRDefault="00B869F8" w:rsidP="00B869F8">
      <w:r>
        <w:t>Практическая часть: Выделение и анализ различных. микроэлементов из растений.</w:t>
      </w:r>
    </w:p>
    <w:p w:rsidR="00B869F8" w:rsidRDefault="00B869F8" w:rsidP="00B869F8">
      <w:pPr>
        <w:rPr>
          <w:b/>
        </w:rPr>
      </w:pPr>
    </w:p>
    <w:p w:rsidR="00B869F8" w:rsidRDefault="00B869F8" w:rsidP="00B869F8">
      <w:pPr>
        <w:rPr>
          <w:b/>
        </w:rPr>
      </w:pPr>
      <w:r w:rsidRPr="00681AB3">
        <w:rPr>
          <w:b/>
        </w:rPr>
        <w:t>Состав почвы и удобрения</w:t>
      </w:r>
    </w:p>
    <w:p w:rsidR="00B869F8" w:rsidRDefault="00B869F8" w:rsidP="00B869F8">
      <w:r>
        <w:t xml:space="preserve">Теоретическая часть: Состав почвы.  Различные типы химикатов для сада и огорода. Состав и опасность для окружающей среды. Нарушение круговорота веществ. </w:t>
      </w:r>
    </w:p>
    <w:p w:rsidR="00B869F8" w:rsidRDefault="00B869F8" w:rsidP="00B869F8">
      <w:r>
        <w:tab/>
      </w:r>
    </w:p>
    <w:p w:rsidR="00B869F8" w:rsidRDefault="00B869F8" w:rsidP="00B869F8">
      <w:r>
        <w:t>Практическая часть: Исследование способности растения поглощать различные соединения и их влияния на жизненные процессы в растении.</w:t>
      </w:r>
      <w:r>
        <w:tab/>
      </w:r>
    </w:p>
    <w:p w:rsidR="00B869F8" w:rsidRDefault="00B869F8" w:rsidP="00B869F8">
      <w:r>
        <w:tab/>
      </w:r>
    </w:p>
    <w:p w:rsidR="00B869F8" w:rsidRDefault="00B869F8" w:rsidP="00B869F8">
      <w:r w:rsidRPr="00681AB3">
        <w:rPr>
          <w:b/>
        </w:rPr>
        <w:t>Загрязнение почвы</w:t>
      </w:r>
      <w:r>
        <w:t>.</w:t>
      </w:r>
    </w:p>
    <w:p w:rsidR="00B869F8" w:rsidRDefault="00B869F8" w:rsidP="00B869F8">
      <w:r>
        <w:t xml:space="preserve"> Отбор проб почвы.</w:t>
      </w:r>
      <w:r>
        <w:tab/>
        <w:t>Теоретическая часть: Основные загрязнители почвы и их влияние на живые организмы. Участие этих загрязнителей в круговороте веществ в природе. Источники загрязнения. Методики отбора проб почвы.</w:t>
      </w:r>
    </w:p>
    <w:p w:rsidR="00B869F8" w:rsidRDefault="00B869F8" w:rsidP="00B869F8">
      <w:r>
        <w:t>Практическая часть: Отбор проб почвы в различных районах города.</w:t>
      </w:r>
      <w:r>
        <w:tab/>
        <w:t>2</w:t>
      </w:r>
    </w:p>
    <w:p w:rsidR="00B869F8" w:rsidRDefault="00B869F8" w:rsidP="00B869F8">
      <w:r>
        <w:tab/>
      </w:r>
    </w:p>
    <w:p w:rsidR="00B869F8" w:rsidRDefault="00B869F8" w:rsidP="00B869F8">
      <w:pPr>
        <w:rPr>
          <w:b/>
        </w:rPr>
      </w:pPr>
      <w:r w:rsidRPr="00681AB3">
        <w:rPr>
          <w:b/>
        </w:rPr>
        <w:t>Анализ почвы</w:t>
      </w:r>
    </w:p>
    <w:p w:rsidR="00B869F8" w:rsidRDefault="00B869F8" w:rsidP="00B869F8">
      <w:r>
        <w:t>Теоретическая часть: Методы анализа почвы.</w:t>
      </w:r>
    </w:p>
    <w:p w:rsidR="00B869F8" w:rsidRDefault="00B869F8" w:rsidP="00B869F8">
      <w:r>
        <w:t>Практическая часть: Приготовление водной вытяжки из почвы. Определение кислотности почвы.</w:t>
      </w:r>
      <w:r>
        <w:tab/>
      </w:r>
    </w:p>
    <w:p w:rsidR="00B869F8" w:rsidRDefault="00B869F8" w:rsidP="00B869F8">
      <w:r>
        <w:tab/>
      </w:r>
    </w:p>
    <w:p w:rsidR="00B869F8" w:rsidRDefault="00B869F8" w:rsidP="00B869F8">
      <w:r w:rsidRPr="00681AB3">
        <w:rPr>
          <w:b/>
        </w:rPr>
        <w:t>Вода. Аномальные свойства воды</w:t>
      </w:r>
      <w:r>
        <w:t>.</w:t>
      </w:r>
    </w:p>
    <w:p w:rsidR="00B869F8" w:rsidRDefault="00B869F8" w:rsidP="00B869F8">
      <w:r>
        <w:t>Поверхностное натяжение</w:t>
      </w:r>
      <w:r>
        <w:tab/>
        <w:t>Теоретическая часть: Аномальные свойства воды. Место воды в круговороте веществ. Значение для живых организмов. Растворы.</w:t>
      </w:r>
    </w:p>
    <w:p w:rsidR="00B869F8" w:rsidRDefault="00B869F8" w:rsidP="00B869F8">
      <w:r>
        <w:t>Практическая часть:. Приготовление водных растворов.</w:t>
      </w:r>
      <w:r>
        <w:tab/>
      </w:r>
    </w:p>
    <w:p w:rsidR="00B869F8" w:rsidRDefault="00B869F8" w:rsidP="00B869F8">
      <w:r>
        <w:tab/>
      </w:r>
    </w:p>
    <w:p w:rsidR="00B869F8" w:rsidRDefault="00B869F8" w:rsidP="00B869F8">
      <w:pPr>
        <w:rPr>
          <w:b/>
        </w:rPr>
      </w:pPr>
      <w:r w:rsidRPr="00681AB3">
        <w:rPr>
          <w:b/>
        </w:rPr>
        <w:t>Методы отбора проб воды</w:t>
      </w:r>
    </w:p>
    <w:p w:rsidR="00B869F8" w:rsidRDefault="00B869F8" w:rsidP="00B869F8">
      <w:r>
        <w:t>Теоретическая часть:. Основные загрязнители воды и их влияние на живые организмы. Участие этих загрязнителей в круговороте веществ в природе. Источники загрязнения. Методики отбора воды</w:t>
      </w:r>
      <w:r>
        <w:tab/>
      </w:r>
    </w:p>
    <w:p w:rsidR="00B869F8" w:rsidRDefault="00B869F8" w:rsidP="00B869F8">
      <w:r>
        <w:t>Практическая часть:. Отбор проб воды в районе солнечного пляжа, набережной и яхт-клуба.</w:t>
      </w:r>
      <w:r>
        <w:tab/>
      </w:r>
    </w:p>
    <w:p w:rsidR="00B869F8" w:rsidRDefault="00B869F8" w:rsidP="00B869F8">
      <w:pPr>
        <w:rPr>
          <w:b/>
        </w:rPr>
      </w:pPr>
    </w:p>
    <w:p w:rsidR="00B869F8" w:rsidRDefault="00B869F8" w:rsidP="00B869F8">
      <w:pPr>
        <w:rPr>
          <w:b/>
        </w:rPr>
      </w:pPr>
      <w:r w:rsidRPr="00681AB3">
        <w:rPr>
          <w:b/>
        </w:rPr>
        <w:t>Анализ воды</w:t>
      </w:r>
    </w:p>
    <w:p w:rsidR="00B869F8" w:rsidRDefault="00B869F8" w:rsidP="00B869F8">
      <w:r>
        <w:t>Теоретическая часть:. Изучение методик анализа воды</w:t>
      </w:r>
    </w:p>
    <w:p w:rsidR="00B869F8" w:rsidRDefault="00B869F8" w:rsidP="00B869F8">
      <w:r>
        <w:t>Практическая часть:. Определение жесткости воды. Анализ воды на различные виды загрязнений.</w:t>
      </w:r>
      <w:r>
        <w:tab/>
      </w:r>
    </w:p>
    <w:p w:rsidR="00B869F8" w:rsidRDefault="00B869F8" w:rsidP="00B869F8">
      <w:r>
        <w:tab/>
      </w:r>
    </w:p>
    <w:p w:rsidR="00B869F8" w:rsidRDefault="00B869F8" w:rsidP="00B869F8">
      <w:r w:rsidRPr="00681AB3">
        <w:rPr>
          <w:b/>
        </w:rPr>
        <w:t>Химия праздника</w:t>
      </w:r>
      <w:r>
        <w:tab/>
      </w:r>
    </w:p>
    <w:p w:rsidR="00B869F8" w:rsidRDefault="00B869F8" w:rsidP="00B869F8">
      <w:r>
        <w:t>Теоретическая часть Шампанское. Технология приготовления. Влияние алкоголя на организм. Запах елки. Бенгальские огни.</w:t>
      </w:r>
    </w:p>
    <w:p w:rsidR="00B869F8" w:rsidRDefault="00B869F8" w:rsidP="00B869F8">
      <w:r>
        <w:t>Практическая часть: Изготовление бенгальских огней.</w:t>
      </w:r>
      <w:r>
        <w:tab/>
      </w:r>
    </w:p>
    <w:p w:rsidR="00B869F8" w:rsidRDefault="00B869F8" w:rsidP="00B869F8">
      <w:pPr>
        <w:rPr>
          <w:b/>
        </w:rPr>
      </w:pPr>
    </w:p>
    <w:p w:rsidR="00B869F8" w:rsidRDefault="00B869F8" w:rsidP="00B869F8">
      <w:r w:rsidRPr="00681AB3">
        <w:rPr>
          <w:b/>
        </w:rPr>
        <w:t>Химия цвета</w:t>
      </w:r>
      <w:r>
        <w:tab/>
      </w:r>
    </w:p>
    <w:p w:rsidR="00B869F8" w:rsidRDefault="00B869F8" w:rsidP="00B869F8">
      <w:r>
        <w:lastRenderedPageBreak/>
        <w:t>Теоретическая часть: Восприятие световой энергии с различной длиной волны. Отражательная способность объектов.  Различные красители природного происхождения. Строение человеческого глаза</w:t>
      </w:r>
    </w:p>
    <w:p w:rsidR="00B869F8" w:rsidRPr="00681AB3" w:rsidRDefault="00B869F8" w:rsidP="00B869F8">
      <w:pPr>
        <w:rPr>
          <w:b/>
        </w:rPr>
      </w:pPr>
      <w:r>
        <w:t>Практическая часть: окрашивание различных тканей, разрушение природного пигмента волоса</w:t>
      </w:r>
      <w:r>
        <w:tab/>
      </w:r>
    </w:p>
    <w:p w:rsidR="00B869F8" w:rsidRDefault="00B869F8" w:rsidP="00B869F8">
      <w:pPr>
        <w:rPr>
          <w:b/>
        </w:rPr>
      </w:pPr>
    </w:p>
    <w:p w:rsidR="00B869F8" w:rsidRDefault="00B869F8" w:rsidP="00B869F8">
      <w:pPr>
        <w:rPr>
          <w:b/>
        </w:rPr>
      </w:pPr>
      <w:r w:rsidRPr="00681AB3">
        <w:rPr>
          <w:b/>
        </w:rPr>
        <w:t>ПАВ. Стирка</w:t>
      </w:r>
    </w:p>
    <w:p w:rsidR="00B869F8" w:rsidRDefault="00B869F8" w:rsidP="00B869F8">
      <w:r>
        <w:t>Теоретическая часть: Моющие средства. Состав и назначение компонентов. Ионногенные и неионногенные ПАВ.</w:t>
      </w:r>
    </w:p>
    <w:p w:rsidR="00B869F8" w:rsidRDefault="00B869F8" w:rsidP="00B869F8">
      <w:r>
        <w:t>Практическая часть: изучение моющих способностей ПАВ. Их влияние на живые организмы</w:t>
      </w:r>
      <w:r>
        <w:tab/>
        <w:t>2</w:t>
      </w:r>
    </w:p>
    <w:p w:rsidR="00B869F8" w:rsidRDefault="00B869F8" w:rsidP="00B869F8">
      <w:pPr>
        <w:rPr>
          <w:b/>
        </w:rPr>
      </w:pPr>
    </w:p>
    <w:p w:rsidR="00B869F8" w:rsidRDefault="00B869F8" w:rsidP="00B869F8">
      <w:r w:rsidRPr="00681AB3">
        <w:rPr>
          <w:b/>
        </w:rPr>
        <w:t>Полимерные материалы</w:t>
      </w:r>
    </w:p>
    <w:p w:rsidR="00B869F8" w:rsidRDefault="00B869F8" w:rsidP="00B869F8">
      <w:r>
        <w:t>Теоретическая часть: Виды полимерных материалов и сырье для их получения. Области применения и перспективы. Опасность для живых организмов.</w:t>
      </w:r>
    </w:p>
    <w:p w:rsidR="00B869F8" w:rsidRDefault="00B869F8" w:rsidP="00B869F8">
      <w:r>
        <w:t>Практическая часть: Получение полимерных соединений. Изучение различных полимеров и  их свойств</w:t>
      </w:r>
      <w:r>
        <w:tab/>
      </w:r>
    </w:p>
    <w:p w:rsidR="00B869F8" w:rsidRDefault="00B869F8" w:rsidP="00B869F8">
      <w:r>
        <w:tab/>
      </w:r>
    </w:p>
    <w:p w:rsidR="00B869F8" w:rsidRDefault="00B869F8" w:rsidP="00B869F8">
      <w:r w:rsidRPr="00681AB3">
        <w:rPr>
          <w:b/>
        </w:rPr>
        <w:t>Химия в криминалистике</w:t>
      </w:r>
    </w:p>
    <w:p w:rsidR="00B869F8" w:rsidRDefault="00B869F8" w:rsidP="00B869F8">
      <w:r>
        <w:t>Теоретическая часть: Химический анализ спиртного, крови, отпечатки пальцев, волос, следов взрывчатки.</w:t>
      </w:r>
    </w:p>
    <w:p w:rsidR="00B869F8" w:rsidRDefault="00B869F8" w:rsidP="00B869F8">
      <w:r>
        <w:t>Практическая часть: Определение отпечатков пальцев, распознавание кровяного пятна</w:t>
      </w:r>
      <w:r>
        <w:tab/>
        <w:t>2</w:t>
      </w:r>
    </w:p>
    <w:p w:rsidR="00B869F8" w:rsidRDefault="00B869F8" w:rsidP="00B869F8"/>
    <w:p w:rsidR="00B869F8" w:rsidRDefault="00B869F8" w:rsidP="00B869F8">
      <w:r w:rsidRPr="00681AB3">
        <w:rPr>
          <w:b/>
        </w:rPr>
        <w:t>Полезные ископаемые, технология их добычи</w:t>
      </w:r>
    </w:p>
    <w:p w:rsidR="00B869F8" w:rsidRDefault="00B869F8" w:rsidP="00B869F8">
      <w:r>
        <w:t>Теоретическая часть: Руды различного состава. Способ их извлечения и переработки. Исчерпаемые и неисчерпаемые ресурсы</w:t>
      </w:r>
    </w:p>
    <w:p w:rsidR="00B869F8" w:rsidRDefault="00B869F8" w:rsidP="00B869F8">
      <w:r>
        <w:t>Практическая часть: Определение присутствия тех или иных элементов в руде.</w:t>
      </w:r>
      <w:r>
        <w:tab/>
        <w:t>2</w:t>
      </w:r>
    </w:p>
    <w:p w:rsidR="00B869F8" w:rsidRDefault="00B869F8" w:rsidP="00B869F8">
      <w:r>
        <w:tab/>
      </w:r>
    </w:p>
    <w:p w:rsidR="00B869F8" w:rsidRDefault="00B869F8" w:rsidP="00B869F8">
      <w:r w:rsidRPr="00681AB3">
        <w:rPr>
          <w:b/>
        </w:rPr>
        <w:t>Двигатели, аккумуляторы.</w:t>
      </w:r>
      <w:r>
        <w:t xml:space="preserve"> Перевод химической энергии в другие формы энергии </w:t>
      </w:r>
    </w:p>
    <w:p w:rsidR="00B869F8" w:rsidRDefault="00B869F8" w:rsidP="00B869F8">
      <w:r>
        <w:t>Теоретическая часть: Устройство и процессы в двигателях внутреннего .сгорания. Устройство аккумуляторов. Химизм процессов.</w:t>
      </w:r>
    </w:p>
    <w:p w:rsidR="00B869F8" w:rsidRDefault="00B869F8" w:rsidP="00B869F8">
      <w:r>
        <w:t>Практическая часть: Изготовление аккумуляторов</w:t>
      </w:r>
      <w:r>
        <w:tab/>
      </w:r>
    </w:p>
    <w:p w:rsidR="00B869F8" w:rsidRDefault="00B869F8" w:rsidP="00B869F8">
      <w:r>
        <w:tab/>
      </w:r>
    </w:p>
    <w:p w:rsidR="00B869F8" w:rsidRDefault="00B869F8" w:rsidP="00B869F8">
      <w:r w:rsidRPr="00681AB3">
        <w:rPr>
          <w:b/>
        </w:rPr>
        <w:t>Косметические средства</w:t>
      </w:r>
      <w:r w:rsidRPr="00681AB3">
        <w:rPr>
          <w:b/>
        </w:rPr>
        <w:tab/>
      </w:r>
      <w:r>
        <w:t xml:space="preserve">Теоретическая часть История различных косметических средств Состав современных косметических средств. Крема (увлажняющие, питающие), декоративная косметика. </w:t>
      </w:r>
    </w:p>
    <w:p w:rsidR="00B869F8" w:rsidRDefault="00B869F8" w:rsidP="00B869F8">
      <w:r>
        <w:t>Практическая часть: Анализ и создание различных косметических средств</w:t>
      </w:r>
      <w:r>
        <w:tab/>
      </w:r>
    </w:p>
    <w:p w:rsidR="00B869F8" w:rsidRDefault="00B869F8" w:rsidP="00B869F8">
      <w:r>
        <w:tab/>
      </w:r>
    </w:p>
    <w:p w:rsidR="00B869F8" w:rsidRDefault="00B869F8" w:rsidP="00B869F8">
      <w:pPr>
        <w:rPr>
          <w:b/>
        </w:rPr>
      </w:pPr>
      <w:r w:rsidRPr="00681AB3">
        <w:rPr>
          <w:b/>
        </w:rPr>
        <w:t>Строение человека и вещества</w:t>
      </w:r>
    </w:p>
    <w:p w:rsidR="00B869F8" w:rsidRDefault="00B869F8" w:rsidP="00B869F8">
      <w:r>
        <w:t>Теоретическая часть: Солевой состав и его влияние на деятельность организма. Элементы, входящие в состав человеческого тела. Жидкости  - кровь, лимфа, слеза, слюна.</w:t>
      </w:r>
    </w:p>
    <w:p w:rsidR="00B869F8" w:rsidRDefault="00B869F8" w:rsidP="00B869F8">
      <w:r>
        <w:t>Практическая часть: Анализ крови на железо и хлориды</w:t>
      </w:r>
      <w:r>
        <w:tab/>
      </w:r>
    </w:p>
    <w:p w:rsidR="00B869F8" w:rsidRDefault="00B869F8" w:rsidP="00B869F8">
      <w:pPr>
        <w:rPr>
          <w:b/>
        </w:rPr>
      </w:pPr>
    </w:p>
    <w:p w:rsidR="00B869F8" w:rsidRDefault="00B869F8" w:rsidP="00B869F8">
      <w:pPr>
        <w:rPr>
          <w:b/>
        </w:rPr>
      </w:pPr>
      <w:r w:rsidRPr="00681AB3">
        <w:rPr>
          <w:b/>
        </w:rPr>
        <w:t>Пищевые красители, пищевые добавки и консерванты</w:t>
      </w:r>
    </w:p>
    <w:p w:rsidR="00B869F8" w:rsidRDefault="00B869F8" w:rsidP="00B869F8">
      <w:r>
        <w:t>Теоретическая часть: Вещества, необходимые для роста и жизнедеятельности организма. Состав различных продуктов. Консерванты, ароматизаторы и осветлители. Их влияние на человека. Правильное и неправильное питание.</w:t>
      </w:r>
    </w:p>
    <w:p w:rsidR="00B869F8" w:rsidRDefault="00B869F8" w:rsidP="00B869F8">
      <w:r>
        <w:t>Практическая часть: Расчет рациона. Опыт с сжиганием белков, жиров и углеводов</w:t>
      </w:r>
      <w:r>
        <w:tab/>
      </w:r>
    </w:p>
    <w:p w:rsidR="00B869F8" w:rsidRDefault="00B869F8" w:rsidP="00B869F8">
      <w:pPr>
        <w:rPr>
          <w:b/>
        </w:rPr>
      </w:pPr>
    </w:p>
    <w:p w:rsidR="00B869F8" w:rsidRDefault="00B869F8" w:rsidP="00B869F8">
      <w:pPr>
        <w:rPr>
          <w:b/>
        </w:rPr>
      </w:pPr>
      <w:r w:rsidRPr="00681AB3">
        <w:rPr>
          <w:b/>
        </w:rPr>
        <w:t>Химия в медицине</w:t>
      </w:r>
    </w:p>
    <w:p w:rsidR="00B869F8" w:rsidRDefault="00B869F8" w:rsidP="00B869F8">
      <w:r>
        <w:t>Теоретическая часть: Лекарства и биологически активные добавки. Принцип действия некоторых из них.</w:t>
      </w:r>
    </w:p>
    <w:p w:rsidR="00B869F8" w:rsidRDefault="00B869F8" w:rsidP="00B869F8">
      <w:r>
        <w:t>Практическая часть: приготовление настоек и микстур различных лечебных растений.</w:t>
      </w:r>
      <w:r>
        <w:tab/>
      </w:r>
    </w:p>
    <w:p w:rsidR="00B869F8" w:rsidRDefault="00B869F8" w:rsidP="00B869F8">
      <w:r>
        <w:tab/>
      </w:r>
    </w:p>
    <w:p w:rsidR="00B869F8" w:rsidRDefault="00B869F8" w:rsidP="00B869F8">
      <w:pPr>
        <w:rPr>
          <w:b/>
        </w:rPr>
      </w:pPr>
      <w:r w:rsidRPr="00681AB3">
        <w:rPr>
          <w:b/>
        </w:rPr>
        <w:t>Химия в современном мире (сенсоры, молекулы изменяющие строение)</w:t>
      </w:r>
    </w:p>
    <w:p w:rsidR="00B869F8" w:rsidRDefault="00B869F8" w:rsidP="00B869F8">
      <w:r>
        <w:t>Теоретическая часть:. Современные достижения в области химии. Изомеры. Индикаторы. Молекулярные компьютеры.</w:t>
      </w:r>
    </w:p>
    <w:p w:rsidR="00B869F8" w:rsidRDefault="00B869F8" w:rsidP="00B869F8">
      <w:pPr>
        <w:rPr>
          <w:b/>
        </w:rPr>
      </w:pPr>
    </w:p>
    <w:p w:rsidR="00B869F8" w:rsidRDefault="00B869F8" w:rsidP="00B869F8">
      <w:pPr>
        <w:rPr>
          <w:b/>
        </w:rPr>
      </w:pPr>
      <w:r w:rsidRPr="00681AB3">
        <w:rPr>
          <w:b/>
        </w:rPr>
        <w:t>Нанотехнологии</w:t>
      </w:r>
    </w:p>
    <w:p w:rsidR="00B869F8" w:rsidRDefault="00B869F8" w:rsidP="00B869F8">
      <w:r>
        <w:t>Теоретическая часть: Основные принципы и способы создания наноматериалов. Обзор основных областей применения нанотехнологии. Углеродные нанотрубки. Химия в электронике</w:t>
      </w:r>
    </w:p>
    <w:p w:rsidR="00B869F8" w:rsidRDefault="00B869F8" w:rsidP="00B869F8">
      <w:r>
        <w:t>Практическое занятие: Изучение различных материалов под микроскопом</w:t>
      </w:r>
      <w:r>
        <w:tab/>
      </w:r>
    </w:p>
    <w:p w:rsidR="00B869F8" w:rsidRDefault="00B869F8" w:rsidP="00B869F8">
      <w:pPr>
        <w:rPr>
          <w:b/>
        </w:rPr>
      </w:pPr>
    </w:p>
    <w:p w:rsidR="00B869F8" w:rsidRDefault="00B869F8" w:rsidP="00B869F8">
      <w:pPr>
        <w:rPr>
          <w:b/>
        </w:rPr>
      </w:pPr>
      <w:r w:rsidRPr="00681AB3">
        <w:rPr>
          <w:b/>
        </w:rPr>
        <w:t>Цемент и другие строительные материалы</w:t>
      </w:r>
    </w:p>
    <w:p w:rsidR="00B869F8" w:rsidRDefault="00B869F8" w:rsidP="00B869F8">
      <w:r>
        <w:t>Теоретическая часть: Состав цемента. Почему добавляли яичный белок. Почему со временем цемент только крепчает. Из чего делают кирпичи. Гипс.</w:t>
      </w:r>
    </w:p>
    <w:p w:rsidR="00B869F8" w:rsidRDefault="00B869F8" w:rsidP="00B869F8">
      <w:r>
        <w:t>Практическая часть: изготовление изделий из цемента и гипса</w:t>
      </w:r>
      <w:r>
        <w:tab/>
      </w:r>
    </w:p>
    <w:p w:rsidR="00B869F8" w:rsidRDefault="00B869F8" w:rsidP="00B869F8">
      <w:pPr>
        <w:rPr>
          <w:b/>
        </w:rPr>
      </w:pPr>
    </w:p>
    <w:p w:rsidR="00B869F8" w:rsidRDefault="00B869F8" w:rsidP="00B869F8">
      <w:r w:rsidRPr="00681AB3">
        <w:rPr>
          <w:b/>
        </w:rPr>
        <w:t>Декоративные и защитные покрытия</w:t>
      </w:r>
    </w:p>
    <w:p w:rsidR="00B869F8" w:rsidRDefault="00B869F8" w:rsidP="00B869F8">
      <w:r>
        <w:t>Теоретическая часть: Виды красок и лаков. Состав и назначение различных компонентов. Способы определения качества покрытия.</w:t>
      </w:r>
    </w:p>
    <w:p w:rsidR="00B869F8" w:rsidRDefault="00B869F8" w:rsidP="00B869F8">
      <w:r>
        <w:t>Практическая часть: определение качества покрытий различными методами</w:t>
      </w:r>
    </w:p>
    <w:p w:rsidR="00B869F8" w:rsidRDefault="00B869F8" w:rsidP="00B869F8">
      <w:pPr>
        <w:jc w:val="center"/>
        <w:rPr>
          <w:b/>
          <w:sz w:val="28"/>
          <w:szCs w:val="28"/>
        </w:rPr>
      </w:pPr>
    </w:p>
    <w:p w:rsidR="00B869F8" w:rsidRDefault="00B869F8" w:rsidP="00B869F8">
      <w:pPr>
        <w:jc w:val="center"/>
        <w:rPr>
          <w:b/>
          <w:sz w:val="28"/>
          <w:szCs w:val="28"/>
        </w:rPr>
      </w:pPr>
    </w:p>
    <w:p w:rsidR="00B869F8" w:rsidRPr="001012F9" w:rsidRDefault="00B869F8" w:rsidP="00B869F8">
      <w:pPr>
        <w:jc w:val="center"/>
        <w:rPr>
          <w:b/>
          <w:sz w:val="28"/>
          <w:szCs w:val="28"/>
        </w:rPr>
      </w:pPr>
      <w:r w:rsidRPr="001012F9">
        <w:rPr>
          <w:b/>
          <w:sz w:val="28"/>
          <w:szCs w:val="28"/>
        </w:rPr>
        <w:t>Методическое обеспечение программы.</w:t>
      </w:r>
    </w:p>
    <w:p w:rsidR="00B869F8" w:rsidRDefault="00B869F8" w:rsidP="00B869F8"/>
    <w:p w:rsidR="00B869F8" w:rsidRDefault="00B869F8" w:rsidP="00B869F8">
      <w:pPr>
        <w:ind w:firstLine="567"/>
        <w:contextualSpacing/>
        <w:jc w:val="both"/>
      </w:pPr>
      <w:r w:rsidRPr="001316CC">
        <w:t>Современный школьник испытывает недостаток в практической созидательной деятельности. Возможность самостоятельной практической работы обеспечивается не только с целью приобретения определенных навыков, но и развития творческого подхода и уверенности школьника в собственных силах.</w:t>
      </w:r>
    </w:p>
    <w:p w:rsidR="00B869F8" w:rsidRDefault="00B869F8" w:rsidP="00B869F8">
      <w:pPr>
        <w:jc w:val="both"/>
        <w:rPr>
          <w:rFonts w:ascii="Arial Narrow" w:hAnsi="Arial Narrow" w:cs="Arial"/>
          <w:i/>
          <w:sz w:val="20"/>
          <w:szCs w:val="20"/>
        </w:rPr>
      </w:pPr>
      <w:r>
        <w:t>Для выполнения практических работ, исследовательских опытов необходимо  использовать химическое оборудование и реактивы, создание инструкций по правилам техники безопасности.</w:t>
      </w:r>
      <w:r w:rsidRPr="007038A5">
        <w:rPr>
          <w:rFonts w:ascii="Arial Narrow" w:hAnsi="Arial Narrow" w:cs="Arial"/>
          <w:i/>
          <w:sz w:val="20"/>
          <w:szCs w:val="20"/>
        </w:rPr>
        <w:t xml:space="preserve"> </w:t>
      </w:r>
    </w:p>
    <w:p w:rsidR="00B869F8" w:rsidRPr="007038A5" w:rsidRDefault="00B869F8" w:rsidP="00B869F8">
      <w:pPr>
        <w:ind w:firstLine="360"/>
        <w:jc w:val="both"/>
      </w:pPr>
      <w:r w:rsidRPr="007038A5">
        <w:t>Каждое занятие связано с овладением какого-либо практического навыка безопасной работы с веществом и приобретением новых полезных в жизни сведений о веществах. В этом отношении работа кружка будет частью общей работы школы по профессиональной ориентации учащихся.</w:t>
      </w:r>
    </w:p>
    <w:p w:rsidR="00B869F8" w:rsidRPr="007038A5" w:rsidRDefault="00B869F8" w:rsidP="00B869F8">
      <w:pPr>
        <w:jc w:val="both"/>
      </w:pPr>
      <w:r w:rsidRPr="007038A5">
        <w:t xml:space="preserve"> Казалось бы, для работы такого кружка необходима богатая материальная база химического кабинета школы. Но не случайно кружок называется «Вездесущая химия». Изучать на его занятиях предлагается вещества, которые имеются у нас на кухне и в ванной комнате, на садовом участке, в продуктовом и хозяйственном магазинах, в аптеке и на берегу реки.  Поэтому серьёзных проблем с приобретением большинства «реактивов» не возникнет.</w:t>
      </w:r>
    </w:p>
    <w:p w:rsidR="00B869F8" w:rsidRDefault="00B869F8" w:rsidP="00B869F8">
      <w:pPr>
        <w:ind w:firstLine="567"/>
        <w:contextualSpacing/>
        <w:jc w:val="both"/>
      </w:pPr>
      <w:r w:rsidRPr="007038A5">
        <w:lastRenderedPageBreak/>
        <w:t xml:space="preserve"> Практически значимыми результатами работы такого кружка может стать подготовка химического вечера для младших школьников и оформление в школьном кабинете химии постоянной экспозиции «Химия в окружающем мире».</w:t>
      </w:r>
    </w:p>
    <w:p w:rsidR="00B869F8" w:rsidRPr="007038A5" w:rsidRDefault="00B869F8" w:rsidP="00B869F8"/>
    <w:p w:rsidR="00B869F8" w:rsidRDefault="00B869F8" w:rsidP="00B869F8"/>
    <w:p w:rsidR="00B869F8" w:rsidRPr="007038A5" w:rsidRDefault="00B869F8" w:rsidP="00B869F8">
      <w:pPr>
        <w:jc w:val="center"/>
        <w:rPr>
          <w:b/>
          <w:sz w:val="28"/>
          <w:szCs w:val="28"/>
        </w:rPr>
      </w:pPr>
      <w:r w:rsidRPr="007038A5">
        <w:rPr>
          <w:b/>
          <w:sz w:val="28"/>
          <w:szCs w:val="28"/>
        </w:rPr>
        <w:t xml:space="preserve">         Литература</w:t>
      </w:r>
    </w:p>
    <w:p w:rsidR="00B869F8" w:rsidRDefault="00B869F8" w:rsidP="00B869F8">
      <w:pPr>
        <w:jc w:val="both"/>
        <w:rPr>
          <w:rFonts w:ascii="Arial" w:hAnsi="Arial" w:cs="Arial"/>
          <w:b/>
          <w:sz w:val="28"/>
        </w:rPr>
      </w:pPr>
    </w:p>
    <w:p w:rsidR="00B869F8" w:rsidRPr="007038A5" w:rsidRDefault="00B869F8" w:rsidP="00B869F8">
      <w:pPr>
        <w:ind w:firstLine="567"/>
        <w:contextualSpacing/>
        <w:jc w:val="both"/>
      </w:pPr>
      <w:r w:rsidRPr="007038A5">
        <w:t>Егорова Г.И. «Окружающий мир глазами химика» Интегрированный факультатив 8-10 кл. Диссертация к.п.н., Тобольск, 1995г</w:t>
      </w:r>
    </w:p>
    <w:p w:rsidR="00B869F8" w:rsidRPr="007038A5" w:rsidRDefault="00B869F8" w:rsidP="00B869F8">
      <w:pPr>
        <w:ind w:firstLine="567"/>
        <w:contextualSpacing/>
        <w:jc w:val="both"/>
      </w:pPr>
      <w:r w:rsidRPr="007038A5">
        <w:t>Червонная Е.Д., Пивоваров В.В. «Химия вокруг нас» факультатив; «Химия», приложение к газете «Первое сентября», № 39, 1995г</w:t>
      </w:r>
    </w:p>
    <w:p w:rsidR="00B869F8" w:rsidRPr="007038A5" w:rsidRDefault="00B869F8" w:rsidP="00B869F8">
      <w:pPr>
        <w:ind w:firstLine="567"/>
        <w:contextualSpacing/>
        <w:jc w:val="both"/>
      </w:pPr>
      <w:r w:rsidRPr="007038A5">
        <w:t>Пичугина Г.В. «Повторяем химию на примерах из повседневной жизни», Москва, «Аркти», 2000г</w:t>
      </w:r>
    </w:p>
    <w:p w:rsidR="00B869F8" w:rsidRPr="007038A5" w:rsidRDefault="00B869F8" w:rsidP="00B869F8">
      <w:pPr>
        <w:ind w:firstLine="567"/>
        <w:contextualSpacing/>
        <w:jc w:val="both"/>
      </w:pPr>
      <w:r w:rsidRPr="007038A5">
        <w:t xml:space="preserve">Вронский В.А. «Экологические болезни»; «География в школе», №3,   </w:t>
      </w:r>
    </w:p>
    <w:p w:rsidR="00B869F8" w:rsidRPr="007038A5" w:rsidRDefault="00B869F8" w:rsidP="00B869F8">
      <w:pPr>
        <w:ind w:firstLine="567"/>
        <w:contextualSpacing/>
        <w:jc w:val="both"/>
      </w:pPr>
      <w:r w:rsidRPr="007038A5">
        <w:t xml:space="preserve">     2002г.</w:t>
      </w:r>
    </w:p>
    <w:p w:rsidR="00B869F8" w:rsidRPr="007038A5" w:rsidRDefault="00B869F8" w:rsidP="00B869F8">
      <w:pPr>
        <w:ind w:firstLine="567"/>
        <w:contextualSpacing/>
        <w:jc w:val="both"/>
      </w:pPr>
      <w:r w:rsidRPr="007038A5">
        <w:t>Артамонова И.Г., Сагайдачная В.В. «Практические работы с исследованием лекарственных препаратов и средств бытовой химии»; «Химия в школе, № 9, 20002г.</w:t>
      </w:r>
    </w:p>
    <w:p w:rsidR="00B869F8" w:rsidRPr="007038A5" w:rsidRDefault="00B869F8" w:rsidP="00B869F8">
      <w:pPr>
        <w:ind w:firstLine="567"/>
        <w:contextualSpacing/>
        <w:jc w:val="both"/>
      </w:pPr>
      <w:r w:rsidRPr="007038A5">
        <w:t>Харлакевич С.А. «Домашняя химическая лаборатория»; «Химия в школе, № 9, 2002г.</w:t>
      </w:r>
    </w:p>
    <w:p w:rsidR="00B869F8" w:rsidRPr="007038A5" w:rsidRDefault="00B869F8" w:rsidP="00B869F8">
      <w:pPr>
        <w:ind w:firstLine="567"/>
        <w:contextualSpacing/>
        <w:jc w:val="both"/>
      </w:pPr>
      <w:r w:rsidRPr="007038A5">
        <w:t>Запольская Г.Ю. Элективный кур «Химия в быту»;  «Химия в школе», Центрхимпресс, № 5, 2005, с25.</w:t>
      </w:r>
    </w:p>
    <w:p w:rsidR="00B869F8" w:rsidRPr="007038A5" w:rsidRDefault="00B869F8" w:rsidP="00B869F8">
      <w:pPr>
        <w:ind w:firstLine="567"/>
        <w:contextualSpacing/>
        <w:jc w:val="both"/>
      </w:pPr>
      <w:r w:rsidRPr="007038A5">
        <w:t>Стройкова С.И. Факультативный курс «Химия и пища», «Химия в школе», Центрхимпресс, № 5, 2005, с 28.</w:t>
      </w:r>
    </w:p>
    <w:p w:rsidR="00B869F8" w:rsidRPr="007038A5" w:rsidRDefault="00B869F8" w:rsidP="00B869F8">
      <w:pPr>
        <w:ind w:firstLine="567"/>
        <w:contextualSpacing/>
        <w:jc w:val="both"/>
      </w:pPr>
      <w:r w:rsidRPr="007038A5">
        <w:t>Энциклопедия для детей. Том 17. Химия. «АВАНТА», М., 2003</w:t>
      </w:r>
    </w:p>
    <w:p w:rsidR="00B869F8" w:rsidRPr="007038A5" w:rsidRDefault="00B869F8" w:rsidP="00B869F8">
      <w:pPr>
        <w:ind w:firstLine="567"/>
        <w:contextualSpacing/>
        <w:jc w:val="both"/>
      </w:pPr>
      <w:r w:rsidRPr="007038A5">
        <w:t>Занимательные задания и эффектные опыты по химии. Б.Д.Степин, Л.Ю.Аликберова. «ДРОФА», М., 2002</w:t>
      </w:r>
    </w:p>
    <w:p w:rsidR="00B869F8" w:rsidRPr="007038A5" w:rsidRDefault="00B869F8" w:rsidP="00B869F8">
      <w:pPr>
        <w:ind w:firstLine="567"/>
        <w:contextualSpacing/>
        <w:jc w:val="both"/>
      </w:pPr>
      <w:r w:rsidRPr="007038A5">
        <w:t>Книга по химии для домашнего чтения. Б.Д.Степин, Л.Ю.Аликберова. «ХИМИЯ», М., 1995</w:t>
      </w:r>
    </w:p>
    <w:p w:rsidR="00B869F8" w:rsidRPr="007038A5" w:rsidRDefault="00B869F8" w:rsidP="00B869F8">
      <w:pPr>
        <w:ind w:firstLine="567"/>
        <w:contextualSpacing/>
        <w:jc w:val="both"/>
      </w:pPr>
      <w:r w:rsidRPr="007038A5">
        <w:t>Занимательные опыты по химии. В.Н.Алексинский. «ПРОСВЕЩЕНИЕ», М., 1995</w:t>
      </w:r>
    </w:p>
    <w:p w:rsidR="00B869F8" w:rsidRPr="007038A5" w:rsidRDefault="00103F85" w:rsidP="00B869F8">
      <w:pPr>
        <w:ind w:firstLine="567"/>
        <w:contextualSpacing/>
        <w:jc w:val="both"/>
      </w:pPr>
      <w:hyperlink r:id="rId17" w:history="1">
        <w:r w:rsidR="00B869F8" w:rsidRPr="007038A5">
          <w:t>http://hemi.wallst.ru/</w:t>
        </w:r>
      </w:hyperlink>
      <w:r w:rsidR="00B869F8" w:rsidRPr="007038A5">
        <w:t xml:space="preserve"> - Экспериментальный учебник по общей химии для 8-11 классов, предназначенный как для  изучения химии "с нуля", так и для подготовки к экзаменам. </w:t>
      </w:r>
    </w:p>
    <w:p w:rsidR="00B869F8" w:rsidRPr="007038A5" w:rsidRDefault="00103F85" w:rsidP="00B869F8">
      <w:pPr>
        <w:ind w:firstLine="567"/>
        <w:contextualSpacing/>
        <w:jc w:val="both"/>
      </w:pPr>
      <w:hyperlink r:id="rId18" w:history="1">
        <w:r w:rsidR="00B869F8" w:rsidRPr="007038A5">
          <w:t>http://www.en.edu.ru/</w:t>
        </w:r>
      </w:hyperlink>
      <w:r w:rsidR="00B869F8" w:rsidRPr="007038A5">
        <w:t xml:space="preserve">  Естественнонаучный образовательный портал. </w:t>
      </w:r>
    </w:p>
    <w:p w:rsidR="00B869F8" w:rsidRPr="007038A5" w:rsidRDefault="00103F85" w:rsidP="00B869F8">
      <w:pPr>
        <w:ind w:firstLine="567"/>
        <w:contextualSpacing/>
        <w:jc w:val="both"/>
      </w:pPr>
      <w:hyperlink r:id="rId19" w:history="1">
        <w:r w:rsidR="00B869F8" w:rsidRPr="007038A5">
          <w:t>http://www.alhimik.ru/</w:t>
        </w:r>
      </w:hyperlink>
      <w:r w:rsidR="00B869F8" w:rsidRPr="007038A5">
        <w:t xml:space="preserve"> - АЛХИМИК - ваш помощник, лоцман в море химических веществ и явлений. </w:t>
      </w:r>
    </w:p>
    <w:p w:rsidR="00B869F8" w:rsidRPr="007038A5" w:rsidRDefault="00103F85" w:rsidP="00B869F8">
      <w:pPr>
        <w:ind w:firstLine="567"/>
        <w:contextualSpacing/>
        <w:jc w:val="both"/>
      </w:pPr>
      <w:hyperlink r:id="rId20" w:history="1">
        <w:r w:rsidR="00B869F8" w:rsidRPr="007038A5">
          <w:t>http://college.ru/chemistry/index.php</w:t>
        </w:r>
      </w:hyperlink>
      <w:r w:rsidR="00B869F8" w:rsidRPr="007038A5">
        <w:t xml:space="preserve">  Открытый колледж: химия</w:t>
      </w:r>
    </w:p>
    <w:p w:rsidR="00B869F8" w:rsidRPr="007038A5" w:rsidRDefault="00103F85" w:rsidP="00B869F8">
      <w:pPr>
        <w:ind w:firstLine="567"/>
        <w:contextualSpacing/>
        <w:jc w:val="both"/>
      </w:pPr>
      <w:hyperlink r:id="rId21" w:history="1">
        <w:r w:rsidR="00B869F8" w:rsidRPr="007038A5">
          <w:t>http://grokhovs.chat.ru/chemhist.html</w:t>
        </w:r>
      </w:hyperlink>
      <w:r w:rsidR="00B869F8" w:rsidRPr="007038A5">
        <w:t xml:space="preserve"> Всеобщая история химии. Возникновение и развитие химии с древнейших времен до XVII века. </w:t>
      </w:r>
    </w:p>
    <w:p w:rsidR="00B869F8" w:rsidRPr="007038A5" w:rsidRDefault="00B869F8" w:rsidP="00B869F8">
      <w:pPr>
        <w:ind w:firstLine="567"/>
        <w:contextualSpacing/>
        <w:jc w:val="both"/>
      </w:pPr>
    </w:p>
    <w:p w:rsidR="00B869F8" w:rsidRDefault="00B869F8" w:rsidP="00B869F8">
      <w:pPr>
        <w:spacing w:after="200" w:line="360" w:lineRule="auto"/>
        <w:jc w:val="right"/>
        <w:rPr>
          <w:rFonts w:eastAsia="Calibri"/>
          <w:sz w:val="28"/>
          <w:szCs w:val="28"/>
          <w:lang w:eastAsia="en-US"/>
        </w:rPr>
      </w:pPr>
    </w:p>
    <w:p w:rsidR="00B869F8" w:rsidRDefault="00B869F8" w:rsidP="00B869F8">
      <w:pPr>
        <w:spacing w:after="200" w:line="360" w:lineRule="auto"/>
        <w:jc w:val="right"/>
        <w:rPr>
          <w:rFonts w:eastAsia="Calibri"/>
          <w:sz w:val="28"/>
          <w:szCs w:val="28"/>
          <w:lang w:eastAsia="en-US"/>
        </w:rPr>
      </w:pPr>
    </w:p>
    <w:p w:rsidR="00B869F8" w:rsidRDefault="00B869F8" w:rsidP="00B869F8">
      <w:pPr>
        <w:spacing w:after="200" w:line="360" w:lineRule="auto"/>
        <w:jc w:val="right"/>
        <w:rPr>
          <w:rFonts w:eastAsia="Calibri"/>
          <w:sz w:val="28"/>
          <w:szCs w:val="28"/>
          <w:lang w:eastAsia="en-US"/>
        </w:rPr>
      </w:pPr>
    </w:p>
    <w:p w:rsidR="00B869F8" w:rsidRDefault="00B869F8" w:rsidP="00B869F8">
      <w:pPr>
        <w:spacing w:after="200" w:line="360" w:lineRule="auto"/>
        <w:jc w:val="right"/>
        <w:rPr>
          <w:rFonts w:eastAsia="Calibri"/>
          <w:sz w:val="28"/>
          <w:szCs w:val="28"/>
          <w:lang w:eastAsia="en-US"/>
        </w:rPr>
      </w:pPr>
    </w:p>
    <w:p w:rsidR="00B869F8" w:rsidRPr="00B0295F" w:rsidRDefault="00B869F8" w:rsidP="00B869F8">
      <w:pPr>
        <w:spacing w:after="200" w:line="360" w:lineRule="auto"/>
        <w:jc w:val="center"/>
        <w:rPr>
          <w:rFonts w:eastAsia="Calibri"/>
          <w:sz w:val="28"/>
          <w:szCs w:val="28"/>
          <w:lang w:eastAsia="en-US"/>
        </w:rPr>
      </w:pPr>
      <w:r w:rsidRPr="00B0295F">
        <w:rPr>
          <w:rFonts w:eastAsia="Calibri"/>
          <w:sz w:val="28"/>
          <w:szCs w:val="28"/>
          <w:lang w:eastAsia="en-US"/>
        </w:rPr>
        <w:lastRenderedPageBreak/>
        <w:t>Занятие кружка:</w:t>
      </w:r>
    </w:p>
    <w:p w:rsidR="00B869F8" w:rsidRPr="00B0295F" w:rsidRDefault="00B869F8" w:rsidP="00B869F8">
      <w:pPr>
        <w:spacing w:after="200" w:line="360" w:lineRule="auto"/>
        <w:jc w:val="center"/>
        <w:rPr>
          <w:rFonts w:eastAsia="Calibri"/>
          <w:b/>
          <w:i/>
          <w:sz w:val="28"/>
          <w:szCs w:val="28"/>
          <w:lang w:eastAsia="en-US"/>
        </w:rPr>
      </w:pPr>
      <w:r w:rsidRPr="00B0295F">
        <w:rPr>
          <w:rFonts w:eastAsia="Calibri"/>
          <w:b/>
          <w:i/>
          <w:sz w:val="28"/>
          <w:szCs w:val="28"/>
          <w:lang w:eastAsia="en-US"/>
        </w:rPr>
        <w:t>Искусство фотографии.</w:t>
      </w:r>
    </w:p>
    <w:p w:rsidR="00B869F8" w:rsidRPr="00B0295F" w:rsidRDefault="00B869F8" w:rsidP="00B869F8">
      <w:pPr>
        <w:spacing w:after="200" w:line="360" w:lineRule="auto"/>
        <w:rPr>
          <w:rFonts w:eastAsia="Calibri"/>
          <w:sz w:val="28"/>
          <w:szCs w:val="28"/>
          <w:lang w:eastAsia="en-US"/>
        </w:rPr>
      </w:pPr>
      <w:r w:rsidRPr="00B0295F">
        <w:rPr>
          <w:rFonts w:eastAsia="Calibri"/>
          <w:b/>
          <w:i/>
          <w:sz w:val="28"/>
          <w:szCs w:val="28"/>
          <w:lang w:eastAsia="en-US"/>
        </w:rPr>
        <w:t>Цель</w:t>
      </w:r>
      <w:r w:rsidRPr="00B0295F">
        <w:rPr>
          <w:rFonts w:eastAsia="Calibri"/>
          <w:sz w:val="28"/>
          <w:szCs w:val="28"/>
          <w:lang w:eastAsia="en-US"/>
        </w:rPr>
        <w:t>:</w:t>
      </w:r>
    </w:p>
    <w:p w:rsidR="00B869F8" w:rsidRPr="00B0295F" w:rsidRDefault="00B869F8" w:rsidP="00B869F8">
      <w:pPr>
        <w:spacing w:after="200" w:line="360" w:lineRule="auto"/>
        <w:rPr>
          <w:rFonts w:eastAsia="Calibri"/>
          <w:sz w:val="28"/>
          <w:szCs w:val="28"/>
          <w:lang w:eastAsia="en-US"/>
        </w:rPr>
      </w:pPr>
      <w:r w:rsidRPr="00B0295F">
        <w:rPr>
          <w:rFonts w:eastAsia="Calibri"/>
          <w:sz w:val="28"/>
          <w:szCs w:val="28"/>
          <w:lang w:eastAsia="en-US"/>
        </w:rPr>
        <w:t>- Способствовать формированию понятий: фотография, окислительно-восстановительные реакции, эмульсия.</w:t>
      </w:r>
    </w:p>
    <w:p w:rsidR="00B869F8" w:rsidRPr="00B0295F" w:rsidRDefault="00B869F8" w:rsidP="00B869F8">
      <w:pPr>
        <w:spacing w:after="200" w:line="360" w:lineRule="auto"/>
        <w:rPr>
          <w:rFonts w:eastAsia="Calibri"/>
          <w:sz w:val="28"/>
          <w:szCs w:val="28"/>
          <w:lang w:eastAsia="en-US"/>
        </w:rPr>
      </w:pPr>
      <w:r w:rsidRPr="00B0295F">
        <w:rPr>
          <w:rFonts w:eastAsia="Calibri"/>
          <w:sz w:val="28"/>
          <w:szCs w:val="28"/>
          <w:lang w:eastAsia="en-US"/>
        </w:rPr>
        <w:t>-Способствовать формированию умений работать с лабораторным оборудованием, соблюдать правила техники безопасности, выполнять операции с веществами (взвешивание, растворение, фильтрование)</w:t>
      </w:r>
    </w:p>
    <w:p w:rsidR="00B869F8" w:rsidRPr="00B0295F" w:rsidRDefault="00B869F8" w:rsidP="00B869F8">
      <w:pPr>
        <w:spacing w:after="200" w:line="360" w:lineRule="auto"/>
        <w:rPr>
          <w:sz w:val="28"/>
          <w:szCs w:val="28"/>
        </w:rPr>
      </w:pPr>
      <w:r w:rsidRPr="00B0295F">
        <w:rPr>
          <w:sz w:val="28"/>
          <w:szCs w:val="28"/>
        </w:rPr>
        <w:t>– Способствовать формированию познавательного интереса к предмету.</w:t>
      </w:r>
    </w:p>
    <w:p w:rsidR="00B869F8" w:rsidRPr="00B0295F" w:rsidRDefault="00B869F8" w:rsidP="00B869F8">
      <w:pPr>
        <w:spacing w:after="200" w:line="360" w:lineRule="auto"/>
        <w:rPr>
          <w:sz w:val="28"/>
          <w:szCs w:val="28"/>
        </w:rPr>
      </w:pPr>
      <w:r w:rsidRPr="00B0295F">
        <w:rPr>
          <w:sz w:val="28"/>
          <w:szCs w:val="28"/>
        </w:rPr>
        <w:t>– Способствовать установлению коммуникативных связей внутри учебных групп, толерантных отношений, взаимоуважения.</w:t>
      </w:r>
    </w:p>
    <w:p w:rsidR="00B869F8" w:rsidRPr="00B0295F" w:rsidRDefault="00B869F8" w:rsidP="00B869F8">
      <w:pPr>
        <w:spacing w:after="200" w:line="360" w:lineRule="auto"/>
        <w:rPr>
          <w:rFonts w:eastAsia="Calibri"/>
          <w:sz w:val="28"/>
          <w:szCs w:val="28"/>
          <w:lang w:eastAsia="en-US"/>
        </w:rPr>
      </w:pPr>
      <w:r w:rsidRPr="00B0295F">
        <w:rPr>
          <w:rFonts w:eastAsia="Calibri"/>
          <w:b/>
          <w:i/>
          <w:sz w:val="28"/>
          <w:szCs w:val="28"/>
          <w:lang w:eastAsia="en-US"/>
        </w:rPr>
        <w:t>Оборудование и реактивы</w:t>
      </w:r>
      <w:r w:rsidRPr="00B0295F">
        <w:rPr>
          <w:rFonts w:eastAsia="Calibri"/>
          <w:sz w:val="28"/>
          <w:szCs w:val="28"/>
          <w:lang w:eastAsia="en-US"/>
        </w:rPr>
        <w:t>:  химические стаканы, стеклянные палочки, воронки, фильтр, раствор аммиака, лимонная кислота, хлорид железа (</w:t>
      </w:r>
      <w:r w:rsidRPr="00B0295F">
        <w:rPr>
          <w:rFonts w:eastAsia="Calibri"/>
          <w:sz w:val="28"/>
          <w:szCs w:val="28"/>
          <w:lang w:val="en-US" w:eastAsia="en-US"/>
        </w:rPr>
        <w:t>III</w:t>
      </w:r>
      <w:r w:rsidRPr="00B0295F">
        <w:rPr>
          <w:rFonts w:eastAsia="Calibri"/>
          <w:sz w:val="28"/>
          <w:szCs w:val="28"/>
          <w:lang w:eastAsia="en-US"/>
        </w:rPr>
        <w:t>), вода, красная кровяная соль, чертежная бумага А4.</w:t>
      </w:r>
    </w:p>
    <w:p w:rsidR="00B869F8" w:rsidRPr="00B0295F" w:rsidRDefault="00B869F8" w:rsidP="00B869F8">
      <w:pPr>
        <w:spacing w:after="200" w:line="360" w:lineRule="auto"/>
        <w:rPr>
          <w:rFonts w:eastAsia="Calibri"/>
          <w:b/>
          <w:i/>
          <w:sz w:val="28"/>
          <w:szCs w:val="28"/>
          <w:lang w:eastAsia="en-US"/>
        </w:rPr>
      </w:pPr>
      <w:r w:rsidRPr="00B0295F">
        <w:rPr>
          <w:rFonts w:eastAsia="Calibri"/>
          <w:b/>
          <w:i/>
          <w:sz w:val="28"/>
          <w:szCs w:val="28"/>
          <w:lang w:eastAsia="en-US"/>
        </w:rPr>
        <w:t>План занятия:</w:t>
      </w:r>
    </w:p>
    <w:p w:rsidR="00B869F8" w:rsidRPr="00B0295F" w:rsidRDefault="00B869F8" w:rsidP="00B869F8">
      <w:pPr>
        <w:numPr>
          <w:ilvl w:val="0"/>
          <w:numId w:val="44"/>
        </w:numPr>
        <w:spacing w:after="200" w:line="360" w:lineRule="auto"/>
        <w:contextualSpacing/>
        <w:rPr>
          <w:rFonts w:eastAsia="Calibri"/>
          <w:sz w:val="28"/>
          <w:szCs w:val="28"/>
          <w:lang w:eastAsia="en-US"/>
        </w:rPr>
      </w:pPr>
      <w:r w:rsidRPr="00B0295F">
        <w:rPr>
          <w:rFonts w:eastAsia="Calibri"/>
          <w:sz w:val="28"/>
          <w:szCs w:val="28"/>
          <w:lang w:eastAsia="en-US"/>
        </w:rPr>
        <w:t>Теоретическая часть. (презентации учащихся)</w:t>
      </w:r>
    </w:p>
    <w:p w:rsidR="00B869F8" w:rsidRPr="00B0295F" w:rsidRDefault="00B869F8" w:rsidP="00B869F8">
      <w:pPr>
        <w:spacing w:after="200" w:line="360" w:lineRule="auto"/>
        <w:ind w:left="720"/>
        <w:contextualSpacing/>
        <w:rPr>
          <w:rFonts w:eastAsia="Calibri"/>
          <w:sz w:val="28"/>
          <w:szCs w:val="28"/>
          <w:lang w:eastAsia="en-US"/>
        </w:rPr>
      </w:pPr>
      <w:r w:rsidRPr="00B0295F">
        <w:rPr>
          <w:rFonts w:eastAsia="Calibri"/>
          <w:sz w:val="28"/>
          <w:szCs w:val="28"/>
          <w:lang w:eastAsia="en-US"/>
        </w:rPr>
        <w:t>История возникновения фотографии.</w:t>
      </w:r>
    </w:p>
    <w:p w:rsidR="00B869F8" w:rsidRPr="00B0295F" w:rsidRDefault="00B869F8" w:rsidP="00B869F8">
      <w:pPr>
        <w:spacing w:after="200" w:line="360" w:lineRule="auto"/>
        <w:ind w:left="720"/>
        <w:contextualSpacing/>
        <w:rPr>
          <w:rFonts w:eastAsia="Calibri"/>
          <w:sz w:val="28"/>
          <w:szCs w:val="28"/>
          <w:lang w:eastAsia="en-US"/>
        </w:rPr>
      </w:pPr>
      <w:r w:rsidRPr="00B0295F">
        <w:rPr>
          <w:rFonts w:eastAsia="Calibri"/>
          <w:sz w:val="28"/>
          <w:szCs w:val="28"/>
          <w:lang w:eastAsia="en-US"/>
        </w:rPr>
        <w:t>Химические основы фотографии.</w:t>
      </w:r>
    </w:p>
    <w:p w:rsidR="00B869F8" w:rsidRPr="00B0295F" w:rsidRDefault="00B869F8" w:rsidP="00B869F8">
      <w:pPr>
        <w:numPr>
          <w:ilvl w:val="0"/>
          <w:numId w:val="44"/>
        </w:numPr>
        <w:spacing w:after="200" w:line="360" w:lineRule="auto"/>
        <w:contextualSpacing/>
        <w:rPr>
          <w:rFonts w:eastAsia="Calibri"/>
          <w:sz w:val="28"/>
          <w:szCs w:val="28"/>
          <w:lang w:eastAsia="en-US"/>
        </w:rPr>
      </w:pPr>
      <w:r w:rsidRPr="00B0295F">
        <w:rPr>
          <w:rFonts w:eastAsia="Calibri"/>
          <w:sz w:val="28"/>
          <w:szCs w:val="28"/>
          <w:lang w:eastAsia="en-US"/>
        </w:rPr>
        <w:t>Практическая часть.</w:t>
      </w:r>
    </w:p>
    <w:p w:rsidR="00B869F8" w:rsidRPr="00B0295F" w:rsidRDefault="00B869F8" w:rsidP="00B869F8">
      <w:pPr>
        <w:spacing w:after="200" w:line="360" w:lineRule="auto"/>
        <w:ind w:left="720"/>
        <w:contextualSpacing/>
        <w:rPr>
          <w:rFonts w:eastAsia="Calibri"/>
          <w:sz w:val="28"/>
          <w:szCs w:val="28"/>
          <w:lang w:eastAsia="en-US"/>
        </w:rPr>
      </w:pPr>
      <w:r w:rsidRPr="00B0295F">
        <w:rPr>
          <w:rFonts w:eastAsia="Calibri"/>
          <w:sz w:val="28"/>
          <w:szCs w:val="28"/>
          <w:lang w:eastAsia="en-US"/>
        </w:rPr>
        <w:t>Приготовление фоточувствительной эмульсии.</w:t>
      </w:r>
    </w:p>
    <w:p w:rsidR="00B869F8" w:rsidRPr="00B0295F" w:rsidRDefault="00B869F8" w:rsidP="00B869F8">
      <w:pPr>
        <w:spacing w:after="200" w:line="360" w:lineRule="auto"/>
        <w:ind w:left="720"/>
        <w:contextualSpacing/>
        <w:rPr>
          <w:rFonts w:eastAsia="Calibri"/>
          <w:sz w:val="28"/>
          <w:szCs w:val="28"/>
          <w:lang w:eastAsia="en-US"/>
        </w:rPr>
      </w:pPr>
      <w:r w:rsidRPr="00B0295F">
        <w:rPr>
          <w:rFonts w:eastAsia="Calibri"/>
          <w:sz w:val="28"/>
          <w:szCs w:val="28"/>
          <w:lang w:eastAsia="en-US"/>
        </w:rPr>
        <w:t>«Печать» фотографии.</w:t>
      </w:r>
    </w:p>
    <w:p w:rsidR="00B869F8" w:rsidRPr="00B0295F" w:rsidRDefault="00B869F8" w:rsidP="00B869F8">
      <w:pPr>
        <w:spacing w:after="200" w:line="360" w:lineRule="auto"/>
        <w:ind w:left="720"/>
        <w:contextualSpacing/>
        <w:rPr>
          <w:rFonts w:eastAsia="Calibri"/>
          <w:sz w:val="28"/>
          <w:szCs w:val="28"/>
          <w:lang w:eastAsia="en-US"/>
        </w:rPr>
      </w:pPr>
    </w:p>
    <w:p w:rsidR="00B869F8" w:rsidRPr="00B0295F" w:rsidRDefault="00B869F8" w:rsidP="00B869F8">
      <w:pPr>
        <w:spacing w:after="200" w:line="360" w:lineRule="auto"/>
        <w:contextualSpacing/>
        <w:jc w:val="center"/>
        <w:rPr>
          <w:rFonts w:eastAsia="Calibri"/>
          <w:b/>
          <w:sz w:val="28"/>
          <w:szCs w:val="28"/>
          <w:lang w:eastAsia="en-US"/>
        </w:rPr>
      </w:pPr>
    </w:p>
    <w:p w:rsidR="00B869F8" w:rsidRPr="00B0295F" w:rsidRDefault="00B869F8" w:rsidP="00B869F8">
      <w:pPr>
        <w:spacing w:after="200" w:line="360" w:lineRule="auto"/>
        <w:contextualSpacing/>
        <w:jc w:val="center"/>
        <w:rPr>
          <w:rFonts w:eastAsia="Calibri"/>
          <w:b/>
          <w:sz w:val="28"/>
          <w:szCs w:val="28"/>
          <w:lang w:eastAsia="en-US"/>
        </w:rPr>
      </w:pPr>
      <w:r w:rsidRPr="00B0295F">
        <w:rPr>
          <w:rFonts w:eastAsia="Calibri"/>
          <w:b/>
          <w:sz w:val="28"/>
          <w:szCs w:val="28"/>
          <w:lang w:eastAsia="en-US"/>
        </w:rPr>
        <w:lastRenderedPageBreak/>
        <w:t>История возникновения фотографии.</w:t>
      </w:r>
    </w:p>
    <w:p w:rsidR="00B869F8" w:rsidRPr="00B0295F" w:rsidRDefault="00B869F8" w:rsidP="00B869F8">
      <w:pPr>
        <w:spacing w:line="360" w:lineRule="auto"/>
        <w:ind w:firstLine="709"/>
        <w:jc w:val="both"/>
        <w:rPr>
          <w:color w:val="000000"/>
          <w:sz w:val="28"/>
          <w:szCs w:val="28"/>
        </w:rPr>
      </w:pPr>
      <w:r w:rsidRPr="00B0295F">
        <w:rPr>
          <w:color w:val="000000"/>
          <w:sz w:val="28"/>
          <w:szCs w:val="28"/>
        </w:rPr>
        <w:t>Фотография, как и другие великие изобретения XIX века, была открыта не сразу. Над её созданием трудились ученые многих поколений самых разных стран. С давних пор людям известно свойство темной комнаты (или, как её принято называть, камеры-обскуры) воспроизводить световые рисунки внешнего мира. С помощью камер-обскур в России, например, в XVIII веке были документально зарисованы виды Петербурга, Кронштадта, Петергофа. Это была «фотография до фотографии»: рисовальщику уже не нужно было задумываться о соблюдении пропорций, его труд упростился в разы. Но люди продолжали думать над тем, как полностью механизировать процесс рисования, научиться не только фокусировать оптический рисунок на плоскости, но и надежно закреплять его химическим способом.</w:t>
      </w:r>
    </w:p>
    <w:p w:rsidR="00B869F8" w:rsidRPr="00B0295F" w:rsidRDefault="00B869F8" w:rsidP="00B869F8">
      <w:pPr>
        <w:spacing w:line="360" w:lineRule="auto"/>
        <w:ind w:firstLine="709"/>
        <w:jc w:val="both"/>
        <w:rPr>
          <w:color w:val="000000"/>
          <w:sz w:val="28"/>
          <w:szCs w:val="28"/>
        </w:rPr>
      </w:pPr>
      <w:r w:rsidRPr="00B0295F">
        <w:rPr>
          <w:color w:val="000000"/>
          <w:sz w:val="28"/>
          <w:szCs w:val="28"/>
        </w:rPr>
        <w:t>Такую возможность наука предоставила в первой трети девятнадцатого века. В 1818 году русский ученый X. Гротгус указал на связь фотохимических превращений в веществах с поглощением света. В скором времени ту же особенность установили американский химик Д. Дрейпер и английский ученый Д. Гершель. Так был открыт основной закон фотохимии. Этот научный факт дал толчок к целенаправленным поискам закрепления светового изображения и приблизил день изобретения фотографии.</w:t>
      </w:r>
    </w:p>
    <w:p w:rsidR="00B869F8" w:rsidRPr="00B0295F" w:rsidRDefault="00B869F8" w:rsidP="00B869F8">
      <w:pPr>
        <w:spacing w:line="360" w:lineRule="auto"/>
        <w:ind w:firstLine="709"/>
        <w:jc w:val="both"/>
        <w:rPr>
          <w:color w:val="000000"/>
          <w:sz w:val="28"/>
          <w:szCs w:val="28"/>
        </w:rPr>
      </w:pPr>
      <w:r w:rsidRPr="00B0295F">
        <w:rPr>
          <w:color w:val="000000"/>
          <w:sz w:val="28"/>
          <w:szCs w:val="28"/>
        </w:rPr>
        <w:t>Первый в мире снимок был получен Н. Ньепсом. На нём было запечатлено изображение крыши соседнего дома. Этот снимок ещё в 1826 году подтвердил возможность «механического рисования» с помощью солнца.</w:t>
      </w:r>
    </w:p>
    <w:p w:rsidR="00B869F8" w:rsidRPr="00B0295F" w:rsidRDefault="00B869F8" w:rsidP="00B869F8">
      <w:pPr>
        <w:spacing w:line="360" w:lineRule="auto"/>
        <w:ind w:firstLine="709"/>
        <w:jc w:val="both"/>
        <w:rPr>
          <w:color w:val="000000"/>
          <w:sz w:val="28"/>
          <w:szCs w:val="28"/>
        </w:rPr>
      </w:pPr>
      <w:r w:rsidRPr="00B0295F">
        <w:rPr>
          <w:color w:val="000000"/>
          <w:sz w:val="28"/>
          <w:szCs w:val="28"/>
        </w:rPr>
        <w:t> Но всё же датой рождения светописи считается 1839 год. И автором изобретения фотографии историки признают не только Н. Ньепса, но и Л. Дагерра и Ф. Тальбота, чьи первые снимки появились гораздо позже.</w:t>
      </w:r>
    </w:p>
    <w:p w:rsidR="00B869F8" w:rsidRPr="00B0295F" w:rsidRDefault="00B869F8" w:rsidP="00B869F8">
      <w:pPr>
        <w:spacing w:line="360" w:lineRule="auto"/>
        <w:ind w:firstLine="709"/>
        <w:jc w:val="both"/>
        <w:rPr>
          <w:color w:val="000000"/>
          <w:sz w:val="28"/>
          <w:szCs w:val="28"/>
        </w:rPr>
      </w:pPr>
      <w:r w:rsidRPr="00B0295F">
        <w:rPr>
          <w:color w:val="000000"/>
          <w:sz w:val="28"/>
          <w:szCs w:val="28"/>
        </w:rPr>
        <w:t xml:space="preserve"> Происходит это из-за того, что гелиографический метод Н. Ньепса был несовершенен, непригоден для практического фотографирования из-за выдержки </w:t>
      </w:r>
      <w:r w:rsidRPr="00B0295F">
        <w:rPr>
          <w:color w:val="000000"/>
          <w:sz w:val="28"/>
          <w:szCs w:val="28"/>
        </w:rPr>
        <w:lastRenderedPageBreak/>
        <w:t>в 8 часов. К тому же Н. Ньепс не опубликовал при жизни свой способ. О нём  знал лишь Л. Дагерр, с которым Ньепс вступил в договорные отношения по совершенствованию фотопроцесса. Именно Даггер и прославил своё имя, как человек, изобрётший фотографию!</w:t>
      </w:r>
    </w:p>
    <w:p w:rsidR="00B869F8" w:rsidRPr="00B0295F" w:rsidRDefault="00B869F8" w:rsidP="00B869F8">
      <w:pPr>
        <w:spacing w:after="200" w:line="360" w:lineRule="auto"/>
        <w:contextualSpacing/>
        <w:jc w:val="center"/>
        <w:rPr>
          <w:rFonts w:eastAsia="Calibri"/>
          <w:b/>
          <w:sz w:val="28"/>
          <w:szCs w:val="28"/>
          <w:lang w:eastAsia="en-US"/>
        </w:rPr>
      </w:pPr>
      <w:r w:rsidRPr="00B0295F">
        <w:rPr>
          <w:rFonts w:eastAsia="Calibri"/>
          <w:b/>
          <w:sz w:val="28"/>
          <w:szCs w:val="28"/>
          <w:lang w:eastAsia="en-US"/>
        </w:rPr>
        <w:t>Химические основы фотографии.</w:t>
      </w:r>
    </w:p>
    <w:p w:rsidR="00B869F8" w:rsidRPr="00B0295F" w:rsidRDefault="00B869F8" w:rsidP="00B869F8">
      <w:pPr>
        <w:shd w:val="clear" w:color="auto" w:fill="FFFFFF"/>
        <w:spacing w:line="360" w:lineRule="auto"/>
        <w:ind w:firstLine="567"/>
        <w:jc w:val="both"/>
        <w:rPr>
          <w:rFonts w:eastAsia="Calibri"/>
          <w:sz w:val="28"/>
          <w:szCs w:val="28"/>
          <w:lang w:eastAsia="en-US"/>
        </w:rPr>
      </w:pPr>
      <w:r w:rsidRPr="00B0295F">
        <w:rPr>
          <w:rFonts w:eastAsia="Calibri"/>
          <w:sz w:val="28"/>
          <w:szCs w:val="28"/>
          <w:lang w:eastAsia="en-US"/>
        </w:rPr>
        <w:t>Путь к современной фотографии был непростым и довольно длительным. Еще в 1727 г. немецкий химик Шульце обнаружил чувствительность солей серебра к свету. Эти соли темнели на свету, а в темноте оставались без изменения. Уместно отметить, что за два года до Шульце сообщение о действии света на химические соединения было сделано русским государственным деятелем и дипломатом А.П. Бестужевым-Рюминым. В 1777 г. выдающийся шведский химик Шееле установил, что эффективность воздействия света на хлорид серебра AgCl зависит от длины волны. Для регистрации света он впервые использовал бумагу, на поверхность которой был нанесен хлорид серебра. Разложение хлорида серебра  Шееле выразил схематическим уравнением AgCl – [свет] = 2Ag + Cl</w:t>
      </w:r>
      <w:r w:rsidRPr="00B0295F">
        <w:rPr>
          <w:rFonts w:eastAsia="Calibri"/>
          <w:sz w:val="28"/>
          <w:szCs w:val="28"/>
          <w:vertAlign w:val="subscript"/>
          <w:lang w:eastAsia="en-US"/>
        </w:rPr>
        <w:t>2</w:t>
      </w:r>
      <w:r w:rsidRPr="00B0295F">
        <w:rPr>
          <w:rFonts w:eastAsia="Calibri"/>
          <w:sz w:val="28"/>
          <w:szCs w:val="28"/>
          <w:lang w:eastAsia="en-US"/>
        </w:rPr>
        <w:t xml:space="preserve"> которое считается вполне правомерным и на сегодняшний день. Потемнение соли вызывается образующимся металлическим серебром. Таким образом, участки бумаги, на которые попадал свет, темнели, а не засвеченные оставались неизменными. Для истории развития фотографии важно и то, что Шееле впервые предложил способ закрепления (фиксации) изображения, получающегося на засвеченных участках. Для этого он использовал раствор аммиака, который растворял не засвеченный хлорид серебра в соответствии с уравнением AgCl + 2NH</w:t>
      </w:r>
      <w:r w:rsidRPr="00B0295F">
        <w:rPr>
          <w:rFonts w:eastAsia="Calibri"/>
          <w:sz w:val="28"/>
          <w:szCs w:val="28"/>
          <w:vertAlign w:val="subscript"/>
          <w:lang w:eastAsia="en-US"/>
        </w:rPr>
        <w:t>3</w:t>
      </w:r>
      <w:r w:rsidRPr="00B0295F">
        <w:rPr>
          <w:rFonts w:eastAsia="Calibri"/>
          <w:sz w:val="28"/>
          <w:szCs w:val="28"/>
          <w:lang w:eastAsia="en-US"/>
        </w:rPr>
        <w:t> = [Ag(NH</w:t>
      </w:r>
      <w:r w:rsidRPr="00B0295F">
        <w:rPr>
          <w:rFonts w:eastAsia="Calibri"/>
          <w:sz w:val="28"/>
          <w:szCs w:val="28"/>
          <w:vertAlign w:val="subscript"/>
          <w:lang w:eastAsia="en-US"/>
        </w:rPr>
        <w:t>3</w:t>
      </w:r>
      <w:r w:rsidRPr="00B0295F">
        <w:rPr>
          <w:rFonts w:eastAsia="Calibri"/>
          <w:sz w:val="28"/>
          <w:szCs w:val="28"/>
          <w:lang w:eastAsia="en-US"/>
        </w:rPr>
        <w:t>)</w:t>
      </w:r>
      <w:r w:rsidRPr="00B0295F">
        <w:rPr>
          <w:rFonts w:eastAsia="Calibri"/>
          <w:sz w:val="28"/>
          <w:szCs w:val="28"/>
          <w:vertAlign w:val="subscript"/>
          <w:lang w:eastAsia="en-US"/>
        </w:rPr>
        <w:t>2</w:t>
      </w:r>
      <w:r w:rsidRPr="00B0295F">
        <w:rPr>
          <w:rFonts w:eastAsia="Calibri"/>
          <w:sz w:val="28"/>
          <w:szCs w:val="28"/>
          <w:lang w:eastAsia="en-US"/>
        </w:rPr>
        <w:t>]Cl. Поскольку хлорид серебра удалялся, то дальнейшее действие света на материал прекращалось. К сожалению, этот способ фиксации изображения, как и способ получения изображения, был надолго оставлен без внимания.</w:t>
      </w:r>
    </w:p>
    <w:p w:rsidR="00B869F8" w:rsidRPr="00B0295F" w:rsidRDefault="00B869F8" w:rsidP="00B869F8">
      <w:pPr>
        <w:tabs>
          <w:tab w:val="left" w:pos="2535"/>
        </w:tabs>
        <w:spacing w:line="360" w:lineRule="auto"/>
        <w:ind w:firstLine="567"/>
        <w:jc w:val="both"/>
        <w:rPr>
          <w:rFonts w:eastAsia="Calibri"/>
          <w:sz w:val="28"/>
          <w:szCs w:val="28"/>
          <w:lang w:eastAsia="en-US"/>
        </w:rPr>
      </w:pPr>
      <w:r w:rsidRPr="00B0295F">
        <w:rPr>
          <w:rFonts w:eastAsia="Calibri"/>
          <w:sz w:val="28"/>
          <w:szCs w:val="28"/>
          <w:lang w:eastAsia="en-US"/>
        </w:rPr>
        <w:lastRenderedPageBreak/>
        <w:t>Цианотипия – это бессеребряный монохромный фотографический процесс, основанный на чувствительности к свету солей железа. В силу низкой светочувствительности солей железа  требует контактной печати с негатива, позволяющий получить изображение голубого оттенка.</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Химический процесс заключается в восстановлении трехвалентного железа под действием света:</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Fe</w:t>
      </w:r>
      <w:r w:rsidRPr="00B0295F">
        <w:rPr>
          <w:rFonts w:eastAsia="Calibri"/>
          <w:sz w:val="28"/>
          <w:szCs w:val="28"/>
          <w:vertAlign w:val="superscript"/>
          <w:lang w:eastAsia="en-US"/>
        </w:rPr>
        <w:t>3+</w:t>
      </w:r>
      <w:r w:rsidRPr="00B0295F">
        <w:rPr>
          <w:rFonts w:eastAsia="Calibri"/>
          <w:sz w:val="28"/>
          <w:szCs w:val="28"/>
          <w:lang w:eastAsia="en-US"/>
        </w:rPr>
        <w:t xml:space="preserve"> + e- → Fe</w:t>
      </w:r>
      <w:r w:rsidRPr="00B0295F">
        <w:rPr>
          <w:rFonts w:eastAsia="Calibri"/>
          <w:sz w:val="28"/>
          <w:szCs w:val="28"/>
          <w:vertAlign w:val="superscript"/>
          <w:lang w:eastAsia="en-US"/>
        </w:rPr>
        <w:t>2+</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Восстановленное железо вместе с красной кровяной солью дает соединение, которое при смачивании водой, преобразуется в устойчивое, известное как берлинская лазурь:</w:t>
      </w:r>
    </w:p>
    <w:p w:rsidR="00B869F8" w:rsidRPr="00B0295F" w:rsidRDefault="00B869F8" w:rsidP="00B869F8">
      <w:pPr>
        <w:spacing w:line="360" w:lineRule="auto"/>
        <w:ind w:firstLine="567"/>
        <w:jc w:val="both"/>
        <w:rPr>
          <w:rFonts w:eastAsia="Calibri"/>
          <w:sz w:val="28"/>
          <w:szCs w:val="28"/>
          <w:lang w:val="en-US" w:eastAsia="en-US"/>
        </w:rPr>
      </w:pPr>
      <w:r w:rsidRPr="00B0295F">
        <w:rPr>
          <w:rFonts w:eastAsia="Calibri"/>
          <w:sz w:val="28"/>
          <w:szCs w:val="28"/>
          <w:lang w:val="en-US" w:eastAsia="en-US"/>
        </w:rPr>
        <w:t>4Fe</w:t>
      </w:r>
      <w:r w:rsidRPr="00B0295F">
        <w:rPr>
          <w:rFonts w:eastAsia="Calibri"/>
          <w:sz w:val="28"/>
          <w:szCs w:val="28"/>
          <w:vertAlign w:val="superscript"/>
          <w:lang w:val="en-US" w:eastAsia="en-US"/>
        </w:rPr>
        <w:t>2+</w:t>
      </w:r>
      <w:r w:rsidRPr="00B0295F">
        <w:rPr>
          <w:rFonts w:eastAsia="Calibri"/>
          <w:sz w:val="28"/>
          <w:szCs w:val="28"/>
          <w:lang w:val="en-US" w:eastAsia="en-US"/>
        </w:rPr>
        <w:t xml:space="preserve"> + 3[Fe(CN)6]</w:t>
      </w:r>
      <w:r w:rsidRPr="00B0295F">
        <w:rPr>
          <w:rFonts w:eastAsia="Calibri"/>
          <w:sz w:val="28"/>
          <w:szCs w:val="28"/>
          <w:vertAlign w:val="superscript"/>
          <w:lang w:val="en-US" w:eastAsia="en-US"/>
        </w:rPr>
        <w:t>3-</w:t>
      </w:r>
      <w:r w:rsidRPr="00B0295F">
        <w:rPr>
          <w:rFonts w:eastAsia="Calibri"/>
          <w:sz w:val="28"/>
          <w:szCs w:val="28"/>
          <w:lang w:val="en-US" w:eastAsia="en-US"/>
        </w:rPr>
        <w:t xml:space="preserve"> → Fe</w:t>
      </w:r>
      <w:r w:rsidRPr="00B0295F">
        <w:rPr>
          <w:rFonts w:eastAsia="Calibri"/>
          <w:sz w:val="28"/>
          <w:szCs w:val="28"/>
          <w:vertAlign w:val="superscript"/>
          <w:lang w:val="en-US" w:eastAsia="en-US"/>
        </w:rPr>
        <w:t>3+</w:t>
      </w:r>
      <w:r w:rsidRPr="00B0295F">
        <w:rPr>
          <w:rFonts w:eastAsia="Calibri"/>
          <w:sz w:val="28"/>
          <w:szCs w:val="28"/>
          <w:lang w:val="en-US" w:eastAsia="en-US"/>
        </w:rPr>
        <w:t xml:space="preserve"> </w:t>
      </w:r>
      <w:r w:rsidRPr="00B0295F">
        <w:rPr>
          <w:rFonts w:eastAsia="Calibri"/>
          <w:sz w:val="28"/>
          <w:szCs w:val="28"/>
          <w:vertAlign w:val="subscript"/>
          <w:lang w:val="en-US" w:eastAsia="en-US"/>
        </w:rPr>
        <w:t>4</w:t>
      </w:r>
      <w:r w:rsidRPr="00B0295F">
        <w:rPr>
          <w:rFonts w:eastAsia="Calibri"/>
          <w:sz w:val="28"/>
          <w:szCs w:val="28"/>
          <w:lang w:val="en-US" w:eastAsia="en-US"/>
        </w:rPr>
        <w:t>[Fe</w:t>
      </w:r>
      <w:r w:rsidRPr="00B0295F">
        <w:rPr>
          <w:rFonts w:eastAsia="Calibri"/>
          <w:sz w:val="28"/>
          <w:szCs w:val="28"/>
          <w:vertAlign w:val="superscript"/>
          <w:lang w:val="en-US" w:eastAsia="en-US"/>
        </w:rPr>
        <w:t>2+</w:t>
      </w:r>
      <w:r w:rsidRPr="00B0295F">
        <w:rPr>
          <w:rFonts w:eastAsia="Calibri"/>
          <w:sz w:val="28"/>
          <w:szCs w:val="28"/>
          <w:lang w:val="en-US" w:eastAsia="en-US"/>
        </w:rPr>
        <w:t xml:space="preserve"> (CN)</w:t>
      </w:r>
      <w:r w:rsidRPr="00B0295F">
        <w:rPr>
          <w:rFonts w:eastAsia="Calibri"/>
          <w:sz w:val="28"/>
          <w:szCs w:val="28"/>
          <w:vertAlign w:val="subscript"/>
          <w:lang w:val="en-US" w:eastAsia="en-US"/>
        </w:rPr>
        <w:t>6</w:t>
      </w:r>
      <w:r w:rsidRPr="00B0295F">
        <w:rPr>
          <w:rFonts w:eastAsia="Calibri"/>
          <w:sz w:val="28"/>
          <w:szCs w:val="28"/>
          <w:lang w:val="en-US" w:eastAsia="en-US"/>
        </w:rPr>
        <w:t>]</w:t>
      </w:r>
      <w:r w:rsidRPr="00B0295F">
        <w:rPr>
          <w:rFonts w:eastAsia="Calibri"/>
          <w:sz w:val="28"/>
          <w:szCs w:val="28"/>
          <w:vertAlign w:val="subscript"/>
          <w:lang w:val="en-US" w:eastAsia="en-US"/>
        </w:rPr>
        <w:t>3</w:t>
      </w:r>
      <w:r w:rsidRPr="00B0295F">
        <w:rPr>
          <w:rFonts w:eastAsia="Calibri"/>
          <w:sz w:val="28"/>
          <w:szCs w:val="28"/>
          <w:lang w:val="en-US" w:eastAsia="en-US"/>
        </w:rPr>
        <w:t>↓</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С солями железа (</w:t>
      </w:r>
      <w:r w:rsidRPr="00B0295F">
        <w:rPr>
          <w:rFonts w:eastAsia="Calibri"/>
          <w:sz w:val="28"/>
          <w:szCs w:val="28"/>
          <w:lang w:val="en-US" w:eastAsia="en-US"/>
        </w:rPr>
        <w:t>III</w:t>
      </w:r>
      <w:r w:rsidRPr="00B0295F">
        <w:rPr>
          <w:rFonts w:eastAsia="Calibri"/>
          <w:sz w:val="28"/>
          <w:szCs w:val="28"/>
          <w:lang w:eastAsia="en-US"/>
        </w:rPr>
        <w:t>) красная кровяная соль образует зеленовато-бурый раствор. Поэтому невосстановленное железо вымывается водой.</w:t>
      </w:r>
    </w:p>
    <w:p w:rsidR="00B869F8" w:rsidRPr="00B0295F" w:rsidRDefault="00B869F8" w:rsidP="00B869F8">
      <w:pPr>
        <w:spacing w:after="200" w:line="360" w:lineRule="auto"/>
        <w:contextualSpacing/>
        <w:jc w:val="both"/>
        <w:rPr>
          <w:rFonts w:eastAsia="Calibri"/>
          <w:sz w:val="28"/>
          <w:szCs w:val="28"/>
          <w:lang w:eastAsia="en-US"/>
        </w:rPr>
      </w:pPr>
      <w:r w:rsidRPr="00B0295F">
        <w:rPr>
          <w:rFonts w:eastAsia="Calibri"/>
          <w:sz w:val="28"/>
          <w:szCs w:val="28"/>
          <w:lang w:eastAsia="en-US"/>
        </w:rPr>
        <w:t>Чем дольше действовал свет на отдельный участок изображения, тем больше там образуется этого соединения и тем более насыщенным будет его цвет. Так что тени получаются насыщенного голубого света, полутона —светло-голубыми, а света — просто белыми.</w:t>
      </w:r>
      <w:r w:rsidRPr="00B0295F">
        <w:rPr>
          <w:rFonts w:eastAsia="Calibri"/>
          <w:sz w:val="28"/>
          <w:szCs w:val="28"/>
          <w:lang w:eastAsia="en-US"/>
        </w:rPr>
        <w:tab/>
        <w:t>берлинская лазурь не растворима ни в воде, ни в кислотах, поэтому после экспонирования достаточно просто промыть бумагу, чтобы смыть все непрореагировавшие элементы.</w:t>
      </w:r>
    </w:p>
    <w:p w:rsidR="00B869F8" w:rsidRPr="00B0295F" w:rsidRDefault="00B869F8" w:rsidP="00B869F8">
      <w:pPr>
        <w:spacing w:after="200" w:line="360" w:lineRule="auto"/>
        <w:contextualSpacing/>
        <w:jc w:val="center"/>
        <w:rPr>
          <w:rFonts w:eastAsia="Calibri"/>
          <w:b/>
          <w:sz w:val="28"/>
          <w:szCs w:val="28"/>
          <w:lang w:eastAsia="en-US"/>
        </w:rPr>
      </w:pPr>
      <w:r w:rsidRPr="00B0295F">
        <w:rPr>
          <w:rFonts w:eastAsia="Calibri"/>
          <w:b/>
          <w:sz w:val="28"/>
          <w:szCs w:val="28"/>
          <w:lang w:eastAsia="en-US"/>
        </w:rPr>
        <w:t>Практическая часть.</w:t>
      </w:r>
    </w:p>
    <w:p w:rsidR="00B869F8" w:rsidRPr="00B0295F" w:rsidRDefault="00B869F8" w:rsidP="00B869F8">
      <w:pPr>
        <w:spacing w:after="200" w:line="360" w:lineRule="auto"/>
        <w:contextualSpacing/>
        <w:jc w:val="both"/>
        <w:rPr>
          <w:rFonts w:eastAsia="Calibri"/>
          <w:sz w:val="28"/>
          <w:szCs w:val="28"/>
          <w:lang w:eastAsia="en-US"/>
        </w:rPr>
      </w:pPr>
      <w:r w:rsidRPr="00B0295F">
        <w:rPr>
          <w:rFonts w:eastAsia="Calibri"/>
          <w:sz w:val="28"/>
          <w:szCs w:val="28"/>
          <w:lang w:eastAsia="en-US"/>
        </w:rPr>
        <w:t>Работа с химическими реактивами требует осторожности, сосредоточенности и выполнение техники безопасности.</w:t>
      </w:r>
    </w:p>
    <w:p w:rsidR="00B869F8" w:rsidRPr="00B0295F" w:rsidRDefault="00B869F8" w:rsidP="00B869F8">
      <w:pPr>
        <w:spacing w:after="200" w:line="360" w:lineRule="auto"/>
        <w:contextualSpacing/>
        <w:jc w:val="center"/>
        <w:rPr>
          <w:rFonts w:eastAsia="Calibri"/>
          <w:b/>
          <w:sz w:val="28"/>
          <w:szCs w:val="28"/>
          <w:u w:val="single"/>
          <w:lang w:eastAsia="en-US"/>
        </w:rPr>
      </w:pPr>
      <w:r w:rsidRPr="00B0295F">
        <w:rPr>
          <w:rFonts w:eastAsia="Calibri"/>
          <w:b/>
          <w:sz w:val="28"/>
          <w:szCs w:val="28"/>
          <w:u w:val="single"/>
          <w:lang w:eastAsia="en-US"/>
        </w:rPr>
        <w:t>Приготовление фоточувствительной эмульсии.</w:t>
      </w:r>
    </w:p>
    <w:p w:rsidR="00B869F8" w:rsidRPr="00B0295F" w:rsidRDefault="00B869F8" w:rsidP="00B869F8">
      <w:pPr>
        <w:spacing w:after="200" w:line="360" w:lineRule="auto"/>
        <w:contextualSpacing/>
        <w:jc w:val="both"/>
        <w:rPr>
          <w:rFonts w:eastAsia="Calibri"/>
          <w:sz w:val="28"/>
          <w:szCs w:val="28"/>
          <w:lang w:eastAsia="en-US"/>
        </w:rPr>
      </w:pPr>
      <w:r w:rsidRPr="00B0295F">
        <w:rPr>
          <w:rFonts w:eastAsia="Calibri"/>
          <w:sz w:val="28"/>
          <w:szCs w:val="28"/>
          <w:lang w:eastAsia="en-US"/>
        </w:rPr>
        <w:t>Эмульсия готовиться из двух простых растворов.</w:t>
      </w:r>
    </w:p>
    <w:p w:rsidR="00B869F8" w:rsidRPr="00B0295F" w:rsidRDefault="00B869F8" w:rsidP="00B869F8">
      <w:pPr>
        <w:spacing w:line="360" w:lineRule="auto"/>
        <w:rPr>
          <w:rFonts w:eastAsia="Calibri"/>
          <w:sz w:val="28"/>
          <w:szCs w:val="28"/>
          <w:lang w:eastAsia="en-US"/>
        </w:rPr>
      </w:pPr>
      <w:r w:rsidRPr="00B0295F">
        <w:rPr>
          <w:rFonts w:eastAsia="Calibri"/>
          <w:sz w:val="28"/>
          <w:szCs w:val="28"/>
          <w:lang w:eastAsia="en-US"/>
        </w:rPr>
        <w:t xml:space="preserve">Раствор А. </w:t>
      </w:r>
    </w:p>
    <w:p w:rsidR="00B869F8" w:rsidRPr="00B0295F" w:rsidRDefault="00B869F8" w:rsidP="00B869F8">
      <w:pPr>
        <w:spacing w:line="360" w:lineRule="auto"/>
        <w:rPr>
          <w:rFonts w:eastAsia="Calibri"/>
          <w:sz w:val="28"/>
          <w:szCs w:val="28"/>
          <w:lang w:eastAsia="en-US"/>
        </w:rPr>
      </w:pPr>
      <w:r w:rsidRPr="00B0295F">
        <w:rPr>
          <w:rFonts w:eastAsia="Calibri"/>
          <w:sz w:val="28"/>
          <w:szCs w:val="28"/>
          <w:lang w:eastAsia="en-US"/>
        </w:rPr>
        <w:t>В химический стакан объемом  100 мл добавить 50 мл  воды; добавить  10 г  гексацианоферрата калия, раствор профильтровать.</w:t>
      </w:r>
    </w:p>
    <w:p w:rsidR="00B869F8" w:rsidRPr="00B0295F" w:rsidRDefault="00B869F8" w:rsidP="00B869F8">
      <w:pPr>
        <w:spacing w:line="360" w:lineRule="auto"/>
        <w:rPr>
          <w:rFonts w:eastAsia="Calibri"/>
          <w:sz w:val="28"/>
          <w:szCs w:val="28"/>
          <w:lang w:eastAsia="en-US"/>
        </w:rPr>
      </w:pPr>
      <w:r w:rsidRPr="00B0295F">
        <w:rPr>
          <w:rFonts w:eastAsia="Calibri"/>
          <w:sz w:val="28"/>
          <w:szCs w:val="28"/>
          <w:lang w:eastAsia="en-US"/>
        </w:rPr>
        <w:lastRenderedPageBreak/>
        <w:t xml:space="preserve">Раствор Б. </w:t>
      </w:r>
    </w:p>
    <w:p w:rsidR="00B869F8" w:rsidRPr="00B0295F" w:rsidRDefault="00B869F8" w:rsidP="00B869F8">
      <w:pPr>
        <w:spacing w:line="360" w:lineRule="auto"/>
        <w:rPr>
          <w:rFonts w:eastAsia="Calibri"/>
          <w:sz w:val="28"/>
          <w:szCs w:val="28"/>
          <w:lang w:eastAsia="en-US"/>
        </w:rPr>
      </w:pPr>
      <w:r w:rsidRPr="00B0295F">
        <w:rPr>
          <w:rFonts w:eastAsia="Calibri"/>
          <w:sz w:val="28"/>
          <w:szCs w:val="28"/>
          <w:lang w:eastAsia="en-US"/>
        </w:rPr>
        <w:t xml:space="preserve">В химический стакан объемом 100 мл прилить  50 мл горячей воды; добавить 40 г лимонной кислоты,  медленно помешивая прилить  20 мл аммиака и добавить 10 г хлорида железа </w:t>
      </w:r>
      <w:r w:rsidRPr="00B0295F">
        <w:rPr>
          <w:rFonts w:eastAsia="Calibri"/>
          <w:sz w:val="28"/>
          <w:szCs w:val="28"/>
          <w:lang w:val="en-US" w:eastAsia="en-US"/>
        </w:rPr>
        <w:t>III</w:t>
      </w:r>
      <w:r w:rsidRPr="00B0295F">
        <w:rPr>
          <w:rFonts w:eastAsia="Calibri"/>
          <w:sz w:val="28"/>
          <w:szCs w:val="28"/>
          <w:lang w:eastAsia="en-US"/>
        </w:rPr>
        <w:t>, раствор профильтровать.</w:t>
      </w:r>
    </w:p>
    <w:p w:rsidR="00B869F8" w:rsidRPr="00B0295F" w:rsidRDefault="00B869F8" w:rsidP="00B869F8">
      <w:pPr>
        <w:spacing w:line="360" w:lineRule="auto"/>
        <w:rPr>
          <w:rFonts w:eastAsia="Calibri"/>
          <w:sz w:val="28"/>
          <w:szCs w:val="28"/>
          <w:lang w:eastAsia="en-US"/>
        </w:rPr>
      </w:pPr>
      <w:r w:rsidRPr="00B0295F">
        <w:rPr>
          <w:rFonts w:eastAsia="Calibri"/>
          <w:sz w:val="28"/>
          <w:szCs w:val="28"/>
          <w:lang w:eastAsia="en-US"/>
        </w:rPr>
        <w:t>Полученные растворы слить в общий химический стакан до появление раствора зелено-оливкового оттенка.</w:t>
      </w:r>
    </w:p>
    <w:p w:rsidR="00B869F8" w:rsidRPr="00B0295F" w:rsidRDefault="00B869F8" w:rsidP="00B869F8">
      <w:pPr>
        <w:spacing w:line="360" w:lineRule="auto"/>
        <w:rPr>
          <w:rFonts w:eastAsia="Calibri"/>
          <w:sz w:val="28"/>
          <w:szCs w:val="28"/>
          <w:lang w:eastAsia="en-US"/>
        </w:rPr>
      </w:pPr>
      <w:r w:rsidRPr="00B0295F">
        <w:rPr>
          <w:rFonts w:eastAsia="Calibri"/>
          <w:sz w:val="28"/>
          <w:szCs w:val="28"/>
          <w:lang w:eastAsia="en-US"/>
        </w:rPr>
        <w:t>Работая в хирургических перчатках, нанести приготовленный раствор ватой тонким слоем на чертежную бумагу, высушить в темной месте.</w:t>
      </w:r>
    </w:p>
    <w:p w:rsidR="00B869F8" w:rsidRPr="00B0295F" w:rsidRDefault="00B869F8" w:rsidP="00B869F8">
      <w:pPr>
        <w:spacing w:line="360" w:lineRule="auto"/>
        <w:ind w:firstLine="567"/>
        <w:jc w:val="center"/>
        <w:rPr>
          <w:rFonts w:eastAsia="Calibri"/>
          <w:b/>
          <w:sz w:val="28"/>
          <w:szCs w:val="28"/>
          <w:lang w:eastAsia="en-US"/>
        </w:rPr>
      </w:pPr>
    </w:p>
    <w:p w:rsidR="00B869F8" w:rsidRPr="00B0295F" w:rsidRDefault="00B869F8" w:rsidP="00B869F8">
      <w:pPr>
        <w:spacing w:line="360" w:lineRule="auto"/>
        <w:ind w:firstLine="567"/>
        <w:jc w:val="center"/>
        <w:rPr>
          <w:rFonts w:eastAsia="Calibri"/>
          <w:b/>
          <w:sz w:val="28"/>
          <w:szCs w:val="28"/>
          <w:lang w:eastAsia="en-US"/>
        </w:rPr>
      </w:pPr>
      <w:r w:rsidRPr="00B0295F">
        <w:rPr>
          <w:rFonts w:eastAsia="Calibri"/>
          <w:b/>
          <w:sz w:val="28"/>
          <w:szCs w:val="28"/>
          <w:lang w:eastAsia="en-US"/>
        </w:rPr>
        <w:t>Печать фотографий.</w:t>
      </w:r>
    </w:p>
    <w:p w:rsidR="00B869F8"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Печать необходимо производить контактным способом для этого понадобится специальная рамка для контактной печати. Она предназначается для того, чтобы равномерно и плотно прижимать негатив к бумаге, не препятствуя при этом свету. Грубо говоря, она представляет собой своеобразный сэндвич из куска стекла. Еще более простой конструкцией может быть обыкновенный кусок стекла, достаточно тяжелого, чтобы равномерно придавить негатив и бум</w:t>
      </w:r>
      <w:r>
        <w:rPr>
          <w:rFonts w:eastAsia="Calibri"/>
          <w:sz w:val="28"/>
          <w:szCs w:val="28"/>
          <w:lang w:eastAsia="en-US"/>
        </w:rPr>
        <w:t>агу, например, к рабочему столу.</w:t>
      </w:r>
    </w:p>
    <w:p w:rsidR="00B869F8" w:rsidRDefault="00B869F8" w:rsidP="00B869F8">
      <w:pPr>
        <w:spacing w:line="360" w:lineRule="auto"/>
        <w:ind w:firstLine="567"/>
        <w:jc w:val="both"/>
        <w:rPr>
          <w:rFonts w:eastAsia="Calibri"/>
          <w:sz w:val="28"/>
          <w:szCs w:val="28"/>
          <w:lang w:eastAsia="en-US"/>
        </w:rPr>
      </w:pPr>
    </w:p>
    <w:p w:rsidR="00B869F8" w:rsidRDefault="00B869F8" w:rsidP="00B869F8">
      <w:pPr>
        <w:spacing w:after="200" w:line="360" w:lineRule="auto"/>
        <w:jc w:val="right"/>
        <w:rPr>
          <w:rFonts w:eastAsia="Calibri"/>
          <w:sz w:val="28"/>
          <w:szCs w:val="28"/>
          <w:lang w:eastAsia="en-US"/>
        </w:rPr>
      </w:pPr>
    </w:p>
    <w:p w:rsidR="00B869F8" w:rsidRDefault="00B869F8" w:rsidP="00B869F8">
      <w:pPr>
        <w:spacing w:after="200" w:line="360" w:lineRule="auto"/>
        <w:jc w:val="right"/>
        <w:rPr>
          <w:rFonts w:eastAsia="Calibri"/>
          <w:sz w:val="28"/>
          <w:szCs w:val="28"/>
          <w:lang w:eastAsia="en-US"/>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B869F8" w:rsidRDefault="00B869F8" w:rsidP="00B869F8">
      <w:pPr>
        <w:spacing w:line="288" w:lineRule="auto"/>
        <w:ind w:firstLine="567"/>
        <w:jc w:val="center"/>
        <w:rPr>
          <w:rFonts w:ascii="Cambria" w:hAnsi="Cambria"/>
          <w:b/>
          <w:noProof/>
          <w:color w:val="006600"/>
          <w:sz w:val="28"/>
          <w:szCs w:val="26"/>
        </w:rPr>
      </w:pPr>
      <w:r>
        <w:rPr>
          <w:rFonts w:ascii="Cambria" w:hAnsi="Cambria"/>
          <w:b/>
          <w:noProof/>
          <w:color w:val="006600"/>
          <w:sz w:val="28"/>
          <w:szCs w:val="26"/>
        </w:rPr>
        <w:drawing>
          <wp:anchor distT="0" distB="0" distL="114300" distR="114300" simplePos="0" relativeHeight="251643392" behindDoc="0" locked="0" layoutInCell="1" allowOverlap="1" wp14:anchorId="76FDD16F" wp14:editId="02587588">
            <wp:simplePos x="0" y="0"/>
            <wp:positionH relativeFrom="column">
              <wp:posOffset>-81915</wp:posOffset>
            </wp:positionH>
            <wp:positionV relativeFrom="paragraph">
              <wp:posOffset>480060</wp:posOffset>
            </wp:positionV>
            <wp:extent cx="4848225" cy="3629025"/>
            <wp:effectExtent l="19050" t="0" r="9525" b="0"/>
            <wp:wrapSquare wrapText="bothSides"/>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2" cstate="print"/>
                    <a:srcRect/>
                    <a:stretch>
                      <a:fillRect/>
                    </a:stretch>
                  </pic:blipFill>
                  <pic:spPr bwMode="auto">
                    <a:xfrm>
                      <a:off x="0" y="0"/>
                      <a:ext cx="4848225" cy="3629025"/>
                    </a:xfrm>
                    <a:prstGeom prst="rect">
                      <a:avLst/>
                    </a:prstGeom>
                    <a:noFill/>
                  </pic:spPr>
                </pic:pic>
              </a:graphicData>
            </a:graphic>
          </wp:anchor>
        </w:drawing>
      </w:r>
      <w:r w:rsidRPr="00B869F8">
        <w:rPr>
          <w:rFonts w:ascii="Cambria" w:hAnsi="Cambria"/>
          <w:b/>
          <w:noProof/>
          <w:color w:val="006600"/>
          <w:sz w:val="28"/>
          <w:szCs w:val="26"/>
        </w:rPr>
        <w:t>Результаты работы</w:t>
      </w: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B869F8" w:rsidP="004E0DA9">
      <w:pPr>
        <w:spacing w:line="288" w:lineRule="auto"/>
        <w:ind w:firstLine="567"/>
        <w:rPr>
          <w:rFonts w:ascii="Cambria" w:hAnsi="Cambria"/>
          <w:noProof/>
          <w:sz w:val="26"/>
          <w:szCs w:val="26"/>
        </w:rPr>
      </w:pPr>
      <w:r>
        <w:rPr>
          <w:rFonts w:ascii="Cambria" w:hAnsi="Cambria"/>
          <w:noProof/>
          <w:sz w:val="26"/>
          <w:szCs w:val="26"/>
        </w:rPr>
        <w:drawing>
          <wp:anchor distT="0" distB="0" distL="114300" distR="114300" simplePos="0" relativeHeight="251644416" behindDoc="0" locked="0" layoutInCell="1" allowOverlap="1" wp14:anchorId="16A18C98" wp14:editId="4E9B60D0">
            <wp:simplePos x="0" y="0"/>
            <wp:positionH relativeFrom="column">
              <wp:posOffset>1699895</wp:posOffset>
            </wp:positionH>
            <wp:positionV relativeFrom="paragraph">
              <wp:posOffset>207645</wp:posOffset>
            </wp:positionV>
            <wp:extent cx="4743450" cy="3562350"/>
            <wp:effectExtent l="19050" t="0" r="0" b="0"/>
            <wp:wrapSquare wrapText="bothSides"/>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3" cstate="print"/>
                    <a:srcRect/>
                    <a:stretch>
                      <a:fillRect/>
                    </a:stretch>
                  </pic:blipFill>
                  <pic:spPr bwMode="auto">
                    <a:xfrm>
                      <a:off x="0" y="0"/>
                      <a:ext cx="4743450" cy="3562350"/>
                    </a:xfrm>
                    <a:prstGeom prst="rect">
                      <a:avLst/>
                    </a:prstGeom>
                    <a:noFill/>
                  </pic:spPr>
                </pic:pic>
              </a:graphicData>
            </a:graphic>
          </wp:anchor>
        </w:drawing>
      </w: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B869F8" w:rsidP="004E0DA9">
      <w:pPr>
        <w:spacing w:line="288" w:lineRule="auto"/>
        <w:ind w:firstLine="567"/>
        <w:rPr>
          <w:rFonts w:ascii="Cambria" w:hAnsi="Cambria"/>
          <w:noProof/>
          <w:sz w:val="26"/>
          <w:szCs w:val="26"/>
        </w:rPr>
      </w:pPr>
      <w:r>
        <w:rPr>
          <w:rFonts w:ascii="Cambria" w:hAnsi="Cambria"/>
          <w:noProof/>
          <w:sz w:val="26"/>
          <w:szCs w:val="26"/>
        </w:rPr>
        <w:drawing>
          <wp:anchor distT="0" distB="0" distL="114300" distR="114300" simplePos="0" relativeHeight="251645440" behindDoc="0" locked="0" layoutInCell="1" allowOverlap="1" wp14:anchorId="39DDE1E1" wp14:editId="102F582C">
            <wp:simplePos x="0" y="0"/>
            <wp:positionH relativeFrom="column">
              <wp:posOffset>-95885</wp:posOffset>
            </wp:positionH>
            <wp:positionV relativeFrom="paragraph">
              <wp:posOffset>164465</wp:posOffset>
            </wp:positionV>
            <wp:extent cx="6153150" cy="4619625"/>
            <wp:effectExtent l="19050" t="0" r="0" b="0"/>
            <wp:wrapSquare wrapText="bothSides"/>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 cstate="print"/>
                    <a:srcRect/>
                    <a:stretch>
                      <a:fillRect/>
                    </a:stretch>
                  </pic:blipFill>
                  <pic:spPr bwMode="auto">
                    <a:xfrm>
                      <a:off x="0" y="0"/>
                      <a:ext cx="6153150" cy="4619625"/>
                    </a:xfrm>
                    <a:prstGeom prst="rect">
                      <a:avLst/>
                    </a:prstGeom>
                    <a:noFill/>
                  </pic:spPr>
                </pic:pic>
              </a:graphicData>
            </a:graphic>
          </wp:anchor>
        </w:drawing>
      </w: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B869F8" w:rsidRPr="00B0295F" w:rsidRDefault="00B869F8" w:rsidP="00B869F8">
      <w:pPr>
        <w:spacing w:after="200" w:line="276" w:lineRule="auto"/>
        <w:rPr>
          <w:rFonts w:eastAsia="Calibri"/>
          <w:b/>
          <w:sz w:val="28"/>
          <w:szCs w:val="28"/>
          <w:lang w:eastAsia="en-US"/>
        </w:rPr>
      </w:pPr>
      <w:r w:rsidRPr="00B0295F">
        <w:rPr>
          <w:rFonts w:eastAsia="Calibri"/>
          <w:sz w:val="28"/>
          <w:szCs w:val="28"/>
          <w:lang w:eastAsia="en-US"/>
        </w:rPr>
        <w:lastRenderedPageBreak/>
        <w:t>Занятие кружка:</w:t>
      </w:r>
      <w:r>
        <w:rPr>
          <w:rFonts w:eastAsia="Calibri"/>
          <w:sz w:val="28"/>
          <w:szCs w:val="28"/>
          <w:lang w:eastAsia="en-US"/>
        </w:rPr>
        <w:t xml:space="preserve">                   </w:t>
      </w:r>
      <w:r w:rsidRPr="00B0295F">
        <w:rPr>
          <w:rFonts w:eastAsia="Calibri"/>
          <w:b/>
          <w:sz w:val="28"/>
          <w:szCs w:val="28"/>
          <w:lang w:eastAsia="en-US"/>
        </w:rPr>
        <w:t>Краска глазами химиков.</w:t>
      </w:r>
    </w:p>
    <w:p w:rsidR="00B869F8" w:rsidRPr="00B0295F" w:rsidRDefault="00B869F8" w:rsidP="00B869F8">
      <w:pPr>
        <w:spacing w:line="360" w:lineRule="auto"/>
        <w:ind w:firstLine="567"/>
        <w:rPr>
          <w:rFonts w:eastAsia="Calibri"/>
          <w:b/>
          <w:sz w:val="28"/>
          <w:szCs w:val="28"/>
          <w:lang w:eastAsia="en-US"/>
        </w:rPr>
      </w:pPr>
      <w:r w:rsidRPr="00B0295F">
        <w:rPr>
          <w:rFonts w:eastAsia="Calibri"/>
          <w:b/>
          <w:sz w:val="28"/>
          <w:szCs w:val="28"/>
          <w:lang w:eastAsia="en-US"/>
        </w:rPr>
        <w:t>Цель:</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 способствовать закреплению понятий о основных классах неорганических веществ, типах химических реакций</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 способствовать закреплению приемов и умений о правилах техники безопасности, о правилах работы со спиртовкой, растворять вещества, фильтровать, прокаливать, определять признаки химических реакций.</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 показать связь химии с изобразительным искусством, историей, литературой, биологией. Приблизить содержание обучения химии к повседневным потребностям людей, способствовать формированию у учащихся интереса не только к химии как к учебному предмету, но и развитию у них творческого отношения к любому виду деятельности.</w:t>
      </w:r>
    </w:p>
    <w:p w:rsidR="00B869F8" w:rsidRPr="00B0295F" w:rsidRDefault="00B869F8" w:rsidP="00B869F8">
      <w:pPr>
        <w:spacing w:line="360" w:lineRule="auto"/>
        <w:ind w:firstLine="567"/>
        <w:jc w:val="center"/>
        <w:rPr>
          <w:rFonts w:eastAsia="Calibri"/>
          <w:b/>
          <w:sz w:val="28"/>
          <w:szCs w:val="28"/>
          <w:lang w:eastAsia="en-US"/>
        </w:rPr>
      </w:pPr>
      <w:r w:rsidRPr="00B0295F">
        <w:rPr>
          <w:rFonts w:eastAsia="Calibri"/>
          <w:b/>
          <w:sz w:val="28"/>
          <w:szCs w:val="28"/>
          <w:lang w:eastAsia="en-US"/>
        </w:rPr>
        <w:t>Теоретическая часть.</w:t>
      </w:r>
    </w:p>
    <w:p w:rsidR="00B869F8" w:rsidRPr="00B0295F" w:rsidRDefault="00B869F8" w:rsidP="00B869F8">
      <w:pPr>
        <w:spacing w:line="360" w:lineRule="auto"/>
        <w:ind w:firstLine="567"/>
        <w:jc w:val="both"/>
        <w:rPr>
          <w:rFonts w:eastAsia="Calibri"/>
          <w:sz w:val="28"/>
          <w:szCs w:val="28"/>
          <w:lang w:eastAsia="en-US"/>
        </w:rPr>
      </w:pPr>
      <w:r w:rsidRPr="00B0295F">
        <w:rPr>
          <w:rFonts w:eastAsia="Calibri"/>
          <w:sz w:val="28"/>
          <w:szCs w:val="28"/>
          <w:lang w:eastAsia="en-US"/>
        </w:rPr>
        <w:t>История пигментов красок (презентации, сообщение учащихся)</w:t>
      </w:r>
    </w:p>
    <w:p w:rsidR="00B869F8" w:rsidRPr="00B0295F" w:rsidRDefault="00B869F8" w:rsidP="00B869F8">
      <w:pPr>
        <w:shd w:val="clear" w:color="auto" w:fill="FFFFFF"/>
        <w:spacing w:line="360" w:lineRule="auto"/>
        <w:ind w:firstLine="567"/>
        <w:jc w:val="both"/>
        <w:rPr>
          <w:sz w:val="28"/>
          <w:szCs w:val="28"/>
        </w:rPr>
      </w:pPr>
      <w:r w:rsidRPr="00B0295F">
        <w:rPr>
          <w:sz w:val="28"/>
          <w:szCs w:val="28"/>
        </w:rPr>
        <w:t>Первые краски появились очень давно. Этот факт подтверждают многие археологические раскопки. Например, в Испании найдены пещеры, стены которых расписаны не только углем, но и красной охрой. Возраст пещеры имеют довольно внушительный – от 20 до 40 тыс. лет. Не менее древняя находка была сделана в Воронежской области. Дно найденного там захоронения было засыпано красной охрой, ею же были присыпаны кости скелета.</w:t>
      </w:r>
    </w:p>
    <w:p w:rsidR="00B869F8" w:rsidRPr="00B0295F" w:rsidRDefault="00B869F8" w:rsidP="00B869F8">
      <w:pPr>
        <w:shd w:val="clear" w:color="auto" w:fill="FFFFFF"/>
        <w:spacing w:line="360" w:lineRule="auto"/>
        <w:ind w:firstLine="567"/>
        <w:jc w:val="both"/>
        <w:rPr>
          <w:sz w:val="28"/>
          <w:szCs w:val="28"/>
        </w:rPr>
      </w:pPr>
      <w:r w:rsidRPr="00B0295F">
        <w:rPr>
          <w:sz w:val="28"/>
          <w:szCs w:val="28"/>
        </w:rPr>
        <w:t>Охра – природный пигмент, красящую основу которого составляет оксид железа(III). В зависимости от его процентного содержания меняется цвет охры. Светло-желтые охры содержат от 12 до 25% оксида железа(III), золотисто-желтые от 40% и выше. В состав красной охры входит сразу два оксида железа – оксид железа(II) и оксид железа(III), поэтому химический состав такого вещества обычно выражают формулой Fe3О4.</w:t>
      </w:r>
    </w:p>
    <w:p w:rsidR="00B869F8" w:rsidRPr="00B0295F" w:rsidRDefault="00B869F8" w:rsidP="00B869F8">
      <w:pPr>
        <w:spacing w:line="360" w:lineRule="auto"/>
        <w:ind w:firstLine="567"/>
        <w:jc w:val="both"/>
        <w:rPr>
          <w:sz w:val="28"/>
          <w:szCs w:val="28"/>
        </w:rPr>
      </w:pPr>
      <w:r w:rsidRPr="00B0295F">
        <w:rPr>
          <w:sz w:val="28"/>
          <w:szCs w:val="28"/>
        </w:rPr>
        <w:lastRenderedPageBreak/>
        <w:t>Достаточно давно известна красная краска сурик. Первые письменные упоминания о ней были сделаны более трех тысяч лет назад. Метод изготовления сурика был найден совершенно случайно. Православный</w:t>
      </w:r>
      <w:r w:rsidRPr="00B869F8">
        <w:rPr>
          <w:sz w:val="28"/>
          <w:szCs w:val="28"/>
        </w:rPr>
        <w:t xml:space="preserve"> </w:t>
      </w:r>
      <w:r w:rsidRPr="00B0295F">
        <w:rPr>
          <w:sz w:val="28"/>
          <w:szCs w:val="28"/>
        </w:rPr>
        <w:t>греческий художник Никий ожидал прибытия заказанных им белил с острова Родос в Средиземном море. Корабль с красками прибыл в афинский порт Пирей, но там неожиданно вспыхнул пожар. Пламя охватило и корабль с заказом Никия. Когда пожар погасили, расстроенный Никий подошел к останкам корабля, среди которых увидел обгоревшие бочки. Вместо белил он обнаружил под слоем угля и золы какое-то ярко-красное вещество. Оказалось, что это вещество – превосходная красная краска. Так пожар в порту Пирей подсказал путь изготовления новой краски. Химический состав ее выражается формулой Pb3O4,или 2PbO•PbO2.</w:t>
      </w:r>
    </w:p>
    <w:p w:rsidR="00B869F8" w:rsidRPr="00B0295F" w:rsidRDefault="00B869F8" w:rsidP="00B869F8">
      <w:pPr>
        <w:spacing w:line="360" w:lineRule="auto"/>
        <w:ind w:firstLine="567"/>
        <w:jc w:val="both"/>
        <w:rPr>
          <w:sz w:val="28"/>
          <w:szCs w:val="28"/>
        </w:rPr>
      </w:pPr>
      <w:r w:rsidRPr="00B0295F">
        <w:rPr>
          <w:sz w:val="28"/>
          <w:szCs w:val="28"/>
        </w:rPr>
        <w:t>Самой древней зеленой краской на Руси была «празелень». Использовались и другие зеленые краски, но «празелень» – самая дешевая и популярная краска, вплоть до конца XVII в. Ее получали мелким истиранием минерала глауконита, имеющего темно-зеленую или ярко-зеленую окраску. В его состав входит достаточно большое количество оксидов: SiO2, Na2O, Fe2O3, СaO,Al2O3, MgO, K2О, H2O.</w:t>
      </w:r>
    </w:p>
    <w:p w:rsidR="00B869F8" w:rsidRPr="00B0295F" w:rsidRDefault="00B869F8" w:rsidP="00B869F8">
      <w:pPr>
        <w:spacing w:line="360" w:lineRule="auto"/>
        <w:ind w:firstLine="567"/>
        <w:jc w:val="both"/>
        <w:rPr>
          <w:sz w:val="28"/>
          <w:szCs w:val="28"/>
        </w:rPr>
      </w:pPr>
      <w:r w:rsidRPr="00B0295F">
        <w:rPr>
          <w:sz w:val="28"/>
          <w:szCs w:val="28"/>
        </w:rPr>
        <w:t>Список этот можно долго продолжать. Вы тоже можете, используя природные материалы и свой труд, получить краску в домашних условиях.</w:t>
      </w:r>
    </w:p>
    <w:p w:rsidR="00B869F8" w:rsidRPr="00B0295F" w:rsidRDefault="00B869F8" w:rsidP="00B869F8">
      <w:pPr>
        <w:spacing w:line="360" w:lineRule="auto"/>
        <w:ind w:firstLine="567"/>
        <w:jc w:val="center"/>
        <w:rPr>
          <w:rFonts w:eastAsia="Calibri"/>
          <w:b/>
          <w:sz w:val="28"/>
          <w:szCs w:val="28"/>
          <w:lang w:eastAsia="en-US"/>
        </w:rPr>
      </w:pPr>
      <w:r w:rsidRPr="00B0295F">
        <w:rPr>
          <w:rFonts w:eastAsia="Calibri"/>
          <w:b/>
          <w:sz w:val="28"/>
          <w:szCs w:val="28"/>
          <w:lang w:eastAsia="en-US"/>
        </w:rPr>
        <w:t>Практическая часть.</w:t>
      </w:r>
    </w:p>
    <w:p w:rsidR="00B869F8" w:rsidRPr="00B0295F" w:rsidRDefault="00B869F8" w:rsidP="00B869F8">
      <w:pPr>
        <w:widowControl w:val="0"/>
        <w:autoSpaceDE w:val="0"/>
        <w:autoSpaceDN w:val="0"/>
        <w:adjustRightInd w:val="0"/>
        <w:spacing w:line="360" w:lineRule="auto"/>
        <w:ind w:firstLine="540"/>
        <w:jc w:val="both"/>
        <w:rPr>
          <w:b/>
          <w:i/>
          <w:sz w:val="28"/>
          <w:szCs w:val="28"/>
        </w:rPr>
      </w:pPr>
      <w:r w:rsidRPr="00B0295F">
        <w:rPr>
          <w:b/>
          <w:i/>
          <w:sz w:val="28"/>
          <w:szCs w:val="28"/>
        </w:rPr>
        <w:t>Получение баритовых белил.</w:t>
      </w:r>
    </w:p>
    <w:p w:rsidR="00B869F8" w:rsidRPr="00B0295F" w:rsidRDefault="00B869F8" w:rsidP="00B869F8">
      <w:pPr>
        <w:widowControl w:val="0"/>
        <w:autoSpaceDE w:val="0"/>
        <w:autoSpaceDN w:val="0"/>
        <w:adjustRightInd w:val="0"/>
        <w:spacing w:line="360" w:lineRule="auto"/>
        <w:ind w:firstLine="540"/>
        <w:jc w:val="both"/>
        <w:rPr>
          <w:sz w:val="28"/>
          <w:szCs w:val="28"/>
        </w:rPr>
      </w:pPr>
      <w:r w:rsidRPr="00B0295F">
        <w:rPr>
          <w:sz w:val="28"/>
          <w:szCs w:val="28"/>
        </w:rPr>
        <w:t xml:space="preserve">Готовят 50 мл молярного раствора хлорида бария (10,8 г на 50 мл воды) и 50 мл молярного раствора сульфата натрия. (7,1 г на 50 мл воды), Раствор хлорида бария сливают в химический стакан, приливают 50 мл чистой воды и нагревают до 70-80 °С. При непрерывном помешивании стеклянной палочкой,  приливают 50 мл раствора сульфата натрия. Дают раствору отстояться. Потом сливают жидкость, находящуюся над осадком, приливают чистой воды, перемешивают, </w:t>
      </w:r>
      <w:r w:rsidRPr="00B0295F">
        <w:rPr>
          <w:sz w:val="28"/>
          <w:szCs w:val="28"/>
        </w:rPr>
        <w:lastRenderedPageBreak/>
        <w:t>дают отстояться и затем фильтруют. Осадок высушивают.</w:t>
      </w:r>
    </w:p>
    <w:p w:rsidR="00B869F8" w:rsidRPr="00B0295F" w:rsidRDefault="00B869F8" w:rsidP="00B869F8">
      <w:pPr>
        <w:widowControl w:val="0"/>
        <w:autoSpaceDE w:val="0"/>
        <w:autoSpaceDN w:val="0"/>
        <w:adjustRightInd w:val="0"/>
        <w:spacing w:line="360" w:lineRule="auto"/>
        <w:ind w:firstLine="540"/>
        <w:jc w:val="both"/>
        <w:rPr>
          <w:b/>
          <w:i/>
          <w:sz w:val="28"/>
          <w:szCs w:val="28"/>
        </w:rPr>
      </w:pPr>
      <w:r w:rsidRPr="00B0295F">
        <w:rPr>
          <w:b/>
          <w:i/>
          <w:sz w:val="28"/>
          <w:szCs w:val="28"/>
        </w:rPr>
        <w:t>Получение охры.</w:t>
      </w:r>
    </w:p>
    <w:p w:rsidR="00B869F8" w:rsidRPr="00B0295F" w:rsidRDefault="00B869F8" w:rsidP="00B869F8">
      <w:pPr>
        <w:widowControl w:val="0"/>
        <w:autoSpaceDE w:val="0"/>
        <w:autoSpaceDN w:val="0"/>
        <w:adjustRightInd w:val="0"/>
        <w:spacing w:line="360" w:lineRule="auto"/>
        <w:ind w:firstLine="540"/>
        <w:jc w:val="both"/>
        <w:rPr>
          <w:sz w:val="28"/>
          <w:szCs w:val="28"/>
        </w:rPr>
      </w:pPr>
      <w:r w:rsidRPr="00B0295F">
        <w:rPr>
          <w:sz w:val="28"/>
          <w:szCs w:val="28"/>
        </w:rPr>
        <w:t xml:space="preserve">Готовят 50 мл молярного раствора железного купороса(14 г на 50 мл воды) и 50 мл раствора, содержащего 3,25 г гашёной извести. Оба раствора сливают при помешивании и дают жидкости отстояться. Полученный осадок фильтруют, промывают и высушивают в сушильном шкафу. </w:t>
      </w:r>
    </w:p>
    <w:p w:rsidR="00B869F8" w:rsidRPr="00B0295F" w:rsidRDefault="00B869F8" w:rsidP="00B869F8">
      <w:pPr>
        <w:widowControl w:val="0"/>
        <w:autoSpaceDE w:val="0"/>
        <w:autoSpaceDN w:val="0"/>
        <w:adjustRightInd w:val="0"/>
        <w:spacing w:line="360" w:lineRule="auto"/>
        <w:ind w:firstLine="540"/>
        <w:jc w:val="both"/>
        <w:rPr>
          <w:b/>
          <w:i/>
          <w:sz w:val="28"/>
          <w:szCs w:val="28"/>
        </w:rPr>
      </w:pPr>
      <w:r w:rsidRPr="00B0295F">
        <w:rPr>
          <w:b/>
          <w:i/>
          <w:sz w:val="28"/>
          <w:szCs w:val="28"/>
        </w:rPr>
        <w:t>Получение бременской голубой.</w:t>
      </w:r>
    </w:p>
    <w:p w:rsidR="00B869F8" w:rsidRPr="00B0295F" w:rsidRDefault="00B869F8" w:rsidP="00B869F8">
      <w:pPr>
        <w:widowControl w:val="0"/>
        <w:autoSpaceDE w:val="0"/>
        <w:autoSpaceDN w:val="0"/>
        <w:adjustRightInd w:val="0"/>
        <w:spacing w:line="360" w:lineRule="auto"/>
        <w:ind w:firstLine="540"/>
        <w:jc w:val="both"/>
        <w:rPr>
          <w:sz w:val="28"/>
          <w:szCs w:val="28"/>
        </w:rPr>
      </w:pPr>
      <w:r w:rsidRPr="00B0295F">
        <w:rPr>
          <w:sz w:val="28"/>
          <w:szCs w:val="28"/>
        </w:rPr>
        <w:t>К 50 мл молярного раствора медного купороса(12,5 г на 50 мл воды)  приливают такой же объём одномолярного раствора гидроксида натрия (4 г на 100 мл воды). После отстаивания раствор сливают с осадка и к последнему добавляют при энергичном помешивании 16 мл 25-процентного раствора гидроксида натрия. Немедленно промывают полученный осадок холодной водой для удаления растворимых соединений, фильтруют и просушивают при комнатной температуре.</w:t>
      </w:r>
    </w:p>
    <w:p w:rsidR="00B869F8" w:rsidRPr="00B0295F" w:rsidRDefault="00B869F8" w:rsidP="00B869F8">
      <w:pPr>
        <w:widowControl w:val="0"/>
        <w:autoSpaceDE w:val="0"/>
        <w:autoSpaceDN w:val="0"/>
        <w:adjustRightInd w:val="0"/>
        <w:spacing w:line="360" w:lineRule="auto"/>
        <w:ind w:firstLine="540"/>
        <w:jc w:val="both"/>
        <w:rPr>
          <w:b/>
          <w:i/>
          <w:sz w:val="28"/>
          <w:szCs w:val="28"/>
        </w:rPr>
      </w:pPr>
      <w:r w:rsidRPr="00B0295F">
        <w:rPr>
          <w:b/>
          <w:i/>
          <w:sz w:val="28"/>
          <w:szCs w:val="28"/>
        </w:rPr>
        <w:t>Получение берлинской лазури.</w:t>
      </w:r>
    </w:p>
    <w:p w:rsidR="00B869F8" w:rsidRPr="00B0295F" w:rsidRDefault="00B869F8" w:rsidP="00B869F8">
      <w:pPr>
        <w:widowControl w:val="0"/>
        <w:autoSpaceDE w:val="0"/>
        <w:autoSpaceDN w:val="0"/>
        <w:adjustRightInd w:val="0"/>
        <w:spacing w:line="360" w:lineRule="auto"/>
        <w:ind w:firstLine="540"/>
        <w:jc w:val="both"/>
        <w:rPr>
          <w:sz w:val="28"/>
          <w:szCs w:val="28"/>
        </w:rPr>
      </w:pPr>
      <w:r w:rsidRPr="00B0295F">
        <w:rPr>
          <w:sz w:val="28"/>
          <w:szCs w:val="28"/>
        </w:rPr>
        <w:t>Готовят 50 мл молярного раствора хлорида железа (Ш) (8 г на 50 мл воды)  и 75 мл молярного раствора жёлтой кровяной соли. Полученный раствор хлорида железа (III) переливают в стакан и нагревают до 60-70.°С, прибавив немного соляной кислоты, чтобы при нагревании не выпадал осадок гидроксида железа (III). В другом стакане нагревают до такой же температуры раствор жёлтой кровяной соли. В третьем стакане ёмкостью 300 мл нагревают 50 мл воды. Затем оба раствора сливают тонкими струями в стакан с чистой горячей водой при тщательном помешивании. После того как растворы слиты, их нужно мешать в течение 10 мин, а затем отставить до следующего дня. Когда краска осядет, раствор сливают, фильтруют и промывают осадок. Высушивать осадок необходимо при температуре не выше 100°С. .</w:t>
      </w:r>
    </w:p>
    <w:p w:rsidR="00B869F8" w:rsidRPr="00B0295F" w:rsidRDefault="00B869F8" w:rsidP="00B869F8">
      <w:pPr>
        <w:autoSpaceDE w:val="0"/>
        <w:autoSpaceDN w:val="0"/>
        <w:adjustRightInd w:val="0"/>
        <w:spacing w:line="360" w:lineRule="auto"/>
        <w:ind w:firstLine="355"/>
        <w:jc w:val="both"/>
        <w:rPr>
          <w:b/>
          <w:i/>
          <w:sz w:val="28"/>
          <w:szCs w:val="28"/>
        </w:rPr>
      </w:pPr>
      <w:r w:rsidRPr="00B0295F">
        <w:rPr>
          <w:b/>
          <w:i/>
          <w:sz w:val="28"/>
          <w:szCs w:val="28"/>
        </w:rPr>
        <w:t>Приготовление зеленной краски ярь медянки.</w:t>
      </w:r>
    </w:p>
    <w:p w:rsidR="00B869F8" w:rsidRPr="00B0295F" w:rsidRDefault="00B869F8" w:rsidP="00B869F8">
      <w:pPr>
        <w:widowControl w:val="0"/>
        <w:autoSpaceDE w:val="0"/>
        <w:autoSpaceDN w:val="0"/>
        <w:adjustRightInd w:val="0"/>
        <w:spacing w:line="360" w:lineRule="auto"/>
        <w:jc w:val="both"/>
        <w:rPr>
          <w:sz w:val="28"/>
          <w:szCs w:val="28"/>
        </w:rPr>
      </w:pPr>
      <w:r w:rsidRPr="00B0295F">
        <w:rPr>
          <w:sz w:val="28"/>
          <w:szCs w:val="28"/>
        </w:rPr>
        <w:lastRenderedPageBreak/>
        <w:t>Налить в литровую колбу 150-200 мл столового уксуса (9%-ного раствора уксусной кислоты), а лучше – уксусной эссенции (30%-ного раствора), зачистить наждачной бумагой медную пластинку (для этих целей вполне подойдёт и кусок бронзы или латуни) и подвесить её по возможности  ниже над слоем жидкости, полотно, закрыв затем банку полиэтиленовой крышкой. Для удобства закрепления нити – подвески можно проколоть в крышке</w:t>
      </w:r>
      <w:r>
        <w:rPr>
          <w:sz w:val="28"/>
          <w:szCs w:val="28"/>
        </w:rPr>
        <w:t xml:space="preserve"> </w:t>
      </w:r>
      <w:r w:rsidRPr="00B0295F">
        <w:rPr>
          <w:sz w:val="28"/>
          <w:szCs w:val="28"/>
        </w:rPr>
        <w:t>отверстие иглой. Если банка стоит в тепле (лучше всего вблизи работающего радиатора отопления), то через несколько дней будет отчетливо видно, что поверхность металла позеленела, на ней образуются красивые иссиня-зеленые кристаллы медянки.</w:t>
      </w:r>
    </w:p>
    <w:p w:rsidR="00B869F8" w:rsidRPr="00B0295F" w:rsidRDefault="00B869F8" w:rsidP="00B869F8">
      <w:pPr>
        <w:widowControl w:val="0"/>
        <w:autoSpaceDE w:val="0"/>
        <w:autoSpaceDN w:val="0"/>
        <w:adjustRightInd w:val="0"/>
        <w:spacing w:line="360" w:lineRule="auto"/>
        <w:jc w:val="both"/>
        <w:rPr>
          <w:b/>
          <w:i/>
          <w:sz w:val="28"/>
          <w:szCs w:val="28"/>
        </w:rPr>
      </w:pPr>
      <w:r w:rsidRPr="00B0295F">
        <w:rPr>
          <w:b/>
          <w:i/>
          <w:sz w:val="28"/>
          <w:szCs w:val="28"/>
        </w:rPr>
        <w:t>Приготовление зеленого крона.</w:t>
      </w:r>
    </w:p>
    <w:p w:rsidR="00B869F8" w:rsidRPr="00B0295F" w:rsidRDefault="00B869F8" w:rsidP="00B869F8">
      <w:pPr>
        <w:widowControl w:val="0"/>
        <w:autoSpaceDE w:val="0"/>
        <w:autoSpaceDN w:val="0"/>
        <w:adjustRightInd w:val="0"/>
        <w:spacing w:line="360" w:lineRule="auto"/>
        <w:ind w:firstLine="540"/>
        <w:jc w:val="both"/>
        <w:rPr>
          <w:sz w:val="28"/>
          <w:szCs w:val="28"/>
        </w:rPr>
      </w:pPr>
      <w:r w:rsidRPr="00B0295F">
        <w:rPr>
          <w:sz w:val="28"/>
          <w:szCs w:val="28"/>
        </w:rPr>
        <w:t xml:space="preserve">Сейчас зеленые краски в основном получают синтетическим путем. Многие из них в основе своего красящего пигмента содержат оксид хрома(III) Cr2O3, называемый еще хромовой </w:t>
      </w:r>
    </w:p>
    <w:p w:rsidR="00B869F8" w:rsidRPr="00B0295F" w:rsidRDefault="00B869F8" w:rsidP="00B869F8">
      <w:pPr>
        <w:widowControl w:val="0"/>
        <w:autoSpaceDE w:val="0"/>
        <w:autoSpaceDN w:val="0"/>
        <w:adjustRightInd w:val="0"/>
        <w:spacing w:line="360" w:lineRule="auto"/>
        <w:jc w:val="both"/>
        <w:rPr>
          <w:b/>
          <w:i/>
          <w:sz w:val="28"/>
          <w:szCs w:val="28"/>
        </w:rPr>
      </w:pPr>
      <w:r w:rsidRPr="00B0295F">
        <w:rPr>
          <w:b/>
          <w:i/>
          <w:sz w:val="28"/>
          <w:szCs w:val="28"/>
        </w:rPr>
        <w:t>Приготовление малахита.</w:t>
      </w:r>
    </w:p>
    <w:p w:rsidR="00B869F8" w:rsidRPr="00B0295F" w:rsidRDefault="00B869F8" w:rsidP="00B869F8">
      <w:pPr>
        <w:widowControl w:val="0"/>
        <w:autoSpaceDE w:val="0"/>
        <w:autoSpaceDN w:val="0"/>
        <w:adjustRightInd w:val="0"/>
        <w:spacing w:line="360" w:lineRule="auto"/>
        <w:jc w:val="both"/>
        <w:rPr>
          <w:sz w:val="28"/>
          <w:szCs w:val="28"/>
        </w:rPr>
      </w:pPr>
      <w:r w:rsidRPr="00B0295F">
        <w:rPr>
          <w:sz w:val="28"/>
          <w:szCs w:val="28"/>
        </w:rPr>
        <w:t>Приготовить  растворы медного купороса  CuSO4 *5H2O (12,5 г на 50 мл воды)  и  кальцинированной соды  Na2CO3 (5,3 г на 50 мл воды), сливают их вместе. Выпадает обильный осадок.</w:t>
      </w:r>
    </w:p>
    <w:p w:rsidR="00B869F8" w:rsidRPr="00B0295F" w:rsidRDefault="00B869F8" w:rsidP="00B869F8">
      <w:pPr>
        <w:widowControl w:val="0"/>
        <w:autoSpaceDE w:val="0"/>
        <w:autoSpaceDN w:val="0"/>
        <w:adjustRightInd w:val="0"/>
        <w:spacing w:line="360" w:lineRule="auto"/>
        <w:jc w:val="both"/>
        <w:rPr>
          <w:b/>
          <w:i/>
          <w:sz w:val="28"/>
          <w:szCs w:val="28"/>
        </w:rPr>
      </w:pPr>
      <w:r w:rsidRPr="00B0295F">
        <w:rPr>
          <w:b/>
          <w:i/>
          <w:sz w:val="28"/>
          <w:szCs w:val="28"/>
        </w:rPr>
        <w:t>Приготовление «золотых кристаллов»</w:t>
      </w:r>
    </w:p>
    <w:p w:rsidR="00B869F8" w:rsidRPr="00B0295F" w:rsidRDefault="00B869F8" w:rsidP="00B869F8">
      <w:pPr>
        <w:widowControl w:val="0"/>
        <w:autoSpaceDE w:val="0"/>
        <w:autoSpaceDN w:val="0"/>
        <w:adjustRightInd w:val="0"/>
        <w:spacing w:line="360" w:lineRule="auto"/>
        <w:ind w:firstLine="540"/>
        <w:jc w:val="both"/>
        <w:rPr>
          <w:sz w:val="28"/>
          <w:szCs w:val="28"/>
        </w:rPr>
      </w:pPr>
      <w:r w:rsidRPr="00B0295F">
        <w:rPr>
          <w:sz w:val="28"/>
          <w:szCs w:val="28"/>
        </w:rPr>
        <w:t xml:space="preserve">Налейте в два стеклянных сосуда по 100 мл воды, в первом из них растворите 8 г йодистого калия,  а во втором 8 г азотнокислого свинца. Смешайте оба раствора, и сейчас же выпадает желтый осадок йодистого свинца </w:t>
      </w:r>
    </w:p>
    <w:p w:rsidR="00B869F8" w:rsidRPr="00B0295F" w:rsidRDefault="00B869F8" w:rsidP="00B869F8">
      <w:pPr>
        <w:widowControl w:val="0"/>
        <w:autoSpaceDE w:val="0"/>
        <w:autoSpaceDN w:val="0"/>
        <w:adjustRightInd w:val="0"/>
        <w:spacing w:line="360" w:lineRule="auto"/>
        <w:ind w:firstLine="540"/>
        <w:jc w:val="both"/>
        <w:rPr>
          <w:sz w:val="28"/>
          <w:szCs w:val="28"/>
        </w:rPr>
      </w:pPr>
      <w:r w:rsidRPr="00B0295F">
        <w:rPr>
          <w:sz w:val="28"/>
          <w:szCs w:val="28"/>
        </w:rPr>
        <w:t xml:space="preserve">Дайте осадку  отстояться,  затем  слейте с него жидкость и прибавьте в сосуд 10 мл разбавленной уксусной кислоты и немного воды. Нагрейте содержимое сосуда до кипения и постепенно подливайте  в  него воду до тех пор,  пока весь осадок не растворится. При этом помните, что во время нагревания стеклянный сосуд должен  находиться  на  асбестовой сетке.  После растворения осадка жидкость в  сосуде  станет  совершенно  бесцветной  и прозрачной.  Объясняется </w:t>
      </w:r>
      <w:r w:rsidRPr="00B0295F">
        <w:rPr>
          <w:sz w:val="28"/>
          <w:szCs w:val="28"/>
        </w:rPr>
        <w:lastRenderedPageBreak/>
        <w:t>это тем,  что находящиеся в растворе ионы свинца и иода бесцветны,  а  желтая  окраска свойственна лишь недиссоциированным молекулам или кристаллам йодистого свинца.</w:t>
      </w:r>
    </w:p>
    <w:p w:rsidR="0033403B" w:rsidRPr="004E0DA9" w:rsidRDefault="00B869F8" w:rsidP="00B869F8">
      <w:pPr>
        <w:spacing w:line="288" w:lineRule="auto"/>
        <w:ind w:firstLine="567"/>
        <w:rPr>
          <w:rFonts w:ascii="Cambria" w:hAnsi="Cambria"/>
          <w:noProof/>
          <w:sz w:val="26"/>
          <w:szCs w:val="26"/>
        </w:rPr>
      </w:pPr>
      <w:r w:rsidRPr="00B0295F">
        <w:rPr>
          <w:sz w:val="28"/>
          <w:szCs w:val="28"/>
        </w:rPr>
        <w:t>Но затем, при медленном охлаждении жидкости, в стакане выпадет красивый  "золотой  дождь"  -  бесчисленное количество мельчайших искрящихся  кристалликов,  постепенно  заполняющих весь объем сосуда</w:t>
      </w: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B869F8" w:rsidP="004E0DA9">
      <w:pPr>
        <w:spacing w:line="288" w:lineRule="auto"/>
        <w:ind w:firstLine="567"/>
        <w:rPr>
          <w:rFonts w:ascii="Cambria" w:hAnsi="Cambria"/>
          <w:noProof/>
          <w:sz w:val="26"/>
          <w:szCs w:val="26"/>
        </w:rPr>
      </w:pPr>
      <w:r>
        <w:rPr>
          <w:rFonts w:ascii="Cambria" w:hAnsi="Cambria"/>
          <w:noProof/>
          <w:sz w:val="26"/>
          <w:szCs w:val="26"/>
        </w:rPr>
        <w:drawing>
          <wp:anchor distT="0" distB="0" distL="114300" distR="114300" simplePos="0" relativeHeight="251646464" behindDoc="0" locked="0" layoutInCell="1" allowOverlap="1" wp14:anchorId="035644E3" wp14:editId="1F9D7516">
            <wp:simplePos x="0" y="0"/>
            <wp:positionH relativeFrom="column">
              <wp:posOffset>489585</wp:posOffset>
            </wp:positionH>
            <wp:positionV relativeFrom="paragraph">
              <wp:posOffset>102870</wp:posOffset>
            </wp:positionV>
            <wp:extent cx="5710555" cy="3209925"/>
            <wp:effectExtent l="19050" t="0" r="4445" b="0"/>
            <wp:wrapSquare wrapText="bothSides"/>
            <wp:docPr id="4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srcRect/>
                    <a:stretch>
                      <a:fillRect/>
                    </a:stretch>
                  </pic:blipFill>
                  <pic:spPr bwMode="auto">
                    <a:xfrm>
                      <a:off x="0" y="0"/>
                      <a:ext cx="5710555" cy="3209925"/>
                    </a:xfrm>
                    <a:prstGeom prst="rect">
                      <a:avLst/>
                    </a:prstGeom>
                    <a:noFill/>
                    <a:ln w="9525">
                      <a:noFill/>
                      <a:miter lim="800000"/>
                      <a:headEnd/>
                      <a:tailEnd/>
                    </a:ln>
                  </pic:spPr>
                </pic:pic>
              </a:graphicData>
            </a:graphic>
          </wp:anchor>
        </w:drawing>
      </w: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B869F8" w:rsidRPr="00B0295F" w:rsidRDefault="00B869F8" w:rsidP="00B869F8">
      <w:pPr>
        <w:spacing w:line="360" w:lineRule="auto"/>
        <w:jc w:val="center"/>
        <w:rPr>
          <w:bCs/>
          <w:sz w:val="28"/>
          <w:szCs w:val="28"/>
        </w:rPr>
      </w:pPr>
      <w:r w:rsidRPr="00B0295F">
        <w:rPr>
          <w:bCs/>
          <w:sz w:val="28"/>
          <w:szCs w:val="28"/>
        </w:rPr>
        <w:lastRenderedPageBreak/>
        <w:t>Сценарий занятия кружка.</w:t>
      </w:r>
    </w:p>
    <w:p w:rsidR="00B869F8" w:rsidRPr="00B0295F" w:rsidRDefault="00B869F8" w:rsidP="00B869F8">
      <w:pPr>
        <w:spacing w:line="360" w:lineRule="auto"/>
        <w:jc w:val="center"/>
        <w:rPr>
          <w:b/>
          <w:bCs/>
          <w:i/>
          <w:sz w:val="28"/>
          <w:szCs w:val="28"/>
        </w:rPr>
      </w:pPr>
      <w:r w:rsidRPr="00B0295F">
        <w:rPr>
          <w:b/>
          <w:bCs/>
          <w:i/>
          <w:sz w:val="28"/>
          <w:szCs w:val="28"/>
        </w:rPr>
        <w:t>Мыло своими руками.</w:t>
      </w:r>
    </w:p>
    <w:p w:rsidR="00B869F8" w:rsidRPr="00B0295F" w:rsidRDefault="00B869F8" w:rsidP="00B869F8">
      <w:pPr>
        <w:spacing w:line="360" w:lineRule="auto"/>
        <w:jc w:val="both"/>
        <w:rPr>
          <w:b/>
          <w:bCs/>
          <w:i/>
          <w:u w:val="single"/>
        </w:rPr>
      </w:pPr>
    </w:p>
    <w:p w:rsidR="00B869F8" w:rsidRPr="00DF2B7E" w:rsidRDefault="00B869F8" w:rsidP="00B869F8">
      <w:pPr>
        <w:spacing w:line="360" w:lineRule="auto"/>
        <w:jc w:val="both"/>
        <w:rPr>
          <w:b/>
          <w:i/>
          <w:sz w:val="28"/>
          <w:szCs w:val="28"/>
          <w:u w:val="single"/>
        </w:rPr>
      </w:pPr>
      <w:r w:rsidRPr="00DF2B7E">
        <w:rPr>
          <w:b/>
          <w:bCs/>
          <w:i/>
          <w:sz w:val="28"/>
          <w:szCs w:val="28"/>
          <w:u w:val="single"/>
        </w:rPr>
        <w:t>Цель:</w:t>
      </w:r>
      <w:r w:rsidRPr="00DF2B7E">
        <w:rPr>
          <w:sz w:val="28"/>
          <w:szCs w:val="28"/>
        </w:rPr>
        <w:t xml:space="preserve"> сформировать знания о составе и моющем действии мыла, познакомить учащихся с историей мыла как необходимого компонента быта, расширить кругозор учащихся.</w:t>
      </w:r>
    </w:p>
    <w:p w:rsidR="00B869F8" w:rsidRPr="00DF2B7E" w:rsidRDefault="00B869F8" w:rsidP="00B869F8">
      <w:pPr>
        <w:spacing w:line="360" w:lineRule="auto"/>
        <w:jc w:val="both"/>
        <w:rPr>
          <w:b/>
          <w:i/>
          <w:sz w:val="28"/>
          <w:szCs w:val="28"/>
          <w:u w:val="single"/>
        </w:rPr>
      </w:pPr>
    </w:p>
    <w:p w:rsidR="00B869F8" w:rsidRPr="00DF2B7E" w:rsidRDefault="00B869F8" w:rsidP="00B869F8">
      <w:pPr>
        <w:spacing w:line="360" w:lineRule="auto"/>
        <w:jc w:val="both"/>
        <w:rPr>
          <w:b/>
          <w:i/>
          <w:sz w:val="28"/>
          <w:szCs w:val="28"/>
          <w:u w:val="single"/>
        </w:rPr>
      </w:pPr>
      <w:r w:rsidRPr="00DF2B7E">
        <w:rPr>
          <w:b/>
          <w:i/>
          <w:sz w:val="28"/>
          <w:szCs w:val="28"/>
          <w:u w:val="single"/>
        </w:rPr>
        <w:t>1. Актуализация знаний.</w:t>
      </w:r>
    </w:p>
    <w:p w:rsidR="00B869F8" w:rsidRPr="00DF2B7E" w:rsidRDefault="00B869F8" w:rsidP="00B869F8">
      <w:pPr>
        <w:spacing w:line="360" w:lineRule="auto"/>
        <w:ind w:firstLine="540"/>
        <w:jc w:val="both"/>
        <w:rPr>
          <w:sz w:val="28"/>
          <w:szCs w:val="28"/>
        </w:rPr>
      </w:pPr>
      <w:r w:rsidRPr="00DF2B7E">
        <w:rPr>
          <w:sz w:val="28"/>
          <w:szCs w:val="28"/>
        </w:rPr>
        <w:t xml:space="preserve">Мы часто не задумываемся над привычными вещами, а вместе с тем именно они каждодневно создают неповторимую картину бытия. </w:t>
      </w:r>
    </w:p>
    <w:p w:rsidR="00B869F8" w:rsidRPr="00DF2B7E" w:rsidRDefault="00B869F8" w:rsidP="00B869F8">
      <w:pPr>
        <w:spacing w:line="360" w:lineRule="auto"/>
        <w:ind w:firstLine="540"/>
        <w:jc w:val="both"/>
        <w:rPr>
          <w:sz w:val="28"/>
          <w:szCs w:val="28"/>
        </w:rPr>
      </w:pPr>
      <w:r w:rsidRPr="00DF2B7E">
        <w:rPr>
          <w:sz w:val="28"/>
          <w:szCs w:val="28"/>
        </w:rPr>
        <w:t xml:space="preserve">Мыло. Скорее всего, каждый думает о нём как о необходимости бытия. Потому как оно очень сильно пахнет и сушит кожу. Но мы им пользуемся! Ведь нельзя же ходить грязными? Но бывает и другое мыло. Мягкое, нежное, с природным ароматом. Такое мыло приятно брать в руки и пользоваться им. Просто есть мыло, которое изготавливается исключительно на растительных маслах. В современном мире подобное мыло получило название «натуральное мыло» или «натуральное мыло ручной работы». </w:t>
      </w:r>
    </w:p>
    <w:p w:rsidR="00B869F8" w:rsidRPr="00DF2B7E" w:rsidRDefault="00B869F8" w:rsidP="00B869F8">
      <w:pPr>
        <w:spacing w:line="360" w:lineRule="auto"/>
        <w:ind w:firstLine="540"/>
        <w:jc w:val="both"/>
        <w:rPr>
          <w:sz w:val="28"/>
          <w:szCs w:val="28"/>
        </w:rPr>
      </w:pPr>
      <w:r w:rsidRPr="00DF2B7E">
        <w:rPr>
          <w:sz w:val="28"/>
          <w:szCs w:val="28"/>
        </w:rPr>
        <w:t xml:space="preserve">Что же такое натуральное мыло с точки зрения химии? Это соли жирных кислот, обладающие моющими свойствами.  Жирные кислоты – это простые пищевые масла и жиры,  к которым мы привыкли. Химическая реакция между жиром и золой (или каустической содой – он же щелок), которая была обнаружена в глубокой древности, и сегодня является основной для получения мыла. Этот процесс так и называется – реакция омыления.  После прохождения реакции, в мыле не остается щелока – он полностью нейтрализуется жирными кислотами. Собственно, это и есть натуральное мыло ручной работы. В его состав входит только то, что необходимо и достаточно: моющая основа на базе натуральных масел и смягчающие  питательные добавки: бесконечное </w:t>
      </w:r>
      <w:r w:rsidRPr="00DF2B7E">
        <w:rPr>
          <w:sz w:val="28"/>
          <w:szCs w:val="28"/>
        </w:rPr>
        <w:lastRenderedPageBreak/>
        <w:t>разнообразие растительных  масел, восков, глин, лечебных грязей, растений и экстрактов из них,  эфирные масла.  </w:t>
      </w:r>
    </w:p>
    <w:p w:rsidR="00B869F8" w:rsidRPr="00DF2B7E" w:rsidRDefault="00B869F8" w:rsidP="00B869F8">
      <w:pPr>
        <w:spacing w:line="360" w:lineRule="auto"/>
        <w:rPr>
          <w:b/>
          <w:i/>
          <w:sz w:val="28"/>
          <w:szCs w:val="28"/>
          <w:u w:val="single"/>
        </w:rPr>
      </w:pPr>
      <w:r w:rsidRPr="00DF2B7E">
        <w:rPr>
          <w:b/>
          <w:i/>
          <w:sz w:val="28"/>
          <w:szCs w:val="28"/>
          <w:u w:val="single"/>
        </w:rPr>
        <w:t>2. Ход работы.</w:t>
      </w:r>
    </w:p>
    <w:p w:rsidR="00B869F8" w:rsidRPr="00DF2B7E" w:rsidRDefault="00B869F8" w:rsidP="00B869F8">
      <w:pPr>
        <w:spacing w:line="360" w:lineRule="auto"/>
        <w:rPr>
          <w:b/>
          <w:bCs/>
          <w:sz w:val="28"/>
          <w:szCs w:val="28"/>
        </w:rPr>
      </w:pPr>
      <w:r w:rsidRPr="00DF2B7E">
        <w:rPr>
          <w:b/>
          <w:bCs/>
          <w:sz w:val="28"/>
          <w:szCs w:val="28"/>
        </w:rPr>
        <w:t>Ингредиенты:</w:t>
      </w:r>
    </w:p>
    <w:p w:rsidR="00B869F8" w:rsidRDefault="00B869F8" w:rsidP="00B869F8">
      <w:pPr>
        <w:spacing w:line="360" w:lineRule="auto"/>
        <w:rPr>
          <w:sz w:val="28"/>
          <w:szCs w:val="28"/>
        </w:rPr>
      </w:pPr>
      <w:r w:rsidRPr="00DF2B7E">
        <w:rPr>
          <w:sz w:val="28"/>
          <w:szCs w:val="28"/>
        </w:rPr>
        <w:t xml:space="preserve">– Мыло (желательно детское, оно не обладает сильным запахом и недорого стоит). </w:t>
      </w:r>
      <w:r w:rsidRPr="00DF2B7E">
        <w:rPr>
          <w:sz w:val="28"/>
          <w:szCs w:val="28"/>
        </w:rPr>
        <w:br/>
        <w:t xml:space="preserve">– Масла-основы: миндальное, кедровое, облепиховое... Главное – без сильного запаха. </w:t>
      </w:r>
      <w:r w:rsidRPr="00DF2B7E">
        <w:rPr>
          <w:sz w:val="28"/>
          <w:szCs w:val="28"/>
        </w:rPr>
        <w:br/>
        <w:t xml:space="preserve">– Эфирные масла (лимонное, лавандовое, чайного дерева и др.). </w:t>
      </w:r>
      <w:r w:rsidRPr="00DF2B7E">
        <w:rPr>
          <w:sz w:val="28"/>
          <w:szCs w:val="28"/>
        </w:rPr>
        <w:br/>
        <w:t>– Наполнители (засушенные лепестки цветов).</w:t>
      </w:r>
      <w:r w:rsidRPr="00DF2B7E">
        <w:rPr>
          <w:sz w:val="28"/>
          <w:szCs w:val="28"/>
        </w:rPr>
        <w:br/>
        <w:t>– Вода для разбавления мыльной массы.</w:t>
      </w:r>
      <w:r w:rsidRPr="00DF2B7E">
        <w:rPr>
          <w:sz w:val="28"/>
          <w:szCs w:val="28"/>
        </w:rPr>
        <w:br/>
        <w:t xml:space="preserve">– Посуда для паровой бани. </w:t>
      </w:r>
      <w:r w:rsidRPr="00DF2B7E">
        <w:rPr>
          <w:sz w:val="28"/>
          <w:szCs w:val="28"/>
        </w:rPr>
        <w:br/>
        <w:t>– Формочки (желательно не стеклянные).</w:t>
      </w:r>
    </w:p>
    <w:p w:rsidR="00B869F8" w:rsidRPr="00DF2B7E" w:rsidRDefault="00B869F8" w:rsidP="00B869F8">
      <w:pPr>
        <w:spacing w:line="360" w:lineRule="auto"/>
        <w:rPr>
          <w:vanish/>
          <w:sz w:val="28"/>
          <w:szCs w:val="28"/>
        </w:rPr>
      </w:pPr>
      <w:r w:rsidRPr="00DF2B7E">
        <w:rPr>
          <w:vanish/>
          <w:sz w:val="28"/>
          <w:szCs w:val="28"/>
        </w:rPr>
        <w:br/>
      </w:r>
    </w:p>
    <w:p w:rsidR="00B869F8" w:rsidRDefault="00B869F8" w:rsidP="00B869F8">
      <w:pPr>
        <w:spacing w:line="360" w:lineRule="auto"/>
        <w:rPr>
          <w:sz w:val="28"/>
          <w:szCs w:val="28"/>
        </w:rPr>
      </w:pPr>
      <w:r w:rsidRPr="00DF2B7E">
        <w:rPr>
          <w:b/>
          <w:bCs/>
          <w:sz w:val="28"/>
          <w:szCs w:val="28"/>
        </w:rPr>
        <w:t>Процесс:</w:t>
      </w:r>
      <w:r w:rsidRPr="00DF2B7E">
        <w:rPr>
          <w:sz w:val="28"/>
          <w:szCs w:val="28"/>
        </w:rPr>
        <w:br/>
        <w:t xml:space="preserve">1. Перетрите мыло на мелкой терке. Многие мыловары советуют перед этим подержать мыло на солнце или на горячей батарее, поскольку при перетирании можно надышаться мыльной пылью. Для здоровья это вряд ли губительно, но непрерывное чихание тоже малоприятно. </w:t>
      </w:r>
    </w:p>
    <w:p w:rsidR="0033403B" w:rsidRDefault="00B869F8" w:rsidP="00F85E20">
      <w:pPr>
        <w:spacing w:line="360" w:lineRule="auto"/>
        <w:rPr>
          <w:sz w:val="28"/>
          <w:szCs w:val="28"/>
        </w:rPr>
      </w:pPr>
      <w:r w:rsidRPr="00DF2B7E">
        <w:rPr>
          <w:sz w:val="28"/>
          <w:szCs w:val="28"/>
        </w:rPr>
        <w:t>2. Возьмите по 1 ложке масел-основ (2-3 ложки, если масло одно) и 1 ложку глицерина. Смешайте. Поставьте посуду на паровую баню.</w:t>
      </w:r>
      <w:r w:rsidRPr="00DF2B7E">
        <w:rPr>
          <w:sz w:val="28"/>
          <w:szCs w:val="28"/>
        </w:rPr>
        <w:br/>
        <w:t>3. Прогрейте масло. Засыпьте мыло. Лучше не все сразу, а небольшими порциями. Чтобы мыло растапливалось быстрее, подливайте горячую воду.</w:t>
      </w:r>
      <w:r w:rsidRPr="00DF2B7E">
        <w:rPr>
          <w:sz w:val="28"/>
          <w:szCs w:val="28"/>
        </w:rPr>
        <w:br/>
        <w:t xml:space="preserve">4. Когда мыло станет напоминать жидкое тесто, влейте несколько капель эфирных масел. После добавления каждого эфирного масла тщательно перемешивайте. </w:t>
      </w:r>
      <w:r w:rsidRPr="00DF2B7E">
        <w:rPr>
          <w:sz w:val="28"/>
          <w:szCs w:val="28"/>
        </w:rPr>
        <w:br/>
        <w:t xml:space="preserve">Если у мыла изначально был не слишком приятный запах, капните чуть больше эфирного масла. Излишне усердствовать не надо. </w:t>
      </w:r>
      <w:r w:rsidRPr="00DF2B7E">
        <w:rPr>
          <w:sz w:val="28"/>
          <w:szCs w:val="28"/>
        </w:rPr>
        <w:br/>
        <w:t xml:space="preserve">5. Засыпьте наполнитель и перемешайте. Некоторые советуют в качестве </w:t>
      </w:r>
      <w:r w:rsidRPr="00DF2B7E">
        <w:rPr>
          <w:sz w:val="28"/>
          <w:szCs w:val="28"/>
        </w:rPr>
        <w:lastRenderedPageBreak/>
        <w:t>наполнителя попробовать молотый кофе. Таким образом, получается нежный и натуральный скраб для особо чувствительной кожи. Многие используют кашицу перетертых тропических фруктов, например, банан.</w:t>
      </w:r>
      <w:r w:rsidRPr="00DF2B7E">
        <w:rPr>
          <w:sz w:val="28"/>
          <w:szCs w:val="28"/>
        </w:rPr>
        <w:br/>
        <w:t>6. Разлейте мыло по формочкам.</w:t>
      </w:r>
      <w:r w:rsidRPr="00DF2B7E">
        <w:rPr>
          <w:sz w:val="28"/>
          <w:szCs w:val="28"/>
        </w:rPr>
        <w:br/>
        <w:t xml:space="preserve">7. Когда остынет, поставьте в холодильник. </w:t>
      </w:r>
      <w:r w:rsidRPr="00DF2B7E">
        <w:rPr>
          <w:sz w:val="28"/>
          <w:szCs w:val="28"/>
        </w:rPr>
        <w:br/>
        <w:t>8. Чтобы ровно вынуть готовое мыло, положите формочки в тарелку с горячей водой. Но ненадолго, иначе мыло начнет плавиться.</w:t>
      </w:r>
      <w:r w:rsidRPr="00DF2B7E">
        <w:rPr>
          <w:sz w:val="28"/>
          <w:szCs w:val="28"/>
        </w:rPr>
        <w:br/>
        <w:t>9. Подсушите (1-2 дня).</w:t>
      </w:r>
      <w:r w:rsidRPr="00DF2B7E">
        <w:rPr>
          <w:sz w:val="28"/>
          <w:szCs w:val="28"/>
        </w:rPr>
        <w:br/>
        <w:t>Мыловарение - это неиссякаемый источник фантазии  и творчества! Экспериментируйте и удивляйте своих близких! </w:t>
      </w:r>
    </w:p>
    <w:p w:rsidR="00F85E20" w:rsidRPr="004E0DA9" w:rsidRDefault="00F85E20" w:rsidP="00F85E20">
      <w:pPr>
        <w:spacing w:line="360" w:lineRule="auto"/>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33403B" w:rsidRPr="004E0DA9" w:rsidRDefault="0033403B"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Default="00244F26"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Pr="00F85E20" w:rsidRDefault="00F85E20" w:rsidP="00F85E20">
      <w:pPr>
        <w:rPr>
          <w:rFonts w:eastAsia="Calibri"/>
          <w:sz w:val="28"/>
          <w:szCs w:val="28"/>
          <w:lang w:eastAsia="en-US"/>
        </w:rPr>
      </w:pPr>
    </w:p>
    <w:p w:rsidR="00F85E20" w:rsidRPr="00F85E20" w:rsidRDefault="00F85E20" w:rsidP="00F85E20">
      <w:pPr>
        <w:jc w:val="center"/>
        <w:rPr>
          <w:rFonts w:eastAsia="Calibri"/>
          <w:b/>
          <w:i/>
          <w:sz w:val="28"/>
          <w:szCs w:val="28"/>
          <w:lang w:eastAsia="en-US"/>
        </w:rPr>
      </w:pPr>
      <w:r w:rsidRPr="00F85E20">
        <w:rPr>
          <w:rFonts w:eastAsia="Calibri"/>
          <w:b/>
          <w:i/>
          <w:sz w:val="28"/>
          <w:szCs w:val="28"/>
          <w:lang w:eastAsia="en-US"/>
        </w:rPr>
        <w:t>Родительское собрание</w:t>
      </w:r>
    </w:p>
    <w:p w:rsidR="00F85E20" w:rsidRPr="00F85E20" w:rsidRDefault="00F85E20" w:rsidP="00F85E20">
      <w:pPr>
        <w:jc w:val="center"/>
        <w:rPr>
          <w:rFonts w:eastAsia="Calibri"/>
          <w:b/>
          <w:i/>
          <w:sz w:val="28"/>
          <w:szCs w:val="28"/>
          <w:lang w:eastAsia="en-US"/>
        </w:rPr>
      </w:pPr>
      <w:r w:rsidRPr="00F85E20">
        <w:rPr>
          <w:rFonts w:eastAsia="Calibri"/>
          <w:b/>
          <w:i/>
          <w:sz w:val="28"/>
          <w:szCs w:val="28"/>
          <w:lang w:eastAsia="en-US"/>
        </w:rPr>
        <w:t>«Родителям о здоровом питании»</w:t>
      </w:r>
    </w:p>
    <w:p w:rsidR="00F85E20" w:rsidRPr="00F85E20" w:rsidRDefault="00F85E20" w:rsidP="00F85E20">
      <w:pPr>
        <w:rPr>
          <w:rFonts w:eastAsia="Calibri"/>
          <w:sz w:val="28"/>
          <w:szCs w:val="28"/>
          <w:lang w:eastAsia="en-US"/>
        </w:rPr>
      </w:pPr>
    </w:p>
    <w:p w:rsidR="00F85E20" w:rsidRPr="00F85E20" w:rsidRDefault="00F85E20" w:rsidP="00F85E20">
      <w:pPr>
        <w:rPr>
          <w:rFonts w:eastAsia="Calibri"/>
          <w:sz w:val="28"/>
          <w:szCs w:val="28"/>
          <w:lang w:eastAsia="en-US"/>
        </w:rPr>
      </w:pPr>
      <w:r w:rsidRPr="00F85E20">
        <w:rPr>
          <w:rFonts w:eastAsia="Calibri"/>
          <w:sz w:val="28"/>
          <w:szCs w:val="28"/>
          <w:lang w:eastAsia="en-US"/>
        </w:rPr>
        <w:t>Форма: беседа с элементами практикума</w:t>
      </w:r>
    </w:p>
    <w:p w:rsidR="00F85E20" w:rsidRPr="00F85E20" w:rsidRDefault="00F85E20" w:rsidP="00F85E20">
      <w:pPr>
        <w:rPr>
          <w:rFonts w:eastAsia="Calibri"/>
          <w:sz w:val="28"/>
          <w:szCs w:val="28"/>
          <w:lang w:eastAsia="en-US"/>
        </w:rPr>
      </w:pPr>
    </w:p>
    <w:p w:rsidR="00F85E20" w:rsidRPr="00F85E20" w:rsidRDefault="00F85E20" w:rsidP="00F85E20">
      <w:pPr>
        <w:jc w:val="center"/>
        <w:rPr>
          <w:rFonts w:eastAsia="Calibri"/>
          <w:sz w:val="28"/>
          <w:szCs w:val="28"/>
          <w:lang w:eastAsia="en-US"/>
        </w:rPr>
      </w:pPr>
      <w:r w:rsidRPr="00F85E20">
        <w:rPr>
          <w:rFonts w:eastAsia="Calibri"/>
          <w:sz w:val="28"/>
          <w:szCs w:val="28"/>
          <w:lang w:eastAsia="en-US"/>
        </w:rPr>
        <w:t>Ход собрания.</w:t>
      </w:r>
    </w:p>
    <w:p w:rsidR="00F85E20" w:rsidRPr="00F85E20" w:rsidRDefault="00F85E20" w:rsidP="00F85E20">
      <w:pPr>
        <w:jc w:val="center"/>
        <w:rPr>
          <w:rFonts w:eastAsia="Calibri"/>
          <w:b/>
          <w:i/>
          <w:sz w:val="28"/>
          <w:szCs w:val="28"/>
          <w:lang w:eastAsia="en-US"/>
        </w:rPr>
      </w:pPr>
    </w:p>
    <w:p w:rsidR="00F85E20" w:rsidRPr="00F85E20" w:rsidRDefault="00F85E20" w:rsidP="00F85E20">
      <w:pPr>
        <w:numPr>
          <w:ilvl w:val="0"/>
          <w:numId w:val="45"/>
        </w:numPr>
        <w:contextualSpacing/>
        <w:jc w:val="both"/>
        <w:rPr>
          <w:rFonts w:eastAsia="Calibri"/>
          <w:b/>
          <w:i/>
          <w:sz w:val="28"/>
          <w:szCs w:val="28"/>
          <w:lang w:eastAsia="en-US"/>
        </w:rPr>
      </w:pPr>
      <w:r w:rsidRPr="00F85E20">
        <w:rPr>
          <w:rFonts w:eastAsia="Calibri"/>
          <w:b/>
          <w:i/>
          <w:sz w:val="28"/>
          <w:szCs w:val="28"/>
          <w:lang w:eastAsia="en-US"/>
        </w:rPr>
        <w:t>Вступительное слово.</w:t>
      </w:r>
    </w:p>
    <w:p w:rsidR="00F85E20" w:rsidRPr="00F85E20" w:rsidRDefault="00F85E20" w:rsidP="00F85E20">
      <w:pPr>
        <w:rPr>
          <w:rFonts w:eastAsia="Calibri"/>
          <w:sz w:val="28"/>
          <w:szCs w:val="28"/>
          <w:lang w:eastAsia="en-US"/>
        </w:rPr>
      </w:pPr>
      <w:r w:rsidRPr="00F85E20">
        <w:rPr>
          <w:rFonts w:eastAsia="Calibri"/>
          <w:sz w:val="28"/>
          <w:szCs w:val="28"/>
          <w:lang w:eastAsia="en-US"/>
        </w:rPr>
        <w:t xml:space="preserve">Здравствуйте, уважаемые родители!  Меня зовут Савельева Лидия Александровна, я учитель химии средней школы № 20. </w:t>
      </w:r>
    </w:p>
    <w:p w:rsidR="00F85E20" w:rsidRPr="00F85E20" w:rsidRDefault="00F85E20" w:rsidP="00F85E20">
      <w:pPr>
        <w:tabs>
          <w:tab w:val="left" w:pos="1125"/>
        </w:tabs>
        <w:jc w:val="both"/>
        <w:rPr>
          <w:rFonts w:eastAsia="Calibri"/>
          <w:sz w:val="28"/>
          <w:szCs w:val="28"/>
          <w:lang w:eastAsia="en-US"/>
        </w:rPr>
      </w:pPr>
      <w:r w:rsidRPr="00F85E20">
        <w:rPr>
          <w:rFonts w:eastAsia="Calibri"/>
          <w:sz w:val="28"/>
          <w:szCs w:val="28"/>
          <w:lang w:eastAsia="en-US"/>
        </w:rPr>
        <w:t>Я очень рада  видеть  вас …. Спасибо вам, что  пришли на эту встречу. Все мы хотим,  чтобы наши дети, вырастая, входили в жизнь не только знающими и образованными, но и здоровыми. Наша общая задача: сохранить здоровье детей, так как очень  важно формировать у ребенка сознательное отношение к своему здоровью и, к питанию, в частности. Поэтому я приглашаю вас к разговору  о еде – о полезных продуктах.</w:t>
      </w:r>
    </w:p>
    <w:p w:rsidR="00F85E20" w:rsidRPr="00F85E20" w:rsidRDefault="00F85E20" w:rsidP="00F85E20">
      <w:pPr>
        <w:tabs>
          <w:tab w:val="left" w:pos="1125"/>
        </w:tabs>
        <w:jc w:val="both"/>
        <w:rPr>
          <w:rFonts w:eastAsia="Calibri"/>
          <w:sz w:val="28"/>
          <w:szCs w:val="28"/>
          <w:lang w:eastAsia="en-US"/>
        </w:rPr>
      </w:pPr>
    </w:p>
    <w:p w:rsidR="00F85E20" w:rsidRPr="00F85E20" w:rsidRDefault="00F85E20" w:rsidP="00F85E20">
      <w:pPr>
        <w:tabs>
          <w:tab w:val="left" w:pos="1125"/>
        </w:tabs>
        <w:jc w:val="both"/>
        <w:rPr>
          <w:rFonts w:eastAsia="Calibri"/>
          <w:sz w:val="28"/>
          <w:szCs w:val="28"/>
          <w:lang w:eastAsia="en-US"/>
        </w:rPr>
      </w:pPr>
      <w:r w:rsidRPr="00F85E20">
        <w:rPr>
          <w:rFonts w:eastAsia="Calibri"/>
          <w:sz w:val="28"/>
          <w:szCs w:val="28"/>
          <w:lang w:eastAsia="en-US"/>
        </w:rPr>
        <w:t xml:space="preserve">Перед вами продуктовая корзина с обычным набором продуктов. </w:t>
      </w:r>
    </w:p>
    <w:p w:rsidR="00F85E20" w:rsidRPr="00F85E20" w:rsidRDefault="00F85E20" w:rsidP="00F85E20">
      <w:pPr>
        <w:tabs>
          <w:tab w:val="left" w:pos="1125"/>
        </w:tabs>
        <w:jc w:val="both"/>
        <w:rPr>
          <w:rFonts w:eastAsia="Calibri"/>
          <w:sz w:val="28"/>
          <w:szCs w:val="28"/>
          <w:lang w:eastAsia="en-US"/>
        </w:rPr>
      </w:pPr>
      <w:r w:rsidRPr="00F85E20">
        <w:rPr>
          <w:rFonts w:eastAsia="Calibri"/>
          <w:sz w:val="28"/>
          <w:szCs w:val="28"/>
          <w:lang w:eastAsia="en-US"/>
        </w:rPr>
        <w:t xml:space="preserve">Давайте выясним, все ли продукты, находящиеся в ней полезны. </w:t>
      </w:r>
    </w:p>
    <w:p w:rsidR="00F85E20" w:rsidRPr="00F85E20" w:rsidRDefault="00F85E20" w:rsidP="00F85E20">
      <w:pPr>
        <w:tabs>
          <w:tab w:val="left" w:pos="1125"/>
        </w:tabs>
        <w:jc w:val="center"/>
        <w:rPr>
          <w:rFonts w:eastAsia="Calibri"/>
          <w:i/>
          <w:sz w:val="28"/>
          <w:szCs w:val="28"/>
          <w:lang w:eastAsia="en-US"/>
        </w:rPr>
      </w:pPr>
      <w:r w:rsidRPr="00F85E20">
        <w:rPr>
          <w:rFonts w:eastAsia="Calibri"/>
          <w:i/>
          <w:sz w:val="28"/>
          <w:szCs w:val="28"/>
          <w:lang w:eastAsia="en-US"/>
        </w:rPr>
        <w:t>(приглашаю двух родителей)</w:t>
      </w:r>
    </w:p>
    <w:p w:rsidR="00F85E20" w:rsidRPr="00F85E20" w:rsidRDefault="00F85E20" w:rsidP="00F85E20">
      <w:pPr>
        <w:tabs>
          <w:tab w:val="left" w:pos="1125"/>
        </w:tabs>
        <w:jc w:val="both"/>
        <w:rPr>
          <w:rFonts w:eastAsia="Calibri"/>
          <w:sz w:val="28"/>
          <w:szCs w:val="28"/>
          <w:lang w:eastAsia="en-US"/>
        </w:rPr>
      </w:pPr>
    </w:p>
    <w:p w:rsidR="00F85E20" w:rsidRPr="00F85E20" w:rsidRDefault="00F85E20" w:rsidP="00F85E20">
      <w:pPr>
        <w:tabs>
          <w:tab w:val="left" w:pos="1125"/>
        </w:tabs>
        <w:rPr>
          <w:rFonts w:eastAsia="Calibri"/>
          <w:b/>
          <w:i/>
          <w:sz w:val="28"/>
          <w:szCs w:val="28"/>
          <w:lang w:eastAsia="en-US"/>
        </w:rPr>
      </w:pPr>
      <w:r w:rsidRPr="00F85E20">
        <w:rPr>
          <w:rFonts w:eastAsia="Calibri"/>
          <w:b/>
          <w:i/>
          <w:sz w:val="28"/>
          <w:szCs w:val="28"/>
          <w:lang w:eastAsia="en-US"/>
        </w:rPr>
        <w:t>Чем же полезны продукты, которые вы выбрали?</w:t>
      </w:r>
    </w:p>
    <w:p w:rsidR="00F85E20" w:rsidRPr="00F85E20" w:rsidRDefault="00F85E20" w:rsidP="00F85E20">
      <w:pPr>
        <w:jc w:val="center"/>
        <w:rPr>
          <w:rFonts w:eastAsia="Calibri"/>
          <w:i/>
          <w:sz w:val="28"/>
          <w:szCs w:val="28"/>
          <w:lang w:eastAsia="en-US"/>
        </w:rPr>
      </w:pPr>
      <w:r w:rsidRPr="00F85E20">
        <w:rPr>
          <w:rFonts w:eastAsia="Calibri"/>
          <w:i/>
          <w:sz w:val="28"/>
          <w:szCs w:val="28"/>
          <w:lang w:eastAsia="en-US"/>
        </w:rPr>
        <w:t>Ответы родителей. Учитель обобщает</w:t>
      </w:r>
    </w:p>
    <w:p w:rsidR="00F85E20" w:rsidRPr="00F85E20" w:rsidRDefault="00F85E20" w:rsidP="00F85E20">
      <w:pPr>
        <w:tabs>
          <w:tab w:val="left" w:pos="1125"/>
        </w:tabs>
        <w:rPr>
          <w:rFonts w:eastAsia="Calibri"/>
          <w:sz w:val="28"/>
          <w:szCs w:val="28"/>
          <w:lang w:eastAsia="en-US"/>
        </w:rPr>
      </w:pPr>
    </w:p>
    <w:p w:rsidR="00F85E20" w:rsidRPr="00F85E20" w:rsidRDefault="00F85E20" w:rsidP="00F85E20">
      <w:pPr>
        <w:rPr>
          <w:rFonts w:eastAsia="Calibri"/>
          <w:b/>
          <w:i/>
          <w:sz w:val="28"/>
          <w:szCs w:val="28"/>
          <w:lang w:eastAsia="en-US"/>
        </w:rPr>
      </w:pPr>
      <w:r w:rsidRPr="00F85E20">
        <w:rPr>
          <w:rFonts w:eastAsia="Calibri"/>
          <w:b/>
          <w:i/>
          <w:sz w:val="28"/>
          <w:szCs w:val="28"/>
          <w:lang w:eastAsia="en-US"/>
        </w:rPr>
        <w:t>Но так ли полезны полезные продукты!? Какая опасность таится в них?</w:t>
      </w:r>
    </w:p>
    <w:p w:rsidR="00F85E20" w:rsidRPr="00F85E20" w:rsidRDefault="00F85E20" w:rsidP="00F85E20">
      <w:pPr>
        <w:jc w:val="center"/>
        <w:rPr>
          <w:rFonts w:eastAsia="Calibri"/>
          <w:i/>
          <w:sz w:val="28"/>
          <w:szCs w:val="28"/>
          <w:lang w:eastAsia="en-US"/>
        </w:rPr>
      </w:pPr>
      <w:r w:rsidRPr="00F85E20">
        <w:rPr>
          <w:rFonts w:eastAsia="Calibri"/>
          <w:i/>
          <w:sz w:val="28"/>
          <w:szCs w:val="28"/>
          <w:lang w:eastAsia="en-US"/>
        </w:rPr>
        <w:t>Ответы родителей. Учитель обобщает</w:t>
      </w:r>
    </w:p>
    <w:p w:rsidR="00F85E20" w:rsidRPr="00F85E20" w:rsidRDefault="00F85E20" w:rsidP="00F85E20">
      <w:pPr>
        <w:jc w:val="center"/>
        <w:rPr>
          <w:rFonts w:eastAsia="Calibri"/>
          <w:i/>
          <w:sz w:val="28"/>
          <w:szCs w:val="28"/>
          <w:lang w:eastAsia="en-US"/>
        </w:rPr>
      </w:pPr>
      <w:r w:rsidRPr="00F85E20">
        <w:rPr>
          <w:rFonts w:eastAsia="Calibri"/>
          <w:i/>
          <w:sz w:val="28"/>
          <w:szCs w:val="28"/>
          <w:lang w:eastAsia="en-US"/>
        </w:rPr>
        <w:t xml:space="preserve">Выход на нитраты </w:t>
      </w:r>
    </w:p>
    <w:p w:rsidR="00F85E20" w:rsidRPr="00F85E20" w:rsidRDefault="00F85E20" w:rsidP="00F85E20">
      <w:pPr>
        <w:jc w:val="center"/>
        <w:rPr>
          <w:rFonts w:eastAsia="Calibri"/>
          <w:i/>
          <w:sz w:val="28"/>
          <w:szCs w:val="28"/>
          <w:lang w:eastAsia="en-US"/>
        </w:rPr>
      </w:pPr>
      <w:r w:rsidRPr="00F85E20">
        <w:rPr>
          <w:rFonts w:eastAsia="Calibri"/>
          <w:i/>
          <w:sz w:val="28"/>
          <w:szCs w:val="28"/>
          <w:lang w:eastAsia="en-US"/>
        </w:rPr>
        <w:t>НИТРАТЫ</w:t>
      </w:r>
    </w:p>
    <w:p w:rsidR="00F85E20" w:rsidRPr="00F85E20" w:rsidRDefault="00F85E20" w:rsidP="00F85E20">
      <w:pPr>
        <w:tabs>
          <w:tab w:val="left" w:pos="1125"/>
        </w:tabs>
        <w:rPr>
          <w:rFonts w:eastAsia="Calibri"/>
          <w:sz w:val="28"/>
          <w:szCs w:val="28"/>
          <w:lang w:eastAsia="en-US"/>
        </w:rPr>
      </w:pPr>
      <w:r w:rsidRPr="00F85E20">
        <w:rPr>
          <w:rFonts w:eastAsia="Calibri"/>
          <w:sz w:val="28"/>
          <w:szCs w:val="28"/>
          <w:lang w:eastAsia="en-US"/>
        </w:rPr>
        <w:t xml:space="preserve">Нитраты содержатся во всех овощах и фруктах, а опасны они, когда превышают допустимую норму. Можем ли мы быть уверены  в том, что продукты, купленные нами на рынке или в магазине, тщательно проверены.  </w:t>
      </w:r>
    </w:p>
    <w:p w:rsidR="00F85E20" w:rsidRPr="00F85E20" w:rsidRDefault="00F85E20" w:rsidP="00F85E20">
      <w:pPr>
        <w:jc w:val="both"/>
        <w:rPr>
          <w:rFonts w:eastAsia="Calibri"/>
          <w:b/>
          <w:i/>
          <w:sz w:val="28"/>
          <w:szCs w:val="28"/>
          <w:lang w:eastAsia="en-US"/>
        </w:rPr>
      </w:pPr>
      <w:r w:rsidRPr="00F85E20">
        <w:rPr>
          <w:rFonts w:eastAsia="Calibri"/>
          <w:b/>
          <w:i/>
          <w:sz w:val="28"/>
          <w:szCs w:val="28"/>
          <w:lang w:eastAsia="en-US"/>
        </w:rPr>
        <w:t>Давайте посмотрим фрагмент телепередачи о нитратах из цикла документальных фильмов   «Среда обитания».</w:t>
      </w:r>
    </w:p>
    <w:p w:rsidR="00F85E20" w:rsidRPr="00F85E20" w:rsidRDefault="00F85E20" w:rsidP="00F85E20">
      <w:pPr>
        <w:jc w:val="both"/>
        <w:rPr>
          <w:rFonts w:eastAsia="Calibri"/>
          <w:b/>
          <w:i/>
          <w:sz w:val="28"/>
          <w:szCs w:val="28"/>
          <w:lang w:eastAsia="en-US"/>
        </w:rPr>
      </w:pPr>
    </w:p>
    <w:p w:rsidR="00F85E20" w:rsidRPr="00F85E20" w:rsidRDefault="00F85E20" w:rsidP="00F85E20">
      <w:pPr>
        <w:rPr>
          <w:rFonts w:eastAsia="Calibri"/>
          <w:sz w:val="28"/>
          <w:szCs w:val="28"/>
          <w:lang w:eastAsia="en-US"/>
        </w:rPr>
      </w:pPr>
      <w:r w:rsidRPr="00F85E20">
        <w:rPr>
          <w:rFonts w:eastAsia="Calibri"/>
          <w:sz w:val="28"/>
          <w:szCs w:val="28"/>
          <w:lang w:eastAsia="en-US"/>
        </w:rPr>
        <w:t xml:space="preserve">Итак, нам остается надеяться  только на самих себя. Всем известно, что самый громкий барабан остается беззвучным, если в него не ударят, самый умный человек остается невеждой, если его не обучать. Мы же с вами учимся всю жизнь.  Я предлагаю вам научиться определять содержание нитратов в продуктах в домашних условиях. </w:t>
      </w:r>
    </w:p>
    <w:p w:rsidR="00F85E20" w:rsidRPr="00F85E20" w:rsidRDefault="00F85E20" w:rsidP="00F85E20">
      <w:pPr>
        <w:rPr>
          <w:rFonts w:eastAsia="Calibri"/>
          <w:sz w:val="28"/>
          <w:szCs w:val="28"/>
          <w:lang w:eastAsia="en-US"/>
        </w:rPr>
      </w:pPr>
    </w:p>
    <w:p w:rsidR="00F85E20" w:rsidRPr="00F85E20" w:rsidRDefault="00F85E20" w:rsidP="00F85E20">
      <w:pPr>
        <w:jc w:val="center"/>
        <w:rPr>
          <w:rFonts w:eastAsia="Calibri"/>
          <w:b/>
          <w:i/>
          <w:sz w:val="28"/>
          <w:szCs w:val="28"/>
          <w:lang w:eastAsia="en-US"/>
        </w:rPr>
      </w:pPr>
      <w:r w:rsidRPr="00F85E20">
        <w:rPr>
          <w:rFonts w:eastAsia="Calibri"/>
          <w:b/>
          <w:i/>
          <w:sz w:val="28"/>
          <w:szCs w:val="28"/>
          <w:lang w:eastAsia="en-US"/>
        </w:rPr>
        <w:t>ОПЫТ № 1. Содержание нитратов в питьевой воде.</w:t>
      </w:r>
    </w:p>
    <w:p w:rsidR="00F85E20" w:rsidRPr="00F85E20" w:rsidRDefault="00F85E20" w:rsidP="00F85E20">
      <w:pPr>
        <w:rPr>
          <w:rFonts w:eastAsia="Calibri"/>
          <w:sz w:val="28"/>
          <w:szCs w:val="28"/>
          <w:lang w:eastAsia="en-US"/>
        </w:rPr>
      </w:pPr>
    </w:p>
    <w:p w:rsidR="00F85E20" w:rsidRPr="00F85E20" w:rsidRDefault="00F85E20" w:rsidP="00F85E20">
      <w:pPr>
        <w:jc w:val="center"/>
        <w:rPr>
          <w:rFonts w:eastAsia="Calibri"/>
          <w:b/>
          <w:i/>
          <w:sz w:val="28"/>
          <w:szCs w:val="28"/>
          <w:lang w:eastAsia="en-US"/>
        </w:rPr>
      </w:pPr>
      <w:r w:rsidRPr="00F85E20">
        <w:rPr>
          <w:rFonts w:eastAsia="Calibri"/>
          <w:b/>
          <w:i/>
          <w:sz w:val="28"/>
          <w:szCs w:val="28"/>
          <w:lang w:eastAsia="en-US"/>
        </w:rPr>
        <w:t>ОПЫТ № 2. Содержание нитратов в продуктах питания.</w:t>
      </w:r>
    </w:p>
    <w:p w:rsidR="00F85E20" w:rsidRPr="00F85E20" w:rsidRDefault="00F85E20" w:rsidP="00F85E20">
      <w:pPr>
        <w:jc w:val="center"/>
        <w:rPr>
          <w:rFonts w:eastAsia="Calibri"/>
          <w:b/>
          <w:i/>
          <w:sz w:val="28"/>
          <w:szCs w:val="28"/>
          <w:lang w:eastAsia="en-US"/>
        </w:rPr>
      </w:pPr>
      <w:r w:rsidRPr="00F85E20">
        <w:rPr>
          <w:rFonts w:eastAsia="Calibri"/>
          <w:b/>
          <w:i/>
          <w:sz w:val="28"/>
          <w:szCs w:val="28"/>
          <w:lang w:eastAsia="en-US"/>
        </w:rPr>
        <w:t>(по 3 человека к каждому столу)</w:t>
      </w:r>
    </w:p>
    <w:p w:rsidR="00F85E20" w:rsidRPr="00F85E20" w:rsidRDefault="00F85E20" w:rsidP="00F85E20">
      <w:pPr>
        <w:jc w:val="both"/>
        <w:rPr>
          <w:rFonts w:eastAsia="Calibri"/>
          <w:sz w:val="28"/>
          <w:szCs w:val="28"/>
          <w:lang w:eastAsia="en-US"/>
        </w:rPr>
      </w:pPr>
      <w:r w:rsidRPr="00F85E20">
        <w:rPr>
          <w:rFonts w:eastAsia="Calibri"/>
          <w:sz w:val="28"/>
          <w:szCs w:val="28"/>
          <w:lang w:eastAsia="en-US"/>
        </w:rPr>
        <w:t>Спасибо вам за помощь. Я думаю, что  мои советы помогут сохранить ваше здоровье и здоровье наших детей.</w:t>
      </w:r>
    </w:p>
    <w:p w:rsidR="00F85E20" w:rsidRPr="00F85E20" w:rsidRDefault="00F85E20" w:rsidP="00F85E20">
      <w:pPr>
        <w:jc w:val="both"/>
        <w:rPr>
          <w:rFonts w:eastAsia="Calibri"/>
          <w:sz w:val="28"/>
          <w:szCs w:val="28"/>
          <w:lang w:eastAsia="en-US"/>
        </w:rPr>
      </w:pPr>
      <w:r w:rsidRPr="00F85E20">
        <w:rPr>
          <w:rFonts w:eastAsia="Calibri"/>
          <w:sz w:val="28"/>
          <w:szCs w:val="28"/>
          <w:lang w:eastAsia="en-US"/>
        </w:rPr>
        <w:t xml:space="preserve">Хочу напомнить, чтобы Вы,  выбирая овощи и фрукты, не  забывали о том, что внешний вид овощей тоже говорит о содержании нитратов. </w:t>
      </w:r>
    </w:p>
    <w:p w:rsidR="00F85E20" w:rsidRPr="00F85E20" w:rsidRDefault="00F85E20" w:rsidP="00F85E20">
      <w:pPr>
        <w:jc w:val="center"/>
        <w:rPr>
          <w:rFonts w:eastAsia="Calibri"/>
          <w:b/>
          <w:i/>
          <w:sz w:val="28"/>
          <w:szCs w:val="28"/>
          <w:lang w:eastAsia="en-US"/>
        </w:rPr>
      </w:pPr>
    </w:p>
    <w:p w:rsidR="00F85E20" w:rsidRPr="00F85E20" w:rsidRDefault="00F85E20" w:rsidP="00F85E20">
      <w:pPr>
        <w:jc w:val="center"/>
        <w:rPr>
          <w:rFonts w:eastAsia="Calibri"/>
          <w:b/>
          <w:i/>
          <w:sz w:val="28"/>
          <w:szCs w:val="28"/>
          <w:lang w:eastAsia="en-US"/>
        </w:rPr>
      </w:pPr>
      <w:r w:rsidRPr="00F85E20">
        <w:rPr>
          <w:rFonts w:eastAsia="Calibri"/>
          <w:b/>
          <w:i/>
          <w:sz w:val="28"/>
          <w:szCs w:val="28"/>
          <w:lang w:eastAsia="en-US"/>
        </w:rPr>
        <w:t>Видеоролик.</w:t>
      </w:r>
    </w:p>
    <w:p w:rsidR="00F85E20" w:rsidRPr="00F85E20" w:rsidRDefault="00F85E20" w:rsidP="00F85E20">
      <w:pPr>
        <w:jc w:val="both"/>
        <w:rPr>
          <w:rFonts w:eastAsia="Calibri"/>
          <w:sz w:val="28"/>
          <w:szCs w:val="28"/>
          <w:lang w:eastAsia="en-US"/>
        </w:rPr>
      </w:pPr>
      <w:r w:rsidRPr="00F85E20">
        <w:rPr>
          <w:rFonts w:eastAsia="Calibri"/>
          <w:sz w:val="28"/>
          <w:szCs w:val="28"/>
          <w:lang w:eastAsia="en-US"/>
        </w:rPr>
        <w:t>Мы продуктивно поработали, но, к сожалению, время не позволяет нам раскрыть эту тему более глубоко. О том, как снизить содержание нитратов в овощах и фруктах, расскажут вам буклеты, приготовленные  мной.</w:t>
      </w:r>
    </w:p>
    <w:p w:rsidR="00F85E20" w:rsidRPr="00F85E20" w:rsidRDefault="00F85E20" w:rsidP="00F85E20">
      <w:pPr>
        <w:jc w:val="both"/>
        <w:rPr>
          <w:rFonts w:eastAsia="Calibri"/>
          <w:sz w:val="28"/>
          <w:szCs w:val="28"/>
          <w:lang w:eastAsia="en-US"/>
        </w:rPr>
      </w:pPr>
    </w:p>
    <w:p w:rsidR="00F85E20" w:rsidRPr="00F85E20" w:rsidRDefault="00F85E20" w:rsidP="00F85E20">
      <w:pPr>
        <w:tabs>
          <w:tab w:val="left" w:pos="915"/>
        </w:tabs>
        <w:rPr>
          <w:rFonts w:eastAsia="Calibri"/>
          <w:sz w:val="28"/>
          <w:szCs w:val="28"/>
          <w:lang w:eastAsia="en-US"/>
        </w:rPr>
      </w:pPr>
      <w:r w:rsidRPr="00F85E20">
        <w:rPr>
          <w:rFonts w:eastAsia="Calibri"/>
          <w:sz w:val="28"/>
          <w:szCs w:val="28"/>
          <w:lang w:eastAsia="en-US"/>
        </w:rPr>
        <w:t>«Здоровье до того перевешивает   все остальные блага, что здоровый нищий</w:t>
      </w:r>
    </w:p>
    <w:p w:rsidR="00F85E20" w:rsidRPr="00F85E20" w:rsidRDefault="00F85E20" w:rsidP="00F85E20">
      <w:pPr>
        <w:tabs>
          <w:tab w:val="left" w:pos="915"/>
        </w:tabs>
        <w:rPr>
          <w:rFonts w:eastAsia="Calibri"/>
          <w:sz w:val="28"/>
          <w:szCs w:val="28"/>
          <w:lang w:eastAsia="en-US"/>
        </w:rPr>
      </w:pPr>
      <w:r w:rsidRPr="00F85E20">
        <w:rPr>
          <w:rFonts w:eastAsia="Calibri"/>
          <w:sz w:val="28"/>
          <w:szCs w:val="28"/>
          <w:lang w:eastAsia="en-US"/>
        </w:rPr>
        <w:t xml:space="preserve"> счастливее больного короля».  А. Шопенгауэр</w:t>
      </w: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F85E20">
      <w:pPr>
        <w:tabs>
          <w:tab w:val="left" w:pos="6375"/>
        </w:tabs>
        <w:spacing w:line="288" w:lineRule="auto"/>
        <w:ind w:firstLine="567"/>
        <w:rPr>
          <w:rFonts w:ascii="Cambria" w:hAnsi="Cambria"/>
          <w:noProof/>
          <w:sz w:val="26"/>
          <w:szCs w:val="26"/>
        </w:rPr>
      </w:pPr>
      <w:r>
        <w:rPr>
          <w:rFonts w:ascii="Cambria" w:hAnsi="Cambria"/>
          <w:noProof/>
          <w:sz w:val="26"/>
          <w:szCs w:val="26"/>
        </w:rPr>
        <w:tab/>
      </w: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Default="00F85E20" w:rsidP="004E0DA9">
      <w:pPr>
        <w:spacing w:line="288" w:lineRule="auto"/>
        <w:ind w:firstLine="567"/>
        <w:rPr>
          <w:rFonts w:ascii="Cambria" w:hAnsi="Cambria"/>
          <w:noProof/>
          <w:sz w:val="26"/>
          <w:szCs w:val="26"/>
        </w:rPr>
      </w:pPr>
    </w:p>
    <w:p w:rsidR="00F85E20" w:rsidRPr="004E0DA9" w:rsidRDefault="00F85E20"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244F26" w:rsidRPr="004E0DA9" w:rsidRDefault="00244F26" w:rsidP="004E0DA9">
      <w:pPr>
        <w:spacing w:line="288" w:lineRule="auto"/>
        <w:ind w:firstLine="567"/>
        <w:rPr>
          <w:rFonts w:ascii="Cambria" w:hAnsi="Cambria"/>
          <w:noProof/>
          <w:sz w:val="26"/>
          <w:szCs w:val="26"/>
        </w:rPr>
      </w:pPr>
    </w:p>
    <w:p w:rsidR="00E303E1" w:rsidRPr="004E0DA9" w:rsidRDefault="00E303E1" w:rsidP="004E0DA9">
      <w:pPr>
        <w:spacing w:line="288" w:lineRule="auto"/>
        <w:ind w:firstLine="567"/>
        <w:rPr>
          <w:rFonts w:ascii="Cambria" w:hAnsi="Cambria"/>
          <w:sz w:val="26"/>
          <w:szCs w:val="26"/>
        </w:rPr>
      </w:pPr>
    </w:p>
    <w:sectPr w:rsidR="00E303E1" w:rsidRPr="004E0DA9" w:rsidSect="00773A8F">
      <w:headerReference w:type="default" r:id="rId26"/>
      <w:footerReference w:type="default" r:id="rId27"/>
      <w:pgSz w:w="11906" w:h="16838"/>
      <w:pgMar w:top="1247" w:right="851" w:bottom="1134" w:left="1134" w:header="454" w:footer="113"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3F85" w:rsidRDefault="00103F85">
      <w:r>
        <w:separator/>
      </w:r>
    </w:p>
  </w:endnote>
  <w:endnote w:type="continuationSeparator" w:id="0">
    <w:p w:rsidR="00103F85" w:rsidRDefault="00103F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haroni">
    <w:panose1 w:val="02010803020104030203"/>
    <w:charset w:val="B1"/>
    <w:family w:val="auto"/>
    <w:pitch w:val="variable"/>
    <w:sig w:usb0="00000801" w:usb1="00000000" w:usb2="00000000" w:usb3="00000000" w:csb0="0000002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CYR">
    <w:panose1 w:val="020B0604020202020204"/>
    <w:charset w:val="CC"/>
    <w:family w:val="swiss"/>
    <w:pitch w:val="variable"/>
    <w:sig w:usb0="E0002AFF" w:usb1="C0007843" w:usb2="00000009" w:usb3="00000000" w:csb0="000001FF" w:csb1="00000000"/>
  </w:font>
  <w:font w:name="TimesNewRoman">
    <w:panose1 w:val="00000000000000000000"/>
    <w:charset w:val="CC"/>
    <w:family w:val="auto"/>
    <w:notTrueType/>
    <w:pitch w:val="default"/>
    <w:sig w:usb0="00000201" w:usb1="00000000" w:usb2="00000000" w:usb3="00000000" w:csb0="00000004"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3384" w:rsidRDefault="00F23384" w:rsidP="00377CDE">
    <w:pPr>
      <w:pStyle w:val="a5"/>
    </w:pPr>
    <w:r>
      <w:rPr>
        <w:b w:val="0"/>
      </w:rPr>
      <w:drawing>
        <wp:anchor distT="24384" distB="33320" distL="114300" distR="114808" simplePos="0" relativeHeight="251663360" behindDoc="1" locked="0" layoutInCell="1" allowOverlap="1" wp14:anchorId="254DB77A" wp14:editId="31848230">
          <wp:simplePos x="0" y="0"/>
          <wp:positionH relativeFrom="column">
            <wp:posOffset>-1261110</wp:posOffset>
          </wp:positionH>
          <wp:positionV relativeFrom="paragraph">
            <wp:posOffset>-82042</wp:posOffset>
          </wp:positionV>
          <wp:extent cx="7705852" cy="1004108"/>
          <wp:effectExtent l="19050" t="0" r="9398" b="0"/>
          <wp:wrapNone/>
          <wp:docPr id="25" name="Рисунок 8" descr="Картинка 6 из 77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Картинка 6 из 77717"/>
                  <pic:cNvPicPr>
                    <a:picLocks noChangeAspect="1" noChangeArrowheads="1"/>
                  </pic:cNvPicPr>
                </pic:nvPicPr>
                <pic:blipFill>
                  <a:blip r:embed="rId1" r:link="rId2">
                    <a:lum bright="28000" contrast="-9000"/>
                  </a:blip>
                  <a:srcRect t="73262" b="4587"/>
                  <a:stretch>
                    <a:fillRect/>
                  </a:stretch>
                </pic:blipFill>
                <pic:spPr bwMode="auto">
                  <a:xfrm>
                    <a:off x="0" y="0"/>
                    <a:ext cx="7705852" cy="1004108"/>
                  </a:xfrm>
                  <a:prstGeom prst="rect">
                    <a:avLst/>
                  </a:prstGeom>
                  <a:noFill/>
                  <a:effectLst>
                    <a:softEdge rad="63500"/>
                  </a:effectLst>
                </pic:spPr>
              </pic:pic>
            </a:graphicData>
          </a:graphic>
        </wp:anchor>
      </w:drawing>
    </w:r>
  </w:p>
  <w:p w:rsidR="00F23384" w:rsidRPr="00F86DAC" w:rsidRDefault="00033271" w:rsidP="00377CDE">
    <w:pPr>
      <w:pStyle w:val="a5"/>
    </w:pPr>
    <w:r>
      <mc:AlternateContent>
        <mc:Choice Requires="wps">
          <w:drawing>
            <wp:anchor distT="0" distB="0" distL="114300" distR="114300" simplePos="0" relativeHeight="251658240" behindDoc="0" locked="0" layoutInCell="1" allowOverlap="1" wp14:anchorId="43832E20" wp14:editId="1A8D4E6E">
              <wp:simplePos x="0" y="0"/>
              <wp:positionH relativeFrom="column">
                <wp:posOffset>-1080135</wp:posOffset>
              </wp:positionH>
              <wp:positionV relativeFrom="paragraph">
                <wp:posOffset>-118110</wp:posOffset>
              </wp:positionV>
              <wp:extent cx="7632700" cy="0"/>
              <wp:effectExtent l="43815" t="43815" r="38735" b="41910"/>
              <wp:wrapNone/>
              <wp:docPr id="1"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0" cy="0"/>
                      </a:xfrm>
                      <a:prstGeom prst="line">
                        <a:avLst/>
                      </a:prstGeom>
                      <a:noFill/>
                      <a:ln w="76200" cmpd="tri">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05pt,-9.3pt" to="515.9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" strokecolor="#00b050" strokeweight="6pt">
              <v:stroke linestyle="thickBetweenThin"/>
            </v:line>
          </w:pict>
        </mc:Fallback>
      </mc:AlternateContent>
    </w:r>
    <w:r w:rsidR="00F23384">
      <w:t>Материалы на обобщение опыта</w:t>
    </w:r>
  </w:p>
  <w:p w:rsidR="00F23384" w:rsidRDefault="00F23384" w:rsidP="00377CDE">
    <w:pPr>
      <w:pStyle w:val="a5"/>
    </w:pPr>
    <w:r w:rsidRPr="00F86DAC">
      <w:t>Савельева Лидия Александровна, учитель химии</w:t>
    </w:r>
  </w:p>
  <w:p w:rsidR="00F23384" w:rsidRDefault="00F23384">
    <w:pPr>
      <w:pStyle w:val="a5"/>
      <w:jc w:val="right"/>
    </w:pPr>
    <w:r>
      <w:fldChar w:fldCharType="begin"/>
    </w:r>
    <w:r>
      <w:instrText xml:space="preserve"> PAGE   \* MERGEFORMAT </w:instrText>
    </w:r>
    <w:r>
      <w:fldChar w:fldCharType="separate"/>
    </w:r>
    <w:r w:rsidR="00773A8F">
      <w:t>3</w:t>
    </w:r>
    <w:r>
      <w:fldChar w:fldCharType="end"/>
    </w:r>
  </w:p>
  <w:p w:rsidR="00F23384" w:rsidRPr="00377CDE" w:rsidRDefault="00F23384" w:rsidP="00377CDE">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3F85" w:rsidRDefault="00103F85">
      <w:r>
        <w:separator/>
      </w:r>
    </w:p>
  </w:footnote>
  <w:footnote w:type="continuationSeparator" w:id="0">
    <w:p w:rsidR="00103F85" w:rsidRDefault="00103F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3384" w:rsidRPr="00242791" w:rsidRDefault="00F23384" w:rsidP="00023AF4">
    <w:pPr>
      <w:pStyle w:val="a3"/>
      <w:tabs>
        <w:tab w:val="clear" w:pos="9355"/>
        <w:tab w:val="left" w:pos="11907"/>
        <w:tab w:val="right" w:pos="12474"/>
        <w:tab w:val="left" w:pos="13041"/>
      </w:tabs>
      <w:ind w:right="1575"/>
      <w:jc w:val="center"/>
      <w:rPr>
        <w:b/>
        <w:color w:val="660066"/>
        <w:szCs w:val="20"/>
      </w:rPr>
    </w:pPr>
    <w:r>
      <w:rPr>
        <w:b/>
        <w:noProof/>
        <w:color w:val="660066"/>
      </w:rPr>
      <w:drawing>
        <wp:anchor distT="0" distB="0" distL="114300" distR="114300" simplePos="0" relativeHeight="251661312" behindDoc="0" locked="0" layoutInCell="1" allowOverlap="1" wp14:anchorId="3A816A4E" wp14:editId="11D7F566">
          <wp:simplePos x="0" y="0"/>
          <wp:positionH relativeFrom="column">
            <wp:posOffset>-899795</wp:posOffset>
          </wp:positionH>
          <wp:positionV relativeFrom="paragraph">
            <wp:posOffset>-164465</wp:posOffset>
          </wp:positionV>
          <wp:extent cx="981075" cy="981075"/>
          <wp:effectExtent l="19050" t="0" r="9525" b="0"/>
          <wp:wrapSquare wrapText="bothSides"/>
          <wp:docPr id="24" name="Рисунок 3" descr="C:\Users\Админ\Documents\хим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Админ\Documents\хим9.jpeg"/>
                  <pic:cNvPicPr>
                    <a:picLocks noChangeAspect="1" noChangeArrowheads="1"/>
                  </pic:cNvPicPr>
                </pic:nvPicPr>
                <pic:blipFill>
                  <a:blip r:embed="rId1"/>
                  <a:srcRect/>
                  <a:stretch>
                    <a:fillRect/>
                  </a:stretch>
                </pic:blipFill>
                <pic:spPr bwMode="auto">
                  <a:xfrm>
                    <a:off x="0" y="0"/>
                    <a:ext cx="981075" cy="981075"/>
                  </a:xfrm>
                  <a:prstGeom prst="rect">
                    <a:avLst/>
                  </a:prstGeom>
                  <a:noFill/>
                  <a:ln w="9525">
                    <a:noFill/>
                    <a:miter lim="800000"/>
                    <a:headEnd/>
                    <a:tailEnd/>
                  </a:ln>
                </pic:spPr>
              </pic:pic>
            </a:graphicData>
          </a:graphic>
        </wp:anchor>
      </w:drawing>
    </w:r>
    <w:r>
      <w:rPr>
        <w:noProof/>
        <w:sz w:val="32"/>
      </w:rPr>
      <w:drawing>
        <wp:anchor distT="12192" distB="19050" distL="114300" distR="114681" simplePos="0" relativeHeight="251657216" behindDoc="1" locked="0" layoutInCell="1" allowOverlap="1" wp14:anchorId="24EE1356" wp14:editId="5C689671">
          <wp:simplePos x="0" y="0"/>
          <wp:positionH relativeFrom="column">
            <wp:posOffset>-1080135</wp:posOffset>
          </wp:positionH>
          <wp:positionV relativeFrom="paragraph">
            <wp:posOffset>-304035</wp:posOffset>
          </wp:positionV>
          <wp:extent cx="7705471" cy="1402421"/>
          <wp:effectExtent l="19050" t="0" r="0" b="0"/>
          <wp:wrapSquare wrapText="bothSides"/>
          <wp:docPr id="22" name="Рисунок 8" descr="Картинка 6 из 77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Картинка 6 из 77717"/>
                  <pic:cNvPicPr>
                    <a:picLocks noChangeAspect="1" noChangeArrowheads="1"/>
                  </pic:cNvPicPr>
                </pic:nvPicPr>
                <pic:blipFill>
                  <a:blip r:embed="rId2" r:link="rId3">
                    <a:lum bright="28000" contrast="-9000"/>
                  </a:blip>
                  <a:srcRect t="73262" b="4587"/>
                  <a:stretch>
                    <a:fillRect/>
                  </a:stretch>
                </pic:blipFill>
                <pic:spPr bwMode="auto">
                  <a:xfrm>
                    <a:off x="0" y="0"/>
                    <a:ext cx="7705471" cy="1402421"/>
                  </a:xfrm>
                  <a:prstGeom prst="rect">
                    <a:avLst/>
                  </a:prstGeom>
                  <a:noFill/>
                  <a:effectLst>
                    <a:softEdge rad="63500"/>
                  </a:effectLst>
                </pic:spPr>
              </pic:pic>
            </a:graphicData>
          </a:graphic>
        </wp:anchor>
      </w:drawing>
    </w:r>
    <w:r>
      <w:rPr>
        <w:noProof/>
        <w:sz w:val="32"/>
      </w:rPr>
      <w:drawing>
        <wp:anchor distT="0" distB="0" distL="114300" distR="114300" simplePos="0" relativeHeight="251655168" behindDoc="0" locked="0" layoutInCell="1" allowOverlap="1" wp14:anchorId="336062D7" wp14:editId="13BC9A44">
          <wp:simplePos x="0" y="0"/>
          <wp:positionH relativeFrom="column">
            <wp:posOffset>4911725</wp:posOffset>
          </wp:positionH>
          <wp:positionV relativeFrom="paragraph">
            <wp:posOffset>-107315</wp:posOffset>
          </wp:positionV>
          <wp:extent cx="1148080" cy="670560"/>
          <wp:effectExtent l="57150" t="38100" r="33020" b="15240"/>
          <wp:wrapNone/>
          <wp:docPr id="21" name="Рисунок 6" descr="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20-2"/>
                  <pic:cNvPicPr>
                    <a:picLocks noChangeAspect="1" noChangeArrowheads="1"/>
                  </pic:cNvPicPr>
                </pic:nvPicPr>
                <pic:blipFill>
                  <a:blip r:embed="rId4"/>
                  <a:srcRect/>
                  <a:stretch>
                    <a:fillRect/>
                  </a:stretch>
                </pic:blipFill>
                <pic:spPr bwMode="auto">
                  <a:xfrm>
                    <a:off x="0" y="0"/>
                    <a:ext cx="1148080" cy="670560"/>
                  </a:xfrm>
                  <a:prstGeom prst="rect">
                    <a:avLst/>
                  </a:prstGeom>
                  <a:noFill/>
                  <a:ln w="38100">
                    <a:solidFill>
                      <a:srgbClr val="D8D8D8"/>
                    </a:solidFill>
                    <a:miter lim="800000"/>
                    <a:headEnd/>
                    <a:tailEnd/>
                  </a:ln>
                </pic:spPr>
              </pic:pic>
            </a:graphicData>
          </a:graphic>
        </wp:anchor>
      </w:drawing>
    </w:r>
    <w:r w:rsidRPr="00242791">
      <w:rPr>
        <w:b/>
        <w:color w:val="660066"/>
        <w:szCs w:val="20"/>
      </w:rPr>
      <w:t>Муниципальное бюджетное общеобразовательное учреждение</w:t>
    </w:r>
  </w:p>
  <w:p w:rsidR="00F23384" w:rsidRPr="00242791" w:rsidRDefault="00F23384" w:rsidP="00023AF4">
    <w:pPr>
      <w:pStyle w:val="a3"/>
      <w:tabs>
        <w:tab w:val="clear" w:pos="9355"/>
        <w:tab w:val="left" w:pos="11907"/>
        <w:tab w:val="right" w:pos="12474"/>
        <w:tab w:val="left" w:pos="13041"/>
      </w:tabs>
      <w:ind w:right="1575"/>
      <w:jc w:val="center"/>
      <w:rPr>
        <w:b/>
        <w:color w:val="660066"/>
        <w:szCs w:val="20"/>
      </w:rPr>
    </w:pPr>
    <w:r w:rsidRPr="00242791">
      <w:rPr>
        <w:b/>
        <w:color w:val="660066"/>
        <w:szCs w:val="20"/>
      </w:rPr>
      <w:t xml:space="preserve"> «Средняя общеобразовательная школа № 20</w:t>
    </w:r>
  </w:p>
  <w:p w:rsidR="00F23384" w:rsidRPr="00242791" w:rsidRDefault="00F23384" w:rsidP="00023AF4">
    <w:pPr>
      <w:pStyle w:val="a3"/>
      <w:tabs>
        <w:tab w:val="clear" w:pos="9355"/>
        <w:tab w:val="left" w:pos="11907"/>
        <w:tab w:val="right" w:pos="12474"/>
        <w:tab w:val="left" w:pos="13041"/>
      </w:tabs>
      <w:ind w:right="1575"/>
      <w:jc w:val="center"/>
      <w:rPr>
        <w:b/>
        <w:color w:val="660066"/>
        <w:szCs w:val="20"/>
      </w:rPr>
    </w:pPr>
    <w:r w:rsidRPr="00242791">
      <w:rPr>
        <w:b/>
        <w:color w:val="660066"/>
        <w:szCs w:val="20"/>
      </w:rPr>
      <w:t>имени Героя Советского Союза В.И.Филатова »</w:t>
    </w:r>
  </w:p>
  <w:p w:rsidR="00F23384" w:rsidRPr="00242791" w:rsidRDefault="00F23384" w:rsidP="00023AF4">
    <w:pPr>
      <w:pStyle w:val="a3"/>
      <w:tabs>
        <w:tab w:val="clear" w:pos="9355"/>
        <w:tab w:val="left" w:pos="11907"/>
        <w:tab w:val="right" w:pos="12474"/>
        <w:tab w:val="left" w:pos="13041"/>
      </w:tabs>
      <w:ind w:right="1575"/>
      <w:jc w:val="center"/>
      <w:rPr>
        <w:b/>
        <w:color w:val="660066"/>
        <w:szCs w:val="20"/>
      </w:rPr>
    </w:pPr>
    <w:r w:rsidRPr="00242791">
      <w:rPr>
        <w:b/>
        <w:color w:val="660066"/>
        <w:szCs w:val="20"/>
      </w:rPr>
      <w:t xml:space="preserve">  округа Муром Владимирской области</w:t>
    </w:r>
  </w:p>
  <w:p w:rsidR="00F23384" w:rsidRDefault="00F23384" w:rsidP="00023AF4">
    <w:pPr>
      <w:pStyle w:val="a3"/>
      <w:tabs>
        <w:tab w:val="clear" w:pos="9355"/>
        <w:tab w:val="left" w:pos="11907"/>
        <w:tab w:val="right" w:pos="12474"/>
        <w:tab w:val="left" w:pos="13041"/>
      </w:tabs>
      <w:ind w:right="1575"/>
      <w:jc w:val="center"/>
      <w:rPr>
        <w:b/>
        <w:color w:val="660066"/>
        <w:sz w:val="18"/>
        <w:szCs w:val="20"/>
      </w:rPr>
    </w:pPr>
  </w:p>
  <w:p w:rsidR="00F23384" w:rsidRPr="00DE5A8F" w:rsidRDefault="00033271" w:rsidP="00DE5A8F">
    <w:pPr>
      <w:pStyle w:val="a3"/>
      <w:tabs>
        <w:tab w:val="clear" w:pos="9355"/>
        <w:tab w:val="left" w:pos="11907"/>
        <w:tab w:val="right" w:pos="12474"/>
        <w:tab w:val="left" w:pos="13041"/>
      </w:tabs>
      <w:ind w:right="1575"/>
      <w:jc w:val="center"/>
      <w:rPr>
        <w:color w:val="660066"/>
        <w:sz w:val="20"/>
        <w:szCs w:val="20"/>
      </w:rPr>
    </w:pPr>
    <w:r>
      <w:rPr>
        <w:noProof/>
      </w:rPr>
      <mc:AlternateContent>
        <mc:Choice Requires="wps">
          <w:drawing>
            <wp:anchor distT="0" distB="0" distL="114300" distR="114300" simplePos="0" relativeHeight="251656192" behindDoc="0" locked="0" layoutInCell="1" allowOverlap="1" wp14:anchorId="4576D31B" wp14:editId="7A8D99AF">
              <wp:simplePos x="0" y="0"/>
              <wp:positionH relativeFrom="column">
                <wp:posOffset>-1080135</wp:posOffset>
              </wp:positionH>
              <wp:positionV relativeFrom="paragraph">
                <wp:posOffset>79375</wp:posOffset>
              </wp:positionV>
              <wp:extent cx="7632700" cy="0"/>
              <wp:effectExtent l="34290" t="31750" r="29210" b="34925"/>
              <wp:wrapNone/>
              <wp:docPr id="2"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0" cy="0"/>
                      </a:xfrm>
                      <a:prstGeom prst="line">
                        <a:avLst/>
                      </a:prstGeom>
                      <a:noFill/>
                      <a:ln w="57150" cmpd="thickThin">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05pt,6.25pt" to="515.9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" strokecolor="#00b050" strokeweight="4.5pt">
              <v:stroke linestyle="thickThin"/>
            </v:line>
          </w:pict>
        </mc:Fallback>
      </mc:AlternateContent>
    </w:r>
    <w:r w:rsidR="00F23384">
      <w:rPr>
        <w:b/>
        <w:color w:val="660066"/>
        <w:sz w:val="20"/>
        <w:szCs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A6872"/>
    <w:multiLevelType w:val="multilevel"/>
    <w:tmpl w:val="3FECAD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06826C19"/>
    <w:multiLevelType w:val="hybridMultilevel"/>
    <w:tmpl w:val="888A81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564503"/>
    <w:multiLevelType w:val="multilevel"/>
    <w:tmpl w:val="DB723B94"/>
    <w:lvl w:ilvl="0">
      <w:start w:val="1"/>
      <w:numFmt w:val="bullet"/>
      <w:lvlText w:val=""/>
      <w:lvlJc w:val="left"/>
      <w:pPr>
        <w:ind w:left="720" w:hanging="360"/>
      </w:pPr>
      <w:rPr>
        <w:rFonts w:ascii="Wingdings" w:hAnsi="Wingdings" w:hint="default"/>
        <w:color w:val="365F9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nsid w:val="0DE421A6"/>
    <w:multiLevelType w:val="hybridMultilevel"/>
    <w:tmpl w:val="2E8C23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9F03F1"/>
    <w:multiLevelType w:val="hybridMultilevel"/>
    <w:tmpl w:val="A824E0A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260"/>
        </w:tabs>
        <w:ind w:left="1260" w:hanging="360"/>
      </w:pPr>
      <w:rPr>
        <w:rFonts w:ascii="Courier New" w:hAnsi="Courier New" w:cs="Courier New" w:hint="default"/>
      </w:rPr>
    </w:lvl>
    <w:lvl w:ilvl="2" w:tplc="04190005" w:tentative="1">
      <w:start w:val="1"/>
      <w:numFmt w:val="bullet"/>
      <w:lvlText w:val=""/>
      <w:lvlJc w:val="left"/>
      <w:pPr>
        <w:tabs>
          <w:tab w:val="num" w:pos="1980"/>
        </w:tabs>
        <w:ind w:left="1980" w:hanging="360"/>
      </w:pPr>
      <w:rPr>
        <w:rFonts w:ascii="Wingdings" w:hAnsi="Wingdings" w:hint="default"/>
      </w:rPr>
    </w:lvl>
    <w:lvl w:ilvl="3" w:tplc="04190001" w:tentative="1">
      <w:start w:val="1"/>
      <w:numFmt w:val="bullet"/>
      <w:lvlText w:val=""/>
      <w:lvlJc w:val="left"/>
      <w:pPr>
        <w:tabs>
          <w:tab w:val="num" w:pos="2700"/>
        </w:tabs>
        <w:ind w:left="2700" w:hanging="360"/>
      </w:pPr>
      <w:rPr>
        <w:rFonts w:ascii="Symbol" w:hAnsi="Symbol" w:hint="default"/>
      </w:rPr>
    </w:lvl>
    <w:lvl w:ilvl="4" w:tplc="04190003" w:tentative="1">
      <w:start w:val="1"/>
      <w:numFmt w:val="bullet"/>
      <w:lvlText w:val="o"/>
      <w:lvlJc w:val="left"/>
      <w:pPr>
        <w:tabs>
          <w:tab w:val="num" w:pos="3420"/>
        </w:tabs>
        <w:ind w:left="3420" w:hanging="360"/>
      </w:pPr>
      <w:rPr>
        <w:rFonts w:ascii="Courier New" w:hAnsi="Courier New" w:cs="Courier New" w:hint="default"/>
      </w:rPr>
    </w:lvl>
    <w:lvl w:ilvl="5" w:tplc="04190005" w:tentative="1">
      <w:start w:val="1"/>
      <w:numFmt w:val="bullet"/>
      <w:lvlText w:val=""/>
      <w:lvlJc w:val="left"/>
      <w:pPr>
        <w:tabs>
          <w:tab w:val="num" w:pos="4140"/>
        </w:tabs>
        <w:ind w:left="4140" w:hanging="360"/>
      </w:pPr>
      <w:rPr>
        <w:rFonts w:ascii="Wingdings" w:hAnsi="Wingdings" w:hint="default"/>
      </w:rPr>
    </w:lvl>
    <w:lvl w:ilvl="6" w:tplc="04190001" w:tentative="1">
      <w:start w:val="1"/>
      <w:numFmt w:val="bullet"/>
      <w:lvlText w:val=""/>
      <w:lvlJc w:val="left"/>
      <w:pPr>
        <w:tabs>
          <w:tab w:val="num" w:pos="4860"/>
        </w:tabs>
        <w:ind w:left="4860" w:hanging="360"/>
      </w:pPr>
      <w:rPr>
        <w:rFonts w:ascii="Symbol" w:hAnsi="Symbol" w:hint="default"/>
      </w:rPr>
    </w:lvl>
    <w:lvl w:ilvl="7" w:tplc="04190003" w:tentative="1">
      <w:start w:val="1"/>
      <w:numFmt w:val="bullet"/>
      <w:lvlText w:val="o"/>
      <w:lvlJc w:val="left"/>
      <w:pPr>
        <w:tabs>
          <w:tab w:val="num" w:pos="5580"/>
        </w:tabs>
        <w:ind w:left="5580" w:hanging="360"/>
      </w:pPr>
      <w:rPr>
        <w:rFonts w:ascii="Courier New" w:hAnsi="Courier New" w:cs="Courier New" w:hint="default"/>
      </w:rPr>
    </w:lvl>
    <w:lvl w:ilvl="8" w:tplc="04190005" w:tentative="1">
      <w:start w:val="1"/>
      <w:numFmt w:val="bullet"/>
      <w:lvlText w:val=""/>
      <w:lvlJc w:val="left"/>
      <w:pPr>
        <w:tabs>
          <w:tab w:val="num" w:pos="6300"/>
        </w:tabs>
        <w:ind w:left="6300" w:hanging="360"/>
      </w:pPr>
      <w:rPr>
        <w:rFonts w:ascii="Wingdings" w:hAnsi="Wingdings" w:hint="default"/>
      </w:rPr>
    </w:lvl>
  </w:abstractNum>
  <w:abstractNum w:abstractNumId="5">
    <w:nsid w:val="18D3022E"/>
    <w:multiLevelType w:val="hybridMultilevel"/>
    <w:tmpl w:val="AE84A06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9B15D76"/>
    <w:multiLevelType w:val="hybridMultilevel"/>
    <w:tmpl w:val="66D2F4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C187327"/>
    <w:multiLevelType w:val="hybridMultilevel"/>
    <w:tmpl w:val="5B16E1C4"/>
    <w:lvl w:ilvl="0" w:tplc="395E3F6A">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1D865933"/>
    <w:multiLevelType w:val="hybridMultilevel"/>
    <w:tmpl w:val="577A38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F175BB3"/>
    <w:multiLevelType w:val="hybridMultilevel"/>
    <w:tmpl w:val="718EC9EE"/>
    <w:lvl w:ilvl="0" w:tplc="2698DB34">
      <w:start w:val="1"/>
      <w:numFmt w:val="bullet"/>
      <w:lvlText w:val=""/>
      <w:lvlJc w:val="left"/>
      <w:pPr>
        <w:ind w:left="900" w:hanging="360"/>
      </w:pPr>
      <w:rPr>
        <w:rFonts w:ascii="Wingdings" w:hAnsi="Wingdings" w:hint="default"/>
        <w:color w:val="365F91"/>
      </w:rPr>
    </w:lvl>
    <w:lvl w:ilvl="1" w:tplc="04190003" w:tentative="1">
      <w:start w:val="1"/>
      <w:numFmt w:val="bullet"/>
      <w:lvlText w:val="o"/>
      <w:lvlJc w:val="left"/>
      <w:pPr>
        <w:ind w:left="1620" w:hanging="360"/>
      </w:pPr>
      <w:rPr>
        <w:rFonts w:ascii="Courier New" w:hAnsi="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1963FFA"/>
    <w:multiLevelType w:val="hybridMultilevel"/>
    <w:tmpl w:val="76C61398"/>
    <w:lvl w:ilvl="0" w:tplc="E4DA36F4">
      <w:start w:val="1"/>
      <w:numFmt w:val="decimal"/>
      <w:lvlText w:val="%1."/>
      <w:lvlJc w:val="left"/>
      <w:pPr>
        <w:tabs>
          <w:tab w:val="num" w:pos="1352"/>
        </w:tabs>
        <w:ind w:left="1352" w:hanging="360"/>
      </w:pPr>
      <w:rPr>
        <w:rFonts w:cs="Times New Roman"/>
        <w:b w:val="0"/>
      </w:rPr>
    </w:lvl>
    <w:lvl w:ilvl="1" w:tplc="04190019">
      <w:start w:val="1"/>
      <w:numFmt w:val="lowerLetter"/>
      <w:lvlText w:val="%2."/>
      <w:lvlJc w:val="left"/>
      <w:pPr>
        <w:tabs>
          <w:tab w:val="num" w:pos="2072"/>
        </w:tabs>
        <w:ind w:left="2072"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23F4792B"/>
    <w:multiLevelType w:val="hybridMultilevel"/>
    <w:tmpl w:val="7E96C0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57827AA"/>
    <w:multiLevelType w:val="hybridMultilevel"/>
    <w:tmpl w:val="62F241C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nsid w:val="2BDA775A"/>
    <w:multiLevelType w:val="hybridMultilevel"/>
    <w:tmpl w:val="153A9E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E5642D5"/>
    <w:multiLevelType w:val="multilevel"/>
    <w:tmpl w:val="718EC9EE"/>
    <w:lvl w:ilvl="0">
      <w:start w:val="1"/>
      <w:numFmt w:val="bullet"/>
      <w:lvlText w:val=""/>
      <w:lvlJc w:val="left"/>
      <w:pPr>
        <w:ind w:left="1440" w:hanging="360"/>
      </w:pPr>
      <w:rPr>
        <w:rFonts w:ascii="Wingdings" w:hAnsi="Wingdings" w:hint="default"/>
        <w:color w:val="365F91"/>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5">
    <w:nsid w:val="30695E6D"/>
    <w:multiLevelType w:val="hybridMultilevel"/>
    <w:tmpl w:val="8738D32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6">
    <w:nsid w:val="33063818"/>
    <w:multiLevelType w:val="hybridMultilevel"/>
    <w:tmpl w:val="440872A4"/>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38096E55"/>
    <w:multiLevelType w:val="hybridMultilevel"/>
    <w:tmpl w:val="1D76B750"/>
    <w:lvl w:ilvl="0" w:tplc="04190001">
      <w:start w:val="1"/>
      <w:numFmt w:val="bullet"/>
      <w:lvlText w:val=""/>
      <w:lvlJc w:val="left"/>
      <w:pPr>
        <w:tabs>
          <w:tab w:val="num" w:pos="360"/>
        </w:tabs>
        <w:ind w:left="360" w:hanging="360"/>
      </w:pPr>
      <w:rPr>
        <w:rFonts w:ascii="Symbol" w:hAnsi="Symbol" w:hint="default"/>
        <w:color w:val="365F91"/>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3A6F7C0D"/>
    <w:multiLevelType w:val="hybridMultilevel"/>
    <w:tmpl w:val="B1BC0AB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C607E68"/>
    <w:multiLevelType w:val="hybridMultilevel"/>
    <w:tmpl w:val="ED52ED02"/>
    <w:lvl w:ilvl="0" w:tplc="D8E424C4">
      <w:start w:val="1"/>
      <w:numFmt w:val="upperRoman"/>
      <w:lvlText w:val="%1."/>
      <w:lvlJc w:val="left"/>
      <w:pPr>
        <w:ind w:left="1429" w:hanging="72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nsid w:val="3D120FCB"/>
    <w:multiLevelType w:val="multilevel"/>
    <w:tmpl w:val="A7A2732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21">
    <w:nsid w:val="41CD153C"/>
    <w:multiLevelType w:val="hybridMultilevel"/>
    <w:tmpl w:val="CB82E8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396169F"/>
    <w:multiLevelType w:val="singleLevel"/>
    <w:tmpl w:val="048E02FE"/>
    <w:lvl w:ilvl="0">
      <w:start w:val="1"/>
      <w:numFmt w:val="decimal"/>
      <w:lvlText w:val="%1)"/>
      <w:lvlJc w:val="left"/>
      <w:pPr>
        <w:tabs>
          <w:tab w:val="num" w:pos="1301"/>
        </w:tabs>
        <w:ind w:left="1301" w:hanging="450"/>
      </w:pPr>
      <w:rPr>
        <w:rFonts w:hint="default"/>
      </w:rPr>
    </w:lvl>
  </w:abstractNum>
  <w:abstractNum w:abstractNumId="23">
    <w:nsid w:val="4415099A"/>
    <w:multiLevelType w:val="hybridMultilevel"/>
    <w:tmpl w:val="0ACCB8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52A25F3"/>
    <w:multiLevelType w:val="hybridMultilevel"/>
    <w:tmpl w:val="1FE4B35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456A274F"/>
    <w:multiLevelType w:val="hybridMultilevel"/>
    <w:tmpl w:val="482C483A"/>
    <w:lvl w:ilvl="0" w:tplc="93E0693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48F35A85"/>
    <w:multiLevelType w:val="hybridMultilevel"/>
    <w:tmpl w:val="0C9E53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A7827F6"/>
    <w:multiLevelType w:val="hybridMultilevel"/>
    <w:tmpl w:val="849A76F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BF82829"/>
    <w:multiLevelType w:val="hybridMultilevel"/>
    <w:tmpl w:val="BF581E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5025530F"/>
    <w:multiLevelType w:val="hybridMultilevel"/>
    <w:tmpl w:val="3816374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5641581"/>
    <w:multiLevelType w:val="hybridMultilevel"/>
    <w:tmpl w:val="4AA4C29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5B180329"/>
    <w:multiLevelType w:val="hybridMultilevel"/>
    <w:tmpl w:val="4D482F44"/>
    <w:lvl w:ilvl="0" w:tplc="2780D7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nsid w:val="5C7B2D8D"/>
    <w:multiLevelType w:val="hybridMultilevel"/>
    <w:tmpl w:val="4A8684B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nsid w:val="5D380246"/>
    <w:multiLevelType w:val="hybridMultilevel"/>
    <w:tmpl w:val="A7A2732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4">
    <w:nsid w:val="615F3EEA"/>
    <w:multiLevelType w:val="hybridMultilevel"/>
    <w:tmpl w:val="4AE8334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61C6345A"/>
    <w:multiLevelType w:val="hybridMultilevel"/>
    <w:tmpl w:val="5B0894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623A165B"/>
    <w:multiLevelType w:val="hybridMultilevel"/>
    <w:tmpl w:val="8814ED3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7">
    <w:nsid w:val="672137AF"/>
    <w:multiLevelType w:val="hybridMultilevel"/>
    <w:tmpl w:val="61AA2526"/>
    <w:lvl w:ilvl="0" w:tplc="0419000F">
      <w:start w:val="1"/>
      <w:numFmt w:val="decimal"/>
      <w:lvlText w:val="%1."/>
      <w:lvlJc w:val="left"/>
      <w:pPr>
        <w:tabs>
          <w:tab w:val="num" w:pos="720"/>
        </w:tabs>
        <w:ind w:left="720" w:hanging="360"/>
      </w:pPr>
      <w:rPr>
        <w:rFonts w:hint="default"/>
      </w:rPr>
    </w:lvl>
    <w:lvl w:ilvl="1" w:tplc="A6767C5A">
      <w:start w:val="1"/>
      <w:numFmt w:val="bullet"/>
      <w:lvlText w:val=""/>
      <w:lvlJc w:val="left"/>
      <w:pPr>
        <w:tabs>
          <w:tab w:val="num" w:pos="1440"/>
        </w:tabs>
        <w:ind w:left="1440" w:hanging="360"/>
      </w:pPr>
      <w:rPr>
        <w:rFonts w:ascii="Symbol" w:hAnsi="Symbol" w:hint="default"/>
        <w:color w:val="auto"/>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28E74C4"/>
    <w:multiLevelType w:val="hybridMultilevel"/>
    <w:tmpl w:val="C67614F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72AC000F"/>
    <w:multiLevelType w:val="hybridMultilevel"/>
    <w:tmpl w:val="DB723B94"/>
    <w:lvl w:ilvl="0" w:tplc="2698DB34">
      <w:start w:val="1"/>
      <w:numFmt w:val="bullet"/>
      <w:lvlText w:val=""/>
      <w:lvlJc w:val="left"/>
      <w:pPr>
        <w:ind w:left="720" w:hanging="360"/>
      </w:pPr>
      <w:rPr>
        <w:rFonts w:ascii="Wingdings" w:hAnsi="Wingdings" w:hint="default"/>
        <w:color w:val="365F91"/>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4B47392"/>
    <w:multiLevelType w:val="hybridMultilevel"/>
    <w:tmpl w:val="B4F48408"/>
    <w:lvl w:ilvl="0" w:tplc="B9E4CF4C">
      <w:start w:val="1"/>
      <w:numFmt w:val="decimal"/>
      <w:lvlText w:val="%1."/>
      <w:lvlJc w:val="left"/>
      <w:pPr>
        <w:ind w:left="575" w:hanging="360"/>
      </w:pPr>
      <w:rPr>
        <w:rFonts w:ascii="Cambria" w:eastAsia="Times New Roman" w:hAnsi="Cambria" w:cs="Times New Roman"/>
      </w:rPr>
    </w:lvl>
    <w:lvl w:ilvl="1" w:tplc="04190019">
      <w:start w:val="1"/>
      <w:numFmt w:val="lowerLetter"/>
      <w:lvlText w:val="%2."/>
      <w:lvlJc w:val="left"/>
      <w:pPr>
        <w:ind w:left="1295" w:hanging="360"/>
      </w:pPr>
    </w:lvl>
    <w:lvl w:ilvl="2" w:tplc="0419001B">
      <w:start w:val="1"/>
      <w:numFmt w:val="lowerRoman"/>
      <w:lvlText w:val="%3."/>
      <w:lvlJc w:val="right"/>
      <w:pPr>
        <w:ind w:left="2015" w:hanging="180"/>
      </w:pPr>
    </w:lvl>
    <w:lvl w:ilvl="3" w:tplc="0419000F">
      <w:start w:val="1"/>
      <w:numFmt w:val="decimal"/>
      <w:lvlText w:val="%4."/>
      <w:lvlJc w:val="left"/>
      <w:pPr>
        <w:ind w:left="2735" w:hanging="360"/>
      </w:pPr>
    </w:lvl>
    <w:lvl w:ilvl="4" w:tplc="04190019">
      <w:start w:val="1"/>
      <w:numFmt w:val="lowerLetter"/>
      <w:lvlText w:val="%5."/>
      <w:lvlJc w:val="left"/>
      <w:pPr>
        <w:ind w:left="3455" w:hanging="360"/>
      </w:pPr>
    </w:lvl>
    <w:lvl w:ilvl="5" w:tplc="0419001B">
      <w:start w:val="1"/>
      <w:numFmt w:val="lowerRoman"/>
      <w:lvlText w:val="%6."/>
      <w:lvlJc w:val="right"/>
      <w:pPr>
        <w:ind w:left="4175" w:hanging="180"/>
      </w:pPr>
    </w:lvl>
    <w:lvl w:ilvl="6" w:tplc="0419000F">
      <w:start w:val="1"/>
      <w:numFmt w:val="decimal"/>
      <w:lvlText w:val="%7."/>
      <w:lvlJc w:val="left"/>
      <w:pPr>
        <w:ind w:left="4895" w:hanging="360"/>
      </w:pPr>
    </w:lvl>
    <w:lvl w:ilvl="7" w:tplc="04190019">
      <w:start w:val="1"/>
      <w:numFmt w:val="lowerLetter"/>
      <w:lvlText w:val="%8."/>
      <w:lvlJc w:val="left"/>
      <w:pPr>
        <w:ind w:left="5615" w:hanging="360"/>
      </w:pPr>
    </w:lvl>
    <w:lvl w:ilvl="8" w:tplc="0419001B">
      <w:start w:val="1"/>
      <w:numFmt w:val="lowerRoman"/>
      <w:lvlText w:val="%9."/>
      <w:lvlJc w:val="right"/>
      <w:pPr>
        <w:ind w:left="6335" w:hanging="180"/>
      </w:pPr>
    </w:lvl>
  </w:abstractNum>
  <w:abstractNum w:abstractNumId="41">
    <w:nsid w:val="78CD1EA6"/>
    <w:multiLevelType w:val="hybridMultilevel"/>
    <w:tmpl w:val="146A75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AA1471E"/>
    <w:multiLevelType w:val="hybridMultilevel"/>
    <w:tmpl w:val="026E9F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CD00EFD"/>
    <w:multiLevelType w:val="hybridMultilevel"/>
    <w:tmpl w:val="76EEEB16"/>
    <w:lvl w:ilvl="0" w:tplc="04190001">
      <w:start w:val="1"/>
      <w:numFmt w:val="bullet"/>
      <w:lvlText w:val=""/>
      <w:lvlJc w:val="left"/>
      <w:pPr>
        <w:tabs>
          <w:tab w:val="num" w:pos="540"/>
        </w:tabs>
        <w:ind w:left="540" w:hanging="360"/>
      </w:pPr>
      <w:rPr>
        <w:rFonts w:ascii="Symbol" w:hAnsi="Symbol" w:hint="default"/>
      </w:rPr>
    </w:lvl>
    <w:lvl w:ilvl="1" w:tplc="04190003" w:tentative="1">
      <w:start w:val="1"/>
      <w:numFmt w:val="bullet"/>
      <w:lvlText w:val="o"/>
      <w:lvlJc w:val="left"/>
      <w:pPr>
        <w:tabs>
          <w:tab w:val="num" w:pos="1260"/>
        </w:tabs>
        <w:ind w:left="1260" w:hanging="360"/>
      </w:pPr>
      <w:rPr>
        <w:rFonts w:ascii="Courier New" w:hAnsi="Courier New" w:hint="default"/>
      </w:rPr>
    </w:lvl>
    <w:lvl w:ilvl="2" w:tplc="04190005" w:tentative="1">
      <w:start w:val="1"/>
      <w:numFmt w:val="bullet"/>
      <w:lvlText w:val=""/>
      <w:lvlJc w:val="left"/>
      <w:pPr>
        <w:tabs>
          <w:tab w:val="num" w:pos="1980"/>
        </w:tabs>
        <w:ind w:left="1980" w:hanging="360"/>
      </w:pPr>
      <w:rPr>
        <w:rFonts w:ascii="Wingdings" w:hAnsi="Wingdings" w:hint="default"/>
      </w:rPr>
    </w:lvl>
    <w:lvl w:ilvl="3" w:tplc="04190001" w:tentative="1">
      <w:start w:val="1"/>
      <w:numFmt w:val="bullet"/>
      <w:lvlText w:val=""/>
      <w:lvlJc w:val="left"/>
      <w:pPr>
        <w:tabs>
          <w:tab w:val="num" w:pos="2700"/>
        </w:tabs>
        <w:ind w:left="2700" w:hanging="360"/>
      </w:pPr>
      <w:rPr>
        <w:rFonts w:ascii="Symbol" w:hAnsi="Symbol" w:hint="default"/>
      </w:rPr>
    </w:lvl>
    <w:lvl w:ilvl="4" w:tplc="04190003" w:tentative="1">
      <w:start w:val="1"/>
      <w:numFmt w:val="bullet"/>
      <w:lvlText w:val="o"/>
      <w:lvlJc w:val="left"/>
      <w:pPr>
        <w:tabs>
          <w:tab w:val="num" w:pos="3420"/>
        </w:tabs>
        <w:ind w:left="3420" w:hanging="360"/>
      </w:pPr>
      <w:rPr>
        <w:rFonts w:ascii="Courier New" w:hAnsi="Courier New" w:hint="default"/>
      </w:rPr>
    </w:lvl>
    <w:lvl w:ilvl="5" w:tplc="04190005" w:tentative="1">
      <w:start w:val="1"/>
      <w:numFmt w:val="bullet"/>
      <w:lvlText w:val=""/>
      <w:lvlJc w:val="left"/>
      <w:pPr>
        <w:tabs>
          <w:tab w:val="num" w:pos="4140"/>
        </w:tabs>
        <w:ind w:left="4140" w:hanging="360"/>
      </w:pPr>
      <w:rPr>
        <w:rFonts w:ascii="Wingdings" w:hAnsi="Wingdings" w:hint="default"/>
      </w:rPr>
    </w:lvl>
    <w:lvl w:ilvl="6" w:tplc="04190001" w:tentative="1">
      <w:start w:val="1"/>
      <w:numFmt w:val="bullet"/>
      <w:lvlText w:val=""/>
      <w:lvlJc w:val="left"/>
      <w:pPr>
        <w:tabs>
          <w:tab w:val="num" w:pos="4860"/>
        </w:tabs>
        <w:ind w:left="4860" w:hanging="360"/>
      </w:pPr>
      <w:rPr>
        <w:rFonts w:ascii="Symbol" w:hAnsi="Symbol" w:hint="default"/>
      </w:rPr>
    </w:lvl>
    <w:lvl w:ilvl="7" w:tplc="04190003" w:tentative="1">
      <w:start w:val="1"/>
      <w:numFmt w:val="bullet"/>
      <w:lvlText w:val="o"/>
      <w:lvlJc w:val="left"/>
      <w:pPr>
        <w:tabs>
          <w:tab w:val="num" w:pos="5580"/>
        </w:tabs>
        <w:ind w:left="5580" w:hanging="360"/>
      </w:pPr>
      <w:rPr>
        <w:rFonts w:ascii="Courier New" w:hAnsi="Courier New" w:hint="default"/>
      </w:rPr>
    </w:lvl>
    <w:lvl w:ilvl="8" w:tplc="04190005" w:tentative="1">
      <w:start w:val="1"/>
      <w:numFmt w:val="bullet"/>
      <w:lvlText w:val=""/>
      <w:lvlJc w:val="left"/>
      <w:pPr>
        <w:tabs>
          <w:tab w:val="num" w:pos="6300"/>
        </w:tabs>
        <w:ind w:left="6300" w:hanging="360"/>
      </w:pPr>
      <w:rPr>
        <w:rFonts w:ascii="Wingdings" w:hAnsi="Wingdings" w:hint="default"/>
      </w:rPr>
    </w:lvl>
  </w:abstractNum>
  <w:abstractNum w:abstractNumId="44">
    <w:nsid w:val="7D673797"/>
    <w:multiLevelType w:val="hybridMultilevel"/>
    <w:tmpl w:val="CE04ED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39"/>
  </w:num>
  <w:num w:numId="3">
    <w:abstractNumId w:val="9"/>
  </w:num>
  <w:num w:numId="4">
    <w:abstractNumId w:val="19"/>
  </w:num>
  <w:num w:numId="5">
    <w:abstractNumId w:val="5"/>
  </w:num>
  <w:num w:numId="6">
    <w:abstractNumId w:val="38"/>
  </w:num>
  <w:num w:numId="7">
    <w:abstractNumId w:val="28"/>
  </w:num>
  <w:num w:numId="8">
    <w:abstractNumId w:val="30"/>
  </w:num>
  <w:num w:numId="9">
    <w:abstractNumId w:val="24"/>
  </w:num>
  <w:num w:numId="10">
    <w:abstractNumId w:val="18"/>
  </w:num>
  <w:num w:numId="11">
    <w:abstractNumId w:val="29"/>
  </w:num>
  <w:num w:numId="12">
    <w:abstractNumId w:val="27"/>
  </w:num>
  <w:num w:numId="13">
    <w:abstractNumId w:val="35"/>
  </w:num>
  <w:num w:numId="14">
    <w:abstractNumId w:val="42"/>
  </w:num>
  <w:num w:numId="15">
    <w:abstractNumId w:val="6"/>
  </w:num>
  <w:num w:numId="16">
    <w:abstractNumId w:val="14"/>
  </w:num>
  <w:num w:numId="17">
    <w:abstractNumId w:val="2"/>
  </w:num>
  <w:num w:numId="18">
    <w:abstractNumId w:val="17"/>
  </w:num>
  <w:num w:numId="19">
    <w:abstractNumId w:val="4"/>
  </w:num>
  <w:num w:numId="20">
    <w:abstractNumId w:val="33"/>
  </w:num>
  <w:num w:numId="21">
    <w:abstractNumId w:val="20"/>
  </w:num>
  <w:num w:numId="22">
    <w:abstractNumId w:val="43"/>
  </w:num>
  <w:num w:numId="23">
    <w:abstractNumId w:val="25"/>
  </w:num>
  <w:num w:numId="24">
    <w:abstractNumId w:val="0"/>
  </w:num>
  <w:num w:numId="25">
    <w:abstractNumId w:val="8"/>
  </w:num>
  <w:num w:numId="2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41"/>
  </w:num>
  <w:num w:numId="31">
    <w:abstractNumId w:val="22"/>
  </w:num>
  <w:num w:numId="32">
    <w:abstractNumId w:val="44"/>
  </w:num>
  <w:num w:numId="33">
    <w:abstractNumId w:val="15"/>
  </w:num>
  <w:num w:numId="34">
    <w:abstractNumId w:val="36"/>
  </w:num>
  <w:num w:numId="35">
    <w:abstractNumId w:val="31"/>
  </w:num>
  <w:num w:numId="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num>
  <w:num w:numId="40">
    <w:abstractNumId w:val="3"/>
  </w:num>
  <w:num w:numId="41">
    <w:abstractNumId w:val="21"/>
  </w:num>
  <w:num w:numId="42">
    <w:abstractNumId w:val="11"/>
  </w:num>
  <w:num w:numId="43">
    <w:abstractNumId w:val="12"/>
  </w:num>
  <w:num w:numId="44">
    <w:abstractNumId w:val="1"/>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2049">
      <o:colormru v:ext="edit" colors="#ccecf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2B67"/>
    <w:rsid w:val="00002805"/>
    <w:rsid w:val="00003DA0"/>
    <w:rsid w:val="000155AB"/>
    <w:rsid w:val="00023AF4"/>
    <w:rsid w:val="00033271"/>
    <w:rsid w:val="00044BBD"/>
    <w:rsid w:val="00050E85"/>
    <w:rsid w:val="0006172A"/>
    <w:rsid w:val="00066DD6"/>
    <w:rsid w:val="00095CA9"/>
    <w:rsid w:val="00097C5D"/>
    <w:rsid w:val="000D1EF2"/>
    <w:rsid w:val="000F273D"/>
    <w:rsid w:val="00102440"/>
    <w:rsid w:val="00103F85"/>
    <w:rsid w:val="001041E5"/>
    <w:rsid w:val="001341E3"/>
    <w:rsid w:val="00147A1C"/>
    <w:rsid w:val="00161CDC"/>
    <w:rsid w:val="00195D3C"/>
    <w:rsid w:val="001A1D61"/>
    <w:rsid w:val="00203882"/>
    <w:rsid w:val="00242791"/>
    <w:rsid w:val="00244F26"/>
    <w:rsid w:val="00266B6D"/>
    <w:rsid w:val="00280D5B"/>
    <w:rsid w:val="002963C8"/>
    <w:rsid w:val="002A2AF0"/>
    <w:rsid w:val="002E7F09"/>
    <w:rsid w:val="002F6D9F"/>
    <w:rsid w:val="003003A5"/>
    <w:rsid w:val="003047D7"/>
    <w:rsid w:val="0033403B"/>
    <w:rsid w:val="003769E6"/>
    <w:rsid w:val="00377CDE"/>
    <w:rsid w:val="00396ADE"/>
    <w:rsid w:val="003A7360"/>
    <w:rsid w:val="003D295D"/>
    <w:rsid w:val="003D56B3"/>
    <w:rsid w:val="003E34AA"/>
    <w:rsid w:val="0041202D"/>
    <w:rsid w:val="00422B67"/>
    <w:rsid w:val="00437803"/>
    <w:rsid w:val="00447E3E"/>
    <w:rsid w:val="00464FD1"/>
    <w:rsid w:val="00490ED4"/>
    <w:rsid w:val="00496B3D"/>
    <w:rsid w:val="004E0DA9"/>
    <w:rsid w:val="00505CBE"/>
    <w:rsid w:val="005202E7"/>
    <w:rsid w:val="005225B3"/>
    <w:rsid w:val="00541EC8"/>
    <w:rsid w:val="00547494"/>
    <w:rsid w:val="0055706D"/>
    <w:rsid w:val="005661CF"/>
    <w:rsid w:val="005C7F78"/>
    <w:rsid w:val="00600EF3"/>
    <w:rsid w:val="006155E9"/>
    <w:rsid w:val="0063051A"/>
    <w:rsid w:val="0064414D"/>
    <w:rsid w:val="00656890"/>
    <w:rsid w:val="006809C2"/>
    <w:rsid w:val="00694D9A"/>
    <w:rsid w:val="006A1056"/>
    <w:rsid w:val="006B230D"/>
    <w:rsid w:val="006F08C9"/>
    <w:rsid w:val="006F50BD"/>
    <w:rsid w:val="006F5476"/>
    <w:rsid w:val="0070463E"/>
    <w:rsid w:val="0073653D"/>
    <w:rsid w:val="007455A6"/>
    <w:rsid w:val="007478DE"/>
    <w:rsid w:val="00762662"/>
    <w:rsid w:val="00773A8F"/>
    <w:rsid w:val="007746AA"/>
    <w:rsid w:val="00774B2F"/>
    <w:rsid w:val="00785F4F"/>
    <w:rsid w:val="007A7C0A"/>
    <w:rsid w:val="007D1F2A"/>
    <w:rsid w:val="007D7328"/>
    <w:rsid w:val="007F5191"/>
    <w:rsid w:val="00831C18"/>
    <w:rsid w:val="0087104A"/>
    <w:rsid w:val="0087310F"/>
    <w:rsid w:val="00880ACD"/>
    <w:rsid w:val="008949E0"/>
    <w:rsid w:val="008D5B43"/>
    <w:rsid w:val="009117DC"/>
    <w:rsid w:val="00931944"/>
    <w:rsid w:val="009354A2"/>
    <w:rsid w:val="00936ECB"/>
    <w:rsid w:val="009808ED"/>
    <w:rsid w:val="009C158D"/>
    <w:rsid w:val="009D5C06"/>
    <w:rsid w:val="009E2E92"/>
    <w:rsid w:val="00A05071"/>
    <w:rsid w:val="00A12BBD"/>
    <w:rsid w:val="00A16A20"/>
    <w:rsid w:val="00A4130E"/>
    <w:rsid w:val="00A43AC4"/>
    <w:rsid w:val="00A662CB"/>
    <w:rsid w:val="00A7014B"/>
    <w:rsid w:val="00A77BEA"/>
    <w:rsid w:val="00AB257F"/>
    <w:rsid w:val="00AB713B"/>
    <w:rsid w:val="00AC3161"/>
    <w:rsid w:val="00AC60ED"/>
    <w:rsid w:val="00AD4F02"/>
    <w:rsid w:val="00AE0D98"/>
    <w:rsid w:val="00AE5890"/>
    <w:rsid w:val="00B23C9F"/>
    <w:rsid w:val="00B4158A"/>
    <w:rsid w:val="00B869F8"/>
    <w:rsid w:val="00BB12CF"/>
    <w:rsid w:val="00BD096A"/>
    <w:rsid w:val="00BE5E08"/>
    <w:rsid w:val="00BF1F90"/>
    <w:rsid w:val="00C12F3F"/>
    <w:rsid w:val="00C4021D"/>
    <w:rsid w:val="00C46407"/>
    <w:rsid w:val="00C60656"/>
    <w:rsid w:val="00C63E93"/>
    <w:rsid w:val="00C66EE6"/>
    <w:rsid w:val="00C95681"/>
    <w:rsid w:val="00CA3025"/>
    <w:rsid w:val="00CC5E18"/>
    <w:rsid w:val="00CD5872"/>
    <w:rsid w:val="00D300ED"/>
    <w:rsid w:val="00D426A8"/>
    <w:rsid w:val="00D50AB8"/>
    <w:rsid w:val="00DB585B"/>
    <w:rsid w:val="00DE5A8F"/>
    <w:rsid w:val="00DF204C"/>
    <w:rsid w:val="00DF666B"/>
    <w:rsid w:val="00E23202"/>
    <w:rsid w:val="00E303E1"/>
    <w:rsid w:val="00E54B2B"/>
    <w:rsid w:val="00E63204"/>
    <w:rsid w:val="00E66DE9"/>
    <w:rsid w:val="00EB2DD6"/>
    <w:rsid w:val="00EF2841"/>
    <w:rsid w:val="00F014A9"/>
    <w:rsid w:val="00F17E7C"/>
    <w:rsid w:val="00F20A8F"/>
    <w:rsid w:val="00F23384"/>
    <w:rsid w:val="00F42B3B"/>
    <w:rsid w:val="00F466C6"/>
    <w:rsid w:val="00F8569D"/>
    <w:rsid w:val="00F85E20"/>
    <w:rsid w:val="00F85FF5"/>
    <w:rsid w:val="00F86DAC"/>
    <w:rsid w:val="00FC4D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colormru v:ext="edit" colors="#ccecf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semiHidden="1" w:unhideWhenUsed="1" w:qFormat="1"/>
    <w:lsdException w:name="Title" w:locked="1" w:qFormat="1"/>
    <w:lsdException w:name="Default Paragraph Font" w:locked="1"/>
    <w:lsdException w:name="Subtitle" w:locked="1" w:qFormat="1"/>
    <w:lsdException w:name="Body Text Indent 2" w:uiPriority="99"/>
    <w:lsdException w:name="Strong" w:locked="1" w:qFormat="1"/>
    <w:lsdException w:name="Emphasis" w:locked="1" w:qFormat="1"/>
    <w:lsdException w:name="Normal (Web)" w:uiPriority="99"/>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54B2B"/>
    <w:rPr>
      <w:sz w:val="24"/>
      <w:szCs w:val="24"/>
    </w:rPr>
  </w:style>
  <w:style w:type="paragraph" w:styleId="1">
    <w:name w:val="heading 1"/>
    <w:basedOn w:val="a"/>
    <w:next w:val="a"/>
    <w:link w:val="10"/>
    <w:qFormat/>
    <w:locked/>
    <w:rsid w:val="0033403B"/>
    <w:pPr>
      <w:keepNext/>
      <w:jc w:val="center"/>
      <w:outlineLvl w:val="0"/>
    </w:pPr>
    <w:rPr>
      <w:b/>
      <w:sz w:val="28"/>
      <w:szCs w:val="20"/>
    </w:rPr>
  </w:style>
  <w:style w:type="paragraph" w:styleId="2">
    <w:name w:val="heading 2"/>
    <w:basedOn w:val="a"/>
    <w:next w:val="a"/>
    <w:link w:val="20"/>
    <w:qFormat/>
    <w:locked/>
    <w:rsid w:val="0033403B"/>
    <w:pPr>
      <w:keepNext/>
      <w:jc w:val="center"/>
      <w:outlineLvl w:val="1"/>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422B67"/>
    <w:pPr>
      <w:tabs>
        <w:tab w:val="center" w:pos="4677"/>
        <w:tab w:val="right" w:pos="9355"/>
      </w:tabs>
    </w:pPr>
  </w:style>
  <w:style w:type="character" w:customStyle="1" w:styleId="a4">
    <w:name w:val="Верхний колонтитул Знак"/>
    <w:basedOn w:val="a0"/>
    <w:link w:val="a3"/>
    <w:uiPriority w:val="99"/>
    <w:locked/>
    <w:rsid w:val="00CC5E18"/>
    <w:rPr>
      <w:rFonts w:cs="Times New Roman"/>
      <w:sz w:val="24"/>
      <w:szCs w:val="24"/>
    </w:rPr>
  </w:style>
  <w:style w:type="paragraph" w:styleId="a5">
    <w:name w:val="footer"/>
    <w:basedOn w:val="a"/>
    <w:link w:val="a6"/>
    <w:uiPriority w:val="99"/>
    <w:rsid w:val="00F86DAC"/>
    <w:pPr>
      <w:tabs>
        <w:tab w:val="center" w:pos="4677"/>
        <w:tab w:val="right" w:pos="9355"/>
      </w:tabs>
      <w:jc w:val="center"/>
    </w:pPr>
    <w:rPr>
      <w:b/>
      <w:noProof/>
      <w:color w:val="660066"/>
    </w:rPr>
  </w:style>
  <w:style w:type="character" w:customStyle="1" w:styleId="a6">
    <w:name w:val="Нижний колонтитул Знак"/>
    <w:basedOn w:val="a0"/>
    <w:link w:val="a5"/>
    <w:uiPriority w:val="99"/>
    <w:locked/>
    <w:rsid w:val="00F86DAC"/>
    <w:rPr>
      <w:b/>
      <w:noProof/>
      <w:color w:val="660066"/>
      <w:sz w:val="24"/>
      <w:szCs w:val="24"/>
    </w:rPr>
  </w:style>
  <w:style w:type="character" w:styleId="a7">
    <w:name w:val="page number"/>
    <w:basedOn w:val="a0"/>
    <w:rsid w:val="00422B67"/>
    <w:rPr>
      <w:rFonts w:cs="Times New Roman"/>
    </w:rPr>
  </w:style>
  <w:style w:type="paragraph" w:customStyle="1" w:styleId="11">
    <w:name w:val="Абзац списка1"/>
    <w:basedOn w:val="a"/>
    <w:rsid w:val="00496B3D"/>
    <w:pPr>
      <w:spacing w:after="200" w:line="276" w:lineRule="auto"/>
      <w:ind w:left="720"/>
      <w:contextualSpacing/>
    </w:pPr>
    <w:rPr>
      <w:rFonts w:ascii="Calibri" w:hAnsi="Calibri"/>
      <w:sz w:val="22"/>
      <w:szCs w:val="22"/>
      <w:lang w:eastAsia="en-US"/>
    </w:rPr>
  </w:style>
  <w:style w:type="character" w:styleId="a8">
    <w:name w:val="Strong"/>
    <w:basedOn w:val="a0"/>
    <w:qFormat/>
    <w:rsid w:val="00496B3D"/>
    <w:rPr>
      <w:rFonts w:cs="Times New Roman"/>
      <w:b/>
      <w:bCs/>
    </w:rPr>
  </w:style>
  <w:style w:type="character" w:customStyle="1" w:styleId="ei">
    <w:name w:val="ei"/>
    <w:basedOn w:val="a0"/>
    <w:rsid w:val="00496B3D"/>
    <w:rPr>
      <w:rFonts w:cs="Times New Roman"/>
    </w:rPr>
  </w:style>
  <w:style w:type="paragraph" w:styleId="a9">
    <w:name w:val="Normal (Web)"/>
    <w:basedOn w:val="a"/>
    <w:uiPriority w:val="99"/>
    <w:rsid w:val="00496B3D"/>
    <w:pPr>
      <w:spacing w:before="100" w:beforeAutospacing="1" w:after="100" w:afterAutospacing="1"/>
    </w:pPr>
    <w:rPr>
      <w:rFonts w:ascii="Verdana" w:hAnsi="Verdana"/>
      <w:sz w:val="22"/>
      <w:szCs w:val="22"/>
    </w:rPr>
  </w:style>
  <w:style w:type="character" w:styleId="aa">
    <w:name w:val="Hyperlink"/>
    <w:basedOn w:val="a0"/>
    <w:rsid w:val="00AE0D98"/>
    <w:rPr>
      <w:rFonts w:cs="Times New Roman"/>
      <w:color w:val="0000FF"/>
      <w:u w:val="single"/>
    </w:rPr>
  </w:style>
  <w:style w:type="table" w:styleId="ab">
    <w:name w:val="Table Grid"/>
    <w:basedOn w:val="a1"/>
    <w:uiPriority w:val="59"/>
    <w:rsid w:val="00774B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w:basedOn w:val="a"/>
    <w:link w:val="ad"/>
    <w:rsid w:val="00F17E7C"/>
    <w:pPr>
      <w:spacing w:after="120"/>
    </w:pPr>
  </w:style>
  <w:style w:type="character" w:customStyle="1" w:styleId="ad">
    <w:name w:val="Основной текст Знак"/>
    <w:basedOn w:val="a0"/>
    <w:link w:val="ac"/>
    <w:rsid w:val="00F17E7C"/>
    <w:rPr>
      <w:sz w:val="24"/>
      <w:szCs w:val="24"/>
    </w:rPr>
  </w:style>
  <w:style w:type="paragraph" w:styleId="ae">
    <w:name w:val="Body Text Indent"/>
    <w:basedOn w:val="a"/>
    <w:link w:val="af"/>
    <w:rsid w:val="00F17E7C"/>
    <w:pPr>
      <w:spacing w:after="120"/>
      <w:ind w:left="283"/>
    </w:pPr>
  </w:style>
  <w:style w:type="character" w:customStyle="1" w:styleId="af">
    <w:name w:val="Основной текст с отступом Знак"/>
    <w:basedOn w:val="a0"/>
    <w:link w:val="ae"/>
    <w:rsid w:val="00F17E7C"/>
    <w:rPr>
      <w:sz w:val="24"/>
      <w:szCs w:val="24"/>
    </w:rPr>
  </w:style>
  <w:style w:type="paragraph" w:styleId="af0">
    <w:name w:val="Balloon Text"/>
    <w:basedOn w:val="a"/>
    <w:link w:val="af1"/>
    <w:rsid w:val="00880ACD"/>
    <w:rPr>
      <w:rFonts w:ascii="Tahoma" w:hAnsi="Tahoma" w:cs="Tahoma"/>
      <w:sz w:val="16"/>
      <w:szCs w:val="16"/>
    </w:rPr>
  </w:style>
  <w:style w:type="character" w:customStyle="1" w:styleId="af1">
    <w:name w:val="Текст выноски Знак"/>
    <w:basedOn w:val="a0"/>
    <w:link w:val="af0"/>
    <w:rsid w:val="00880ACD"/>
    <w:rPr>
      <w:rFonts w:ascii="Tahoma" w:hAnsi="Tahoma" w:cs="Tahoma"/>
      <w:sz w:val="16"/>
      <w:szCs w:val="16"/>
    </w:rPr>
  </w:style>
  <w:style w:type="paragraph" w:styleId="af2">
    <w:name w:val="List Paragraph"/>
    <w:basedOn w:val="a"/>
    <w:qFormat/>
    <w:rsid w:val="00F42B3B"/>
    <w:pPr>
      <w:spacing w:after="200" w:line="276" w:lineRule="auto"/>
      <w:ind w:left="720"/>
      <w:contextualSpacing/>
    </w:pPr>
    <w:rPr>
      <w:rFonts w:ascii="Calibri" w:eastAsia="Calibri" w:hAnsi="Calibri"/>
      <w:sz w:val="22"/>
      <w:szCs w:val="22"/>
      <w:lang w:eastAsia="en-US"/>
    </w:rPr>
  </w:style>
  <w:style w:type="character" w:styleId="af3">
    <w:name w:val="Emphasis"/>
    <w:qFormat/>
    <w:locked/>
    <w:rsid w:val="006809C2"/>
    <w:rPr>
      <w:i/>
      <w:iCs/>
    </w:rPr>
  </w:style>
  <w:style w:type="paragraph" w:styleId="af4">
    <w:name w:val="No Spacing"/>
    <w:link w:val="af5"/>
    <w:uiPriority w:val="1"/>
    <w:qFormat/>
    <w:rsid w:val="00F86DAC"/>
    <w:rPr>
      <w:rFonts w:ascii="Calibri" w:hAnsi="Calibri"/>
      <w:sz w:val="22"/>
      <w:szCs w:val="22"/>
      <w:lang w:eastAsia="en-US"/>
    </w:rPr>
  </w:style>
  <w:style w:type="character" w:customStyle="1" w:styleId="af5">
    <w:name w:val="Без интервала Знак"/>
    <w:basedOn w:val="a0"/>
    <w:link w:val="af4"/>
    <w:uiPriority w:val="1"/>
    <w:rsid w:val="00F86DAC"/>
    <w:rPr>
      <w:rFonts w:ascii="Calibri" w:hAnsi="Calibri"/>
      <w:sz w:val="22"/>
      <w:szCs w:val="22"/>
      <w:lang w:val="ru-RU" w:eastAsia="en-US" w:bidi="ar-SA"/>
    </w:rPr>
  </w:style>
  <w:style w:type="character" w:customStyle="1" w:styleId="10">
    <w:name w:val="Заголовок 1 Знак"/>
    <w:basedOn w:val="a0"/>
    <w:link w:val="1"/>
    <w:rsid w:val="0033403B"/>
    <w:rPr>
      <w:b/>
      <w:sz w:val="28"/>
    </w:rPr>
  </w:style>
  <w:style w:type="character" w:customStyle="1" w:styleId="20">
    <w:name w:val="Заголовок 2 Знак"/>
    <w:basedOn w:val="a0"/>
    <w:link w:val="2"/>
    <w:rsid w:val="0033403B"/>
    <w:rPr>
      <w:sz w:val="28"/>
    </w:rPr>
  </w:style>
  <w:style w:type="character" w:customStyle="1" w:styleId="apple-converted-space">
    <w:name w:val="apple-converted-space"/>
    <w:basedOn w:val="a0"/>
    <w:rsid w:val="0033403B"/>
    <w:rPr>
      <w:rFonts w:cs="Times New Roman"/>
    </w:rPr>
  </w:style>
  <w:style w:type="table" w:styleId="1-3">
    <w:name w:val="Medium Grid 1 Accent 3"/>
    <w:basedOn w:val="a1"/>
    <w:uiPriority w:val="67"/>
    <w:rsid w:val="000F273D"/>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30">
    <w:name w:val="Medium Shading 1 Accent 3"/>
    <w:basedOn w:val="a1"/>
    <w:uiPriority w:val="63"/>
    <w:rsid w:val="000F273D"/>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3">
    <w:name w:val="Colorful Grid Accent 3"/>
    <w:basedOn w:val="a1"/>
    <w:uiPriority w:val="73"/>
    <w:rsid w:val="000F273D"/>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af6">
    <w:name w:val="Table Theme"/>
    <w:basedOn w:val="a1"/>
    <w:rsid w:val="000F27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0">
    <w:name w:val="Colorful Shading Accent 3"/>
    <w:basedOn w:val="a1"/>
    <w:uiPriority w:val="71"/>
    <w:rsid w:val="00DB585B"/>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paragraph" w:styleId="21">
    <w:name w:val="Body Text Indent 2"/>
    <w:basedOn w:val="a"/>
    <w:link w:val="22"/>
    <w:uiPriority w:val="99"/>
    <w:unhideWhenUsed/>
    <w:rsid w:val="00DB585B"/>
    <w:pPr>
      <w:spacing w:after="120" w:line="480" w:lineRule="auto"/>
      <w:ind w:left="283"/>
    </w:pPr>
  </w:style>
  <w:style w:type="character" w:customStyle="1" w:styleId="22">
    <w:name w:val="Основной текст с отступом 2 Знак"/>
    <w:basedOn w:val="a0"/>
    <w:link w:val="21"/>
    <w:uiPriority w:val="99"/>
    <w:rsid w:val="00DB585B"/>
    <w:rPr>
      <w:sz w:val="24"/>
      <w:szCs w:val="24"/>
    </w:rPr>
  </w:style>
  <w:style w:type="character" w:customStyle="1" w:styleId="gray">
    <w:name w:val="gray"/>
    <w:basedOn w:val="a0"/>
    <w:rsid w:val="00DB585B"/>
    <w:rPr>
      <w:rFonts w:ascii="Times New Roman" w:hAnsi="Times New Roman" w:cs="Times New Roman" w:hint="default"/>
    </w:rPr>
  </w:style>
  <w:style w:type="table" w:styleId="1-31">
    <w:name w:val="Medium List 1 Accent 3"/>
    <w:basedOn w:val="a1"/>
    <w:uiPriority w:val="65"/>
    <w:rsid w:val="00505CBE"/>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paragraph" w:customStyle="1" w:styleId="c8">
    <w:name w:val="c8"/>
    <w:basedOn w:val="a"/>
    <w:rsid w:val="00B869F8"/>
    <w:pPr>
      <w:spacing w:before="100" w:beforeAutospacing="1" w:after="100" w:afterAutospacing="1"/>
    </w:pPr>
  </w:style>
  <w:style w:type="character" w:customStyle="1" w:styleId="c1">
    <w:name w:val="c1"/>
    <w:rsid w:val="00B869F8"/>
  </w:style>
  <w:style w:type="paragraph" w:customStyle="1" w:styleId="c0">
    <w:name w:val="c0"/>
    <w:basedOn w:val="a"/>
    <w:rsid w:val="00B869F8"/>
    <w:pPr>
      <w:spacing w:before="100" w:beforeAutospacing="1" w:after="100" w:afterAutospacing="1"/>
    </w:pPr>
  </w:style>
  <w:style w:type="character" w:customStyle="1" w:styleId="c5">
    <w:name w:val="c5"/>
    <w:rsid w:val="00B869F8"/>
  </w:style>
  <w:style w:type="character" w:customStyle="1" w:styleId="c4">
    <w:name w:val="c4"/>
    <w:rsid w:val="00B869F8"/>
  </w:style>
  <w:style w:type="character" w:customStyle="1" w:styleId="c2">
    <w:name w:val="c2"/>
    <w:rsid w:val="00B869F8"/>
  </w:style>
  <w:style w:type="paragraph" w:customStyle="1" w:styleId="c3">
    <w:name w:val="c3"/>
    <w:basedOn w:val="a"/>
    <w:rsid w:val="00B869F8"/>
    <w:pPr>
      <w:spacing w:before="100" w:beforeAutospacing="1" w:after="100" w:afterAutospacing="1"/>
    </w:pPr>
  </w:style>
  <w:style w:type="paragraph" w:styleId="af7">
    <w:name w:val="Title"/>
    <w:basedOn w:val="a"/>
    <w:next w:val="a"/>
    <w:link w:val="af8"/>
    <w:qFormat/>
    <w:locked/>
    <w:rsid w:val="00773A8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0"/>
    <w:link w:val="af7"/>
    <w:rsid w:val="00773A8F"/>
    <w:rPr>
      <w:rFonts w:asciiTheme="majorHAnsi" w:eastAsiaTheme="majorEastAsia" w:hAnsiTheme="majorHAnsi" w:cstheme="majorBidi"/>
      <w:color w:val="17365D"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semiHidden="1" w:unhideWhenUsed="1" w:qFormat="1"/>
    <w:lsdException w:name="Title" w:locked="1" w:qFormat="1"/>
    <w:lsdException w:name="Default Paragraph Font" w:locked="1"/>
    <w:lsdException w:name="Subtitle" w:locked="1" w:qFormat="1"/>
    <w:lsdException w:name="Body Text Indent 2" w:uiPriority="99"/>
    <w:lsdException w:name="Strong" w:locked="1" w:qFormat="1"/>
    <w:lsdException w:name="Emphasis" w:locked="1" w:qFormat="1"/>
    <w:lsdException w:name="Normal (Web)" w:uiPriority="99"/>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54B2B"/>
    <w:rPr>
      <w:sz w:val="24"/>
      <w:szCs w:val="24"/>
    </w:rPr>
  </w:style>
  <w:style w:type="paragraph" w:styleId="1">
    <w:name w:val="heading 1"/>
    <w:basedOn w:val="a"/>
    <w:next w:val="a"/>
    <w:link w:val="10"/>
    <w:qFormat/>
    <w:locked/>
    <w:rsid w:val="0033403B"/>
    <w:pPr>
      <w:keepNext/>
      <w:jc w:val="center"/>
      <w:outlineLvl w:val="0"/>
    </w:pPr>
    <w:rPr>
      <w:b/>
      <w:sz w:val="28"/>
      <w:szCs w:val="20"/>
    </w:rPr>
  </w:style>
  <w:style w:type="paragraph" w:styleId="2">
    <w:name w:val="heading 2"/>
    <w:basedOn w:val="a"/>
    <w:next w:val="a"/>
    <w:link w:val="20"/>
    <w:qFormat/>
    <w:locked/>
    <w:rsid w:val="0033403B"/>
    <w:pPr>
      <w:keepNext/>
      <w:jc w:val="center"/>
      <w:outlineLvl w:val="1"/>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422B67"/>
    <w:pPr>
      <w:tabs>
        <w:tab w:val="center" w:pos="4677"/>
        <w:tab w:val="right" w:pos="9355"/>
      </w:tabs>
    </w:pPr>
  </w:style>
  <w:style w:type="character" w:customStyle="1" w:styleId="a4">
    <w:name w:val="Верхний колонтитул Знак"/>
    <w:basedOn w:val="a0"/>
    <w:link w:val="a3"/>
    <w:uiPriority w:val="99"/>
    <w:locked/>
    <w:rsid w:val="00CC5E18"/>
    <w:rPr>
      <w:rFonts w:cs="Times New Roman"/>
      <w:sz w:val="24"/>
      <w:szCs w:val="24"/>
    </w:rPr>
  </w:style>
  <w:style w:type="paragraph" w:styleId="a5">
    <w:name w:val="footer"/>
    <w:basedOn w:val="a"/>
    <w:link w:val="a6"/>
    <w:uiPriority w:val="99"/>
    <w:rsid w:val="00F86DAC"/>
    <w:pPr>
      <w:tabs>
        <w:tab w:val="center" w:pos="4677"/>
        <w:tab w:val="right" w:pos="9355"/>
      </w:tabs>
      <w:jc w:val="center"/>
    </w:pPr>
    <w:rPr>
      <w:b/>
      <w:noProof/>
      <w:color w:val="660066"/>
    </w:rPr>
  </w:style>
  <w:style w:type="character" w:customStyle="1" w:styleId="a6">
    <w:name w:val="Нижний колонтитул Знак"/>
    <w:basedOn w:val="a0"/>
    <w:link w:val="a5"/>
    <w:uiPriority w:val="99"/>
    <w:locked/>
    <w:rsid w:val="00F86DAC"/>
    <w:rPr>
      <w:b/>
      <w:noProof/>
      <w:color w:val="660066"/>
      <w:sz w:val="24"/>
      <w:szCs w:val="24"/>
    </w:rPr>
  </w:style>
  <w:style w:type="character" w:styleId="a7">
    <w:name w:val="page number"/>
    <w:basedOn w:val="a0"/>
    <w:rsid w:val="00422B67"/>
    <w:rPr>
      <w:rFonts w:cs="Times New Roman"/>
    </w:rPr>
  </w:style>
  <w:style w:type="paragraph" w:customStyle="1" w:styleId="11">
    <w:name w:val="Абзац списка1"/>
    <w:basedOn w:val="a"/>
    <w:rsid w:val="00496B3D"/>
    <w:pPr>
      <w:spacing w:after="200" w:line="276" w:lineRule="auto"/>
      <w:ind w:left="720"/>
      <w:contextualSpacing/>
    </w:pPr>
    <w:rPr>
      <w:rFonts w:ascii="Calibri" w:hAnsi="Calibri"/>
      <w:sz w:val="22"/>
      <w:szCs w:val="22"/>
      <w:lang w:eastAsia="en-US"/>
    </w:rPr>
  </w:style>
  <w:style w:type="character" w:styleId="a8">
    <w:name w:val="Strong"/>
    <w:basedOn w:val="a0"/>
    <w:qFormat/>
    <w:rsid w:val="00496B3D"/>
    <w:rPr>
      <w:rFonts w:cs="Times New Roman"/>
      <w:b/>
      <w:bCs/>
    </w:rPr>
  </w:style>
  <w:style w:type="character" w:customStyle="1" w:styleId="ei">
    <w:name w:val="ei"/>
    <w:basedOn w:val="a0"/>
    <w:rsid w:val="00496B3D"/>
    <w:rPr>
      <w:rFonts w:cs="Times New Roman"/>
    </w:rPr>
  </w:style>
  <w:style w:type="paragraph" w:styleId="a9">
    <w:name w:val="Normal (Web)"/>
    <w:basedOn w:val="a"/>
    <w:uiPriority w:val="99"/>
    <w:rsid w:val="00496B3D"/>
    <w:pPr>
      <w:spacing w:before="100" w:beforeAutospacing="1" w:after="100" w:afterAutospacing="1"/>
    </w:pPr>
    <w:rPr>
      <w:rFonts w:ascii="Verdana" w:hAnsi="Verdana"/>
      <w:sz w:val="22"/>
      <w:szCs w:val="22"/>
    </w:rPr>
  </w:style>
  <w:style w:type="character" w:styleId="aa">
    <w:name w:val="Hyperlink"/>
    <w:basedOn w:val="a0"/>
    <w:rsid w:val="00AE0D98"/>
    <w:rPr>
      <w:rFonts w:cs="Times New Roman"/>
      <w:color w:val="0000FF"/>
      <w:u w:val="single"/>
    </w:rPr>
  </w:style>
  <w:style w:type="table" w:styleId="ab">
    <w:name w:val="Table Grid"/>
    <w:basedOn w:val="a1"/>
    <w:uiPriority w:val="59"/>
    <w:rsid w:val="00774B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w:basedOn w:val="a"/>
    <w:link w:val="ad"/>
    <w:rsid w:val="00F17E7C"/>
    <w:pPr>
      <w:spacing w:after="120"/>
    </w:pPr>
  </w:style>
  <w:style w:type="character" w:customStyle="1" w:styleId="ad">
    <w:name w:val="Основной текст Знак"/>
    <w:basedOn w:val="a0"/>
    <w:link w:val="ac"/>
    <w:rsid w:val="00F17E7C"/>
    <w:rPr>
      <w:sz w:val="24"/>
      <w:szCs w:val="24"/>
    </w:rPr>
  </w:style>
  <w:style w:type="paragraph" w:styleId="ae">
    <w:name w:val="Body Text Indent"/>
    <w:basedOn w:val="a"/>
    <w:link w:val="af"/>
    <w:rsid w:val="00F17E7C"/>
    <w:pPr>
      <w:spacing w:after="120"/>
      <w:ind w:left="283"/>
    </w:pPr>
  </w:style>
  <w:style w:type="character" w:customStyle="1" w:styleId="af">
    <w:name w:val="Основной текст с отступом Знак"/>
    <w:basedOn w:val="a0"/>
    <w:link w:val="ae"/>
    <w:rsid w:val="00F17E7C"/>
    <w:rPr>
      <w:sz w:val="24"/>
      <w:szCs w:val="24"/>
    </w:rPr>
  </w:style>
  <w:style w:type="paragraph" w:styleId="af0">
    <w:name w:val="Balloon Text"/>
    <w:basedOn w:val="a"/>
    <w:link w:val="af1"/>
    <w:rsid w:val="00880ACD"/>
    <w:rPr>
      <w:rFonts w:ascii="Tahoma" w:hAnsi="Tahoma" w:cs="Tahoma"/>
      <w:sz w:val="16"/>
      <w:szCs w:val="16"/>
    </w:rPr>
  </w:style>
  <w:style w:type="character" w:customStyle="1" w:styleId="af1">
    <w:name w:val="Текст выноски Знак"/>
    <w:basedOn w:val="a0"/>
    <w:link w:val="af0"/>
    <w:rsid w:val="00880ACD"/>
    <w:rPr>
      <w:rFonts w:ascii="Tahoma" w:hAnsi="Tahoma" w:cs="Tahoma"/>
      <w:sz w:val="16"/>
      <w:szCs w:val="16"/>
    </w:rPr>
  </w:style>
  <w:style w:type="paragraph" w:styleId="af2">
    <w:name w:val="List Paragraph"/>
    <w:basedOn w:val="a"/>
    <w:qFormat/>
    <w:rsid w:val="00F42B3B"/>
    <w:pPr>
      <w:spacing w:after="200" w:line="276" w:lineRule="auto"/>
      <w:ind w:left="720"/>
      <w:contextualSpacing/>
    </w:pPr>
    <w:rPr>
      <w:rFonts w:ascii="Calibri" w:eastAsia="Calibri" w:hAnsi="Calibri"/>
      <w:sz w:val="22"/>
      <w:szCs w:val="22"/>
      <w:lang w:eastAsia="en-US"/>
    </w:rPr>
  </w:style>
  <w:style w:type="character" w:styleId="af3">
    <w:name w:val="Emphasis"/>
    <w:qFormat/>
    <w:locked/>
    <w:rsid w:val="006809C2"/>
    <w:rPr>
      <w:i/>
      <w:iCs/>
    </w:rPr>
  </w:style>
  <w:style w:type="paragraph" w:styleId="af4">
    <w:name w:val="No Spacing"/>
    <w:link w:val="af5"/>
    <w:uiPriority w:val="1"/>
    <w:qFormat/>
    <w:rsid w:val="00F86DAC"/>
    <w:rPr>
      <w:rFonts w:ascii="Calibri" w:hAnsi="Calibri"/>
      <w:sz w:val="22"/>
      <w:szCs w:val="22"/>
      <w:lang w:eastAsia="en-US"/>
    </w:rPr>
  </w:style>
  <w:style w:type="character" w:customStyle="1" w:styleId="af5">
    <w:name w:val="Без интервала Знак"/>
    <w:basedOn w:val="a0"/>
    <w:link w:val="af4"/>
    <w:uiPriority w:val="1"/>
    <w:rsid w:val="00F86DAC"/>
    <w:rPr>
      <w:rFonts w:ascii="Calibri" w:hAnsi="Calibri"/>
      <w:sz w:val="22"/>
      <w:szCs w:val="22"/>
      <w:lang w:val="ru-RU" w:eastAsia="en-US" w:bidi="ar-SA"/>
    </w:rPr>
  </w:style>
  <w:style w:type="character" w:customStyle="1" w:styleId="10">
    <w:name w:val="Заголовок 1 Знак"/>
    <w:basedOn w:val="a0"/>
    <w:link w:val="1"/>
    <w:rsid w:val="0033403B"/>
    <w:rPr>
      <w:b/>
      <w:sz w:val="28"/>
    </w:rPr>
  </w:style>
  <w:style w:type="character" w:customStyle="1" w:styleId="20">
    <w:name w:val="Заголовок 2 Знак"/>
    <w:basedOn w:val="a0"/>
    <w:link w:val="2"/>
    <w:rsid w:val="0033403B"/>
    <w:rPr>
      <w:sz w:val="28"/>
    </w:rPr>
  </w:style>
  <w:style w:type="character" w:customStyle="1" w:styleId="apple-converted-space">
    <w:name w:val="apple-converted-space"/>
    <w:basedOn w:val="a0"/>
    <w:rsid w:val="0033403B"/>
    <w:rPr>
      <w:rFonts w:cs="Times New Roman"/>
    </w:rPr>
  </w:style>
  <w:style w:type="table" w:styleId="1-3">
    <w:name w:val="Medium Grid 1 Accent 3"/>
    <w:basedOn w:val="a1"/>
    <w:uiPriority w:val="67"/>
    <w:rsid w:val="000F273D"/>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30">
    <w:name w:val="Medium Shading 1 Accent 3"/>
    <w:basedOn w:val="a1"/>
    <w:uiPriority w:val="63"/>
    <w:rsid w:val="000F273D"/>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3">
    <w:name w:val="Colorful Grid Accent 3"/>
    <w:basedOn w:val="a1"/>
    <w:uiPriority w:val="73"/>
    <w:rsid w:val="000F273D"/>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af6">
    <w:name w:val="Table Theme"/>
    <w:basedOn w:val="a1"/>
    <w:rsid w:val="000F27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0">
    <w:name w:val="Colorful Shading Accent 3"/>
    <w:basedOn w:val="a1"/>
    <w:uiPriority w:val="71"/>
    <w:rsid w:val="00DB585B"/>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paragraph" w:styleId="21">
    <w:name w:val="Body Text Indent 2"/>
    <w:basedOn w:val="a"/>
    <w:link w:val="22"/>
    <w:uiPriority w:val="99"/>
    <w:unhideWhenUsed/>
    <w:rsid w:val="00DB585B"/>
    <w:pPr>
      <w:spacing w:after="120" w:line="480" w:lineRule="auto"/>
      <w:ind w:left="283"/>
    </w:pPr>
  </w:style>
  <w:style w:type="character" w:customStyle="1" w:styleId="22">
    <w:name w:val="Основной текст с отступом 2 Знак"/>
    <w:basedOn w:val="a0"/>
    <w:link w:val="21"/>
    <w:uiPriority w:val="99"/>
    <w:rsid w:val="00DB585B"/>
    <w:rPr>
      <w:sz w:val="24"/>
      <w:szCs w:val="24"/>
    </w:rPr>
  </w:style>
  <w:style w:type="character" w:customStyle="1" w:styleId="gray">
    <w:name w:val="gray"/>
    <w:basedOn w:val="a0"/>
    <w:rsid w:val="00DB585B"/>
    <w:rPr>
      <w:rFonts w:ascii="Times New Roman" w:hAnsi="Times New Roman" w:cs="Times New Roman" w:hint="default"/>
    </w:rPr>
  </w:style>
  <w:style w:type="table" w:styleId="1-31">
    <w:name w:val="Medium List 1 Accent 3"/>
    <w:basedOn w:val="a1"/>
    <w:uiPriority w:val="65"/>
    <w:rsid w:val="00505CBE"/>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paragraph" w:customStyle="1" w:styleId="c8">
    <w:name w:val="c8"/>
    <w:basedOn w:val="a"/>
    <w:rsid w:val="00B869F8"/>
    <w:pPr>
      <w:spacing w:before="100" w:beforeAutospacing="1" w:after="100" w:afterAutospacing="1"/>
    </w:pPr>
  </w:style>
  <w:style w:type="character" w:customStyle="1" w:styleId="c1">
    <w:name w:val="c1"/>
    <w:rsid w:val="00B869F8"/>
  </w:style>
  <w:style w:type="paragraph" w:customStyle="1" w:styleId="c0">
    <w:name w:val="c0"/>
    <w:basedOn w:val="a"/>
    <w:rsid w:val="00B869F8"/>
    <w:pPr>
      <w:spacing w:before="100" w:beforeAutospacing="1" w:after="100" w:afterAutospacing="1"/>
    </w:pPr>
  </w:style>
  <w:style w:type="character" w:customStyle="1" w:styleId="c5">
    <w:name w:val="c5"/>
    <w:rsid w:val="00B869F8"/>
  </w:style>
  <w:style w:type="character" w:customStyle="1" w:styleId="c4">
    <w:name w:val="c4"/>
    <w:rsid w:val="00B869F8"/>
  </w:style>
  <w:style w:type="character" w:customStyle="1" w:styleId="c2">
    <w:name w:val="c2"/>
    <w:rsid w:val="00B869F8"/>
  </w:style>
  <w:style w:type="paragraph" w:customStyle="1" w:styleId="c3">
    <w:name w:val="c3"/>
    <w:basedOn w:val="a"/>
    <w:rsid w:val="00B869F8"/>
    <w:pPr>
      <w:spacing w:before="100" w:beforeAutospacing="1" w:after="100" w:afterAutospacing="1"/>
    </w:pPr>
  </w:style>
  <w:style w:type="paragraph" w:styleId="af7">
    <w:name w:val="Title"/>
    <w:basedOn w:val="a"/>
    <w:next w:val="a"/>
    <w:link w:val="af8"/>
    <w:qFormat/>
    <w:locked/>
    <w:rsid w:val="00773A8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0"/>
    <w:link w:val="af7"/>
    <w:rsid w:val="00773A8F"/>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901595">
      <w:bodyDiv w:val="1"/>
      <w:marLeft w:val="0"/>
      <w:marRight w:val="0"/>
      <w:marTop w:val="0"/>
      <w:marBottom w:val="0"/>
      <w:divBdr>
        <w:top w:val="none" w:sz="0" w:space="0" w:color="auto"/>
        <w:left w:val="none" w:sz="0" w:space="0" w:color="auto"/>
        <w:bottom w:val="none" w:sz="0" w:space="0" w:color="auto"/>
        <w:right w:val="none" w:sz="0" w:space="0" w:color="auto"/>
      </w:divBdr>
    </w:div>
    <w:div w:id="272322185">
      <w:bodyDiv w:val="1"/>
      <w:marLeft w:val="0"/>
      <w:marRight w:val="0"/>
      <w:marTop w:val="0"/>
      <w:marBottom w:val="0"/>
      <w:divBdr>
        <w:top w:val="none" w:sz="0" w:space="0" w:color="auto"/>
        <w:left w:val="none" w:sz="0" w:space="0" w:color="auto"/>
        <w:bottom w:val="none" w:sz="0" w:space="0" w:color="auto"/>
        <w:right w:val="none" w:sz="0" w:space="0" w:color="auto"/>
      </w:divBdr>
    </w:div>
    <w:div w:id="369459038">
      <w:bodyDiv w:val="1"/>
      <w:marLeft w:val="0"/>
      <w:marRight w:val="0"/>
      <w:marTop w:val="0"/>
      <w:marBottom w:val="0"/>
      <w:divBdr>
        <w:top w:val="none" w:sz="0" w:space="0" w:color="auto"/>
        <w:left w:val="none" w:sz="0" w:space="0" w:color="auto"/>
        <w:bottom w:val="none" w:sz="0" w:space="0" w:color="auto"/>
        <w:right w:val="none" w:sz="0" w:space="0" w:color="auto"/>
      </w:divBdr>
    </w:div>
    <w:div w:id="388695923">
      <w:bodyDiv w:val="1"/>
      <w:marLeft w:val="0"/>
      <w:marRight w:val="0"/>
      <w:marTop w:val="0"/>
      <w:marBottom w:val="0"/>
      <w:divBdr>
        <w:top w:val="none" w:sz="0" w:space="0" w:color="auto"/>
        <w:left w:val="none" w:sz="0" w:space="0" w:color="auto"/>
        <w:bottom w:val="none" w:sz="0" w:space="0" w:color="auto"/>
        <w:right w:val="none" w:sz="0" w:space="0" w:color="auto"/>
      </w:divBdr>
    </w:div>
    <w:div w:id="926813814">
      <w:bodyDiv w:val="1"/>
      <w:marLeft w:val="0"/>
      <w:marRight w:val="0"/>
      <w:marTop w:val="0"/>
      <w:marBottom w:val="0"/>
      <w:divBdr>
        <w:top w:val="none" w:sz="0" w:space="0" w:color="auto"/>
        <w:left w:val="none" w:sz="0" w:space="0" w:color="auto"/>
        <w:bottom w:val="none" w:sz="0" w:space="0" w:color="auto"/>
        <w:right w:val="none" w:sz="0" w:space="0" w:color="auto"/>
      </w:divBdr>
    </w:div>
    <w:div w:id="1971205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www.en.edu.ru/"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grokhovs.chat.ru/chemhist.html" TargetMode="External"/><Relationship Id="rId7" Type="http://schemas.openxmlformats.org/officeDocument/2006/relationships/footnotes" Target="footnotes.xml"/><Relationship Id="rId12" Type="http://schemas.openxmlformats.org/officeDocument/2006/relationships/hyperlink" Target="http://www.labirint.ru/pubhouse/1446/" TargetMode="External"/><Relationship Id="rId17" Type="http://schemas.openxmlformats.org/officeDocument/2006/relationships/hyperlink" Target="http://hemi.wallst.ru/" TargetMode="Externa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yperlink" Target="http://college.ru/chemistry/index.ph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www.alhimik.r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http://www.ljplus.ru/img3/p/l/pleno_de_vida/list2.JPG" TargetMode="External"/><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3" Type="http://schemas.openxmlformats.org/officeDocument/2006/relationships/image" Target="http://www.ljplus.ru/img3/p/l/pleno_de_vida/list2.JPG" TargetMode="External"/><Relationship Id="rId2" Type="http://schemas.openxmlformats.org/officeDocument/2006/relationships/image" Target="media/image12.jpeg"/><Relationship Id="rId1" Type="http://schemas.openxmlformats.org/officeDocument/2006/relationships/image" Target="media/image11.jpeg"/><Relationship Id="rId4" Type="http://schemas.openxmlformats.org/officeDocument/2006/relationships/image" Target="media/image13.png"/></Relationships>
</file>

<file path=word/charts/_rels/chart1.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a:pPr>
            <a:r>
              <a:rPr lang="ru-RU" sz="1800" b="1" i="0" u="none" strike="noStrike" baseline="0">
                <a:effectLst/>
              </a:rPr>
              <a:t>Уровень развития познавательной активности.</a:t>
            </a:r>
            <a:endParaRPr lang="ru-RU"/>
          </a:p>
        </c:rich>
      </c:tx>
      <c:layout>
        <c:manualLayout>
          <c:xMode val="edge"/>
          <c:yMode val="edge"/>
          <c:x val="0.21554735794596419"/>
          <c:y val="6.3185568707366885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Лист1!$C$1</c:f>
              <c:strCache>
                <c:ptCount val="1"/>
                <c:pt idx="0">
                  <c:v>низкий</c:v>
                </c:pt>
              </c:strCache>
            </c:strRef>
          </c:tx>
          <c:invertIfNegative val="0"/>
          <c:cat>
            <c:multiLvlStrRef>
              <c:f>Лист1!$A$2:$B$7</c:f>
              <c:multiLvlStrCache>
                <c:ptCount val="6"/>
                <c:lvl>
                  <c:pt idx="0">
                    <c:v>8 классы</c:v>
                  </c:pt>
                  <c:pt idx="1">
                    <c:v>9 классы</c:v>
                  </c:pt>
                  <c:pt idx="2">
                    <c:v>8 классы</c:v>
                  </c:pt>
                  <c:pt idx="3">
                    <c:v>9 классы</c:v>
                  </c:pt>
                  <c:pt idx="4">
                    <c:v>8 классы</c:v>
                  </c:pt>
                  <c:pt idx="5">
                    <c:v>9 классы</c:v>
                  </c:pt>
                </c:lvl>
                <c:lvl>
                  <c:pt idx="0">
                    <c:v>2008</c:v>
                  </c:pt>
                  <c:pt idx="2">
                    <c:v>2009</c:v>
                  </c:pt>
                  <c:pt idx="4">
                    <c:v>2010</c:v>
                  </c:pt>
                </c:lvl>
              </c:multiLvlStrCache>
            </c:multiLvlStrRef>
          </c:cat>
          <c:val>
            <c:numRef>
              <c:f>Лист1!$C$2:$C$7</c:f>
              <c:numCache>
                <c:formatCode>General</c:formatCode>
                <c:ptCount val="6"/>
                <c:pt idx="0">
                  <c:v>42</c:v>
                </c:pt>
                <c:pt idx="1">
                  <c:v>34</c:v>
                </c:pt>
                <c:pt idx="2">
                  <c:v>39</c:v>
                </c:pt>
                <c:pt idx="3">
                  <c:v>32</c:v>
                </c:pt>
                <c:pt idx="4">
                  <c:v>28</c:v>
                </c:pt>
                <c:pt idx="5">
                  <c:v>19</c:v>
                </c:pt>
              </c:numCache>
            </c:numRef>
          </c:val>
        </c:ser>
        <c:ser>
          <c:idx val="1"/>
          <c:order val="1"/>
          <c:tx>
            <c:strRef>
              <c:f>Лист1!$D$1</c:f>
              <c:strCache>
                <c:ptCount val="1"/>
                <c:pt idx="0">
                  <c:v>средний</c:v>
                </c:pt>
              </c:strCache>
            </c:strRef>
          </c:tx>
          <c:invertIfNegative val="0"/>
          <c:cat>
            <c:multiLvlStrRef>
              <c:f>Лист1!$A$2:$B$7</c:f>
              <c:multiLvlStrCache>
                <c:ptCount val="6"/>
                <c:lvl>
                  <c:pt idx="0">
                    <c:v>8 классы</c:v>
                  </c:pt>
                  <c:pt idx="1">
                    <c:v>9 классы</c:v>
                  </c:pt>
                  <c:pt idx="2">
                    <c:v>8 классы</c:v>
                  </c:pt>
                  <c:pt idx="3">
                    <c:v>9 классы</c:v>
                  </c:pt>
                  <c:pt idx="4">
                    <c:v>8 классы</c:v>
                  </c:pt>
                  <c:pt idx="5">
                    <c:v>9 классы</c:v>
                  </c:pt>
                </c:lvl>
                <c:lvl>
                  <c:pt idx="0">
                    <c:v>2008</c:v>
                  </c:pt>
                  <c:pt idx="2">
                    <c:v>2009</c:v>
                  </c:pt>
                  <c:pt idx="4">
                    <c:v>2010</c:v>
                  </c:pt>
                </c:lvl>
              </c:multiLvlStrCache>
            </c:multiLvlStrRef>
          </c:cat>
          <c:val>
            <c:numRef>
              <c:f>Лист1!$D$2:$D$7</c:f>
              <c:numCache>
                <c:formatCode>General</c:formatCode>
                <c:ptCount val="6"/>
                <c:pt idx="0">
                  <c:v>46</c:v>
                </c:pt>
                <c:pt idx="1">
                  <c:v>43</c:v>
                </c:pt>
                <c:pt idx="2">
                  <c:v>37</c:v>
                </c:pt>
                <c:pt idx="3">
                  <c:v>41</c:v>
                </c:pt>
                <c:pt idx="4">
                  <c:v>46</c:v>
                </c:pt>
                <c:pt idx="5">
                  <c:v>44</c:v>
                </c:pt>
              </c:numCache>
            </c:numRef>
          </c:val>
        </c:ser>
        <c:ser>
          <c:idx val="2"/>
          <c:order val="2"/>
          <c:tx>
            <c:strRef>
              <c:f>Лист1!$E$1</c:f>
              <c:strCache>
                <c:ptCount val="1"/>
                <c:pt idx="0">
                  <c:v>высокий</c:v>
                </c:pt>
              </c:strCache>
            </c:strRef>
          </c:tx>
          <c:invertIfNegative val="0"/>
          <c:cat>
            <c:multiLvlStrRef>
              <c:f>Лист1!$A$2:$B$7</c:f>
              <c:multiLvlStrCache>
                <c:ptCount val="6"/>
                <c:lvl>
                  <c:pt idx="0">
                    <c:v>8 классы</c:v>
                  </c:pt>
                  <c:pt idx="1">
                    <c:v>9 классы</c:v>
                  </c:pt>
                  <c:pt idx="2">
                    <c:v>8 классы</c:v>
                  </c:pt>
                  <c:pt idx="3">
                    <c:v>9 классы</c:v>
                  </c:pt>
                  <c:pt idx="4">
                    <c:v>8 классы</c:v>
                  </c:pt>
                  <c:pt idx="5">
                    <c:v>9 классы</c:v>
                  </c:pt>
                </c:lvl>
                <c:lvl>
                  <c:pt idx="0">
                    <c:v>2008</c:v>
                  </c:pt>
                  <c:pt idx="2">
                    <c:v>2009</c:v>
                  </c:pt>
                  <c:pt idx="4">
                    <c:v>2010</c:v>
                  </c:pt>
                </c:lvl>
              </c:multiLvlStrCache>
            </c:multiLvlStrRef>
          </c:cat>
          <c:val>
            <c:numRef>
              <c:f>Лист1!$E$2:$E$7</c:f>
              <c:numCache>
                <c:formatCode>General</c:formatCode>
                <c:ptCount val="6"/>
                <c:pt idx="0">
                  <c:v>12</c:v>
                </c:pt>
                <c:pt idx="1">
                  <c:v>23</c:v>
                </c:pt>
                <c:pt idx="2">
                  <c:v>24</c:v>
                </c:pt>
                <c:pt idx="3">
                  <c:v>27</c:v>
                </c:pt>
                <c:pt idx="4">
                  <c:v>26</c:v>
                </c:pt>
                <c:pt idx="5">
                  <c:v>37</c:v>
                </c:pt>
              </c:numCache>
            </c:numRef>
          </c:val>
        </c:ser>
        <c:dLbls>
          <c:showLegendKey val="0"/>
          <c:showVal val="0"/>
          <c:showCatName val="0"/>
          <c:showSerName val="0"/>
          <c:showPercent val="0"/>
          <c:showBubbleSize val="0"/>
        </c:dLbls>
        <c:gapWidth val="75"/>
        <c:shape val="box"/>
        <c:axId val="183801344"/>
        <c:axId val="243431040"/>
        <c:axId val="0"/>
      </c:bar3DChart>
      <c:catAx>
        <c:axId val="183801344"/>
        <c:scaling>
          <c:orientation val="minMax"/>
        </c:scaling>
        <c:delete val="0"/>
        <c:axPos val="l"/>
        <c:majorTickMark val="none"/>
        <c:minorTickMark val="none"/>
        <c:tickLblPos val="nextTo"/>
        <c:crossAx val="243431040"/>
        <c:crosses val="autoZero"/>
        <c:auto val="1"/>
        <c:lblAlgn val="ctr"/>
        <c:lblOffset val="100"/>
        <c:noMultiLvlLbl val="0"/>
      </c:catAx>
      <c:valAx>
        <c:axId val="243431040"/>
        <c:scaling>
          <c:orientation val="minMax"/>
        </c:scaling>
        <c:delete val="0"/>
        <c:axPos val="b"/>
        <c:majorGridlines/>
        <c:numFmt formatCode="General" sourceLinked="1"/>
        <c:majorTickMark val="none"/>
        <c:minorTickMark val="none"/>
        <c:tickLblPos val="nextTo"/>
        <c:spPr>
          <a:ln w="9525">
            <a:noFill/>
          </a:ln>
        </c:spPr>
        <c:crossAx val="183801344"/>
        <c:crosses val="autoZero"/>
        <c:crossBetween val="between"/>
      </c:valAx>
    </c:plotArea>
    <c:legend>
      <c:legendPos val="b"/>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66F57B-368D-42E3-80E8-67F2FF721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17129</Words>
  <Characters>97636</Characters>
  <Application>Microsoft Office Word</Application>
  <DocSecurity>0</DocSecurity>
  <Lines>813</Lines>
  <Paragraphs>229</Paragraphs>
  <ScaleCrop>false</ScaleCrop>
  <HeadingPairs>
    <vt:vector size="2" baseType="variant">
      <vt:variant>
        <vt:lpstr>Название</vt:lpstr>
      </vt:variant>
      <vt:variant>
        <vt:i4>1</vt:i4>
      </vt:variant>
    </vt:vector>
  </HeadingPairs>
  <TitlesOfParts>
    <vt:vector size="1" baseType="lpstr">
      <vt:lpstr>2</vt:lpstr>
    </vt:vector>
  </TitlesOfParts>
  <Company/>
  <LinksUpToDate>false</LinksUpToDate>
  <CharactersWithSpaces>114536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creator>1</dc:creator>
  <cp:lastModifiedBy>Лида</cp:lastModifiedBy>
  <cp:revision>2</cp:revision>
  <cp:lastPrinted>2013-10-15T17:49:00Z</cp:lastPrinted>
  <dcterms:created xsi:type="dcterms:W3CDTF">2014-11-02T17:53:00Z</dcterms:created>
  <dcterms:modified xsi:type="dcterms:W3CDTF">2014-11-02T17:53:00Z</dcterms:modified>
</cp:coreProperties>
</file>